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7.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8.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9.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header10.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11.xml" ContentType="application/vnd.openxmlformats-officedocument.wordprocessingml.header+xml"/>
  <Override PartName="/word/footer2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9B177" w14:textId="77777777" w:rsidR="00182719" w:rsidRPr="002123D5" w:rsidRDefault="00182719" w:rsidP="00182719">
      <w:pPr>
        <w:rPr>
          <w:bCs/>
          <w:sz w:val="20"/>
          <w:szCs w:val="20"/>
        </w:rPr>
      </w:pPr>
      <w:bookmarkStart w:id="0" w:name="_Toc211001945"/>
      <w:bookmarkStart w:id="1" w:name="_Toc288054169"/>
      <w:bookmarkStart w:id="2" w:name="_Toc245122077"/>
    </w:p>
    <w:p w14:paraId="70F9EFD5" w14:textId="56B68DD2" w:rsidR="0047581F" w:rsidRDefault="00E63515" w:rsidP="0047581F">
      <w:pPr>
        <w:jc w:val="center"/>
        <w:rPr>
          <w:b/>
          <w:bCs/>
          <w:sz w:val="72"/>
          <w:szCs w:val="72"/>
        </w:rPr>
      </w:pPr>
      <w:r w:rsidRPr="00F6532F">
        <w:rPr>
          <w:b/>
          <w:bCs/>
          <w:color w:val="EE0000"/>
          <w:sz w:val="72"/>
          <w:szCs w:val="72"/>
        </w:rPr>
        <w:t>[Dam Name]</w:t>
      </w:r>
      <w:r w:rsidR="0047581F" w:rsidRPr="00F6532F">
        <w:rPr>
          <w:b/>
          <w:bCs/>
          <w:color w:val="EE0000"/>
          <w:sz w:val="72"/>
          <w:szCs w:val="72"/>
        </w:rPr>
        <w:t xml:space="preserve"> </w:t>
      </w:r>
      <w:r w:rsidR="0047581F" w:rsidRPr="0047581F">
        <w:rPr>
          <w:b/>
          <w:bCs/>
          <w:sz w:val="72"/>
          <w:szCs w:val="72"/>
        </w:rPr>
        <w:t>Dam</w:t>
      </w:r>
      <w:bookmarkEnd w:id="0"/>
      <w:r w:rsidR="001177C0">
        <w:rPr>
          <w:b/>
          <w:bCs/>
          <w:sz w:val="72"/>
          <w:szCs w:val="72"/>
        </w:rPr>
        <w:t xml:space="preserve"> </w:t>
      </w:r>
    </w:p>
    <w:p w14:paraId="5EC9EF61" w14:textId="50273D17" w:rsidR="008C4266" w:rsidRDefault="00C63228" w:rsidP="008C4266">
      <w:pPr>
        <w:jc w:val="center"/>
        <w:rPr>
          <w:b/>
          <w:bCs/>
          <w:color w:val="EE0000"/>
          <w:sz w:val="40"/>
          <w:szCs w:val="40"/>
          <w:u w:color="000000"/>
        </w:rPr>
      </w:pPr>
      <w:r>
        <w:rPr>
          <w:b/>
          <w:bCs/>
          <w:sz w:val="40"/>
          <w:szCs w:val="40"/>
          <w:u w:color="000000"/>
        </w:rPr>
        <w:t xml:space="preserve">National Inventory of Dams </w:t>
      </w:r>
      <w:r w:rsidR="001208E2">
        <w:rPr>
          <w:b/>
          <w:bCs/>
          <w:sz w:val="40"/>
          <w:szCs w:val="40"/>
          <w:u w:color="000000"/>
        </w:rPr>
        <w:t>ID</w:t>
      </w:r>
      <w:r>
        <w:rPr>
          <w:b/>
          <w:bCs/>
          <w:sz w:val="40"/>
          <w:szCs w:val="40"/>
          <w:u w:color="000000"/>
        </w:rPr>
        <w:t xml:space="preserve"> (NID)</w:t>
      </w:r>
      <w:r w:rsidR="001208E2">
        <w:rPr>
          <w:b/>
          <w:bCs/>
          <w:sz w:val="40"/>
          <w:szCs w:val="40"/>
          <w:u w:color="000000"/>
        </w:rPr>
        <w:t xml:space="preserve">: </w:t>
      </w:r>
      <w:r w:rsidR="008C4266" w:rsidRPr="008C4266">
        <w:rPr>
          <w:b/>
          <w:bCs/>
          <w:sz w:val="40"/>
          <w:szCs w:val="40"/>
          <w:u w:color="000000"/>
        </w:rPr>
        <w:t>LA</w:t>
      </w:r>
      <w:r w:rsidR="001208E2" w:rsidRPr="00F6532F">
        <w:rPr>
          <w:b/>
          <w:bCs/>
          <w:color w:val="EE0000"/>
          <w:sz w:val="40"/>
          <w:szCs w:val="40"/>
          <w:u w:color="000000"/>
        </w:rPr>
        <w:t>XXXXX</w:t>
      </w:r>
    </w:p>
    <w:p w14:paraId="27693E9B" w14:textId="6845D5B7" w:rsidR="00D2750A" w:rsidRPr="005F45EB" w:rsidRDefault="0047581F" w:rsidP="005F45EB">
      <w:pPr>
        <w:pStyle w:val="Heading1"/>
        <w:numPr>
          <w:ilvl w:val="0"/>
          <w:numId w:val="0"/>
        </w:numPr>
        <w:spacing w:before="360"/>
        <w:ind w:left="720"/>
        <w:jc w:val="center"/>
        <w:rPr>
          <w:sz w:val="72"/>
          <w:szCs w:val="72"/>
        </w:rPr>
      </w:pPr>
      <w:bookmarkStart w:id="3" w:name="_Toc221286694"/>
      <w:r w:rsidRPr="005F45EB">
        <w:rPr>
          <w:sz w:val="72"/>
          <w:szCs w:val="72"/>
        </w:rPr>
        <w:t>Emergency Action Plan</w:t>
      </w:r>
      <w:bookmarkEnd w:id="3"/>
    </w:p>
    <w:p w14:paraId="120B38DF" w14:textId="1762CAA5" w:rsidR="00DF1440" w:rsidRDefault="00DF1440" w:rsidP="00DF1440">
      <w:pPr>
        <w:jc w:val="center"/>
        <w:rPr>
          <w:b/>
          <w:bCs/>
          <w:sz w:val="36"/>
          <w:szCs w:val="36"/>
        </w:rPr>
      </w:pPr>
      <w:r w:rsidRPr="005F45EB">
        <w:rPr>
          <w:b/>
          <w:bCs/>
          <w:color w:val="FF0000"/>
          <w:sz w:val="36"/>
          <w:szCs w:val="36"/>
        </w:rPr>
        <w:t>[Parish Name]</w:t>
      </w:r>
      <w:r w:rsidR="000B1AA6">
        <w:rPr>
          <w:b/>
          <w:bCs/>
          <w:color w:val="FF0000"/>
          <w:sz w:val="36"/>
          <w:szCs w:val="36"/>
        </w:rPr>
        <w:t xml:space="preserve"> </w:t>
      </w:r>
      <w:r w:rsidR="000B1AA6" w:rsidRPr="005F45EB">
        <w:rPr>
          <w:b/>
          <w:bCs/>
          <w:sz w:val="36"/>
          <w:szCs w:val="36"/>
        </w:rPr>
        <w:t>Parish</w:t>
      </w:r>
      <w:r>
        <w:rPr>
          <w:b/>
          <w:bCs/>
          <w:sz w:val="36"/>
          <w:szCs w:val="36"/>
        </w:rPr>
        <w:t>, Louisiana</w:t>
      </w:r>
    </w:p>
    <w:p w14:paraId="07DE276F" w14:textId="77777777" w:rsidR="00DF1440" w:rsidRPr="005F45EB" w:rsidRDefault="00DF1440" w:rsidP="00DF1440">
      <w:pPr>
        <w:jc w:val="center"/>
        <w:rPr>
          <w:b/>
          <w:bCs/>
          <w:sz w:val="32"/>
          <w:szCs w:val="32"/>
        </w:rPr>
      </w:pPr>
    </w:p>
    <w:p w14:paraId="00C02485" w14:textId="3C95776B" w:rsidR="00D2750A" w:rsidRPr="00F6532F" w:rsidRDefault="00E63515" w:rsidP="0047581F">
      <w:pPr>
        <w:jc w:val="center"/>
        <w:rPr>
          <w:b/>
          <w:bCs/>
          <w:color w:val="EE0000"/>
          <w:sz w:val="48"/>
          <w:szCs w:val="48"/>
        </w:rPr>
      </w:pPr>
      <w:r w:rsidRPr="005F45EB">
        <w:rPr>
          <w:b/>
          <w:bCs/>
          <w:color w:val="EE0000"/>
          <w:sz w:val="36"/>
          <w:szCs w:val="36"/>
        </w:rPr>
        <w:t>[Month] [</w:t>
      </w:r>
      <w:r w:rsidR="00DA476E" w:rsidRPr="005F45EB">
        <w:rPr>
          <w:b/>
          <w:bCs/>
          <w:color w:val="EE0000"/>
          <w:sz w:val="36"/>
          <w:szCs w:val="36"/>
        </w:rPr>
        <w:t>Year</w:t>
      </w:r>
      <w:r w:rsidRPr="005F45EB">
        <w:rPr>
          <w:b/>
          <w:bCs/>
          <w:color w:val="EE0000"/>
          <w:sz w:val="36"/>
          <w:szCs w:val="36"/>
        </w:rPr>
        <w:t>]</w:t>
      </w:r>
    </w:p>
    <w:p w14:paraId="7992C8F9" w14:textId="77777777" w:rsidR="0067087E" w:rsidRDefault="0067087E" w:rsidP="005F45EB">
      <w:pPr>
        <w:rPr>
          <w:b/>
          <w:bCs/>
          <w:sz w:val="48"/>
          <w:szCs w:val="48"/>
        </w:rPr>
      </w:pPr>
    </w:p>
    <w:p w14:paraId="4E544B1A" w14:textId="5A24BAA7" w:rsidR="0047581F" w:rsidRPr="005F45EB" w:rsidRDefault="00077E60" w:rsidP="0047581F">
      <w:pPr>
        <w:jc w:val="center"/>
        <w:rPr>
          <w:rFonts w:asciiTheme="minorHAnsi" w:hAnsiTheme="minorHAnsi" w:cstheme="minorHAnsi"/>
          <w:b/>
          <w:sz w:val="28"/>
          <w:szCs w:val="28"/>
        </w:rPr>
      </w:pPr>
      <w:r w:rsidRPr="005F45EB">
        <w:rPr>
          <w:rFonts w:asciiTheme="minorHAnsi" w:hAnsiTheme="minorHAnsi" w:cstheme="minorHAnsi"/>
          <w:b/>
          <w:sz w:val="28"/>
          <w:szCs w:val="28"/>
        </w:rPr>
        <w:t xml:space="preserve">Dam </w:t>
      </w:r>
      <w:r w:rsidR="0057188A" w:rsidRPr="005F45EB">
        <w:rPr>
          <w:rFonts w:asciiTheme="minorHAnsi" w:hAnsiTheme="minorHAnsi" w:cstheme="minorHAnsi"/>
          <w:b/>
          <w:sz w:val="28"/>
          <w:szCs w:val="28"/>
        </w:rPr>
        <w:t>Owner</w:t>
      </w:r>
      <w:r w:rsidR="0047581F" w:rsidRPr="005F45EB">
        <w:rPr>
          <w:rFonts w:asciiTheme="minorHAnsi" w:hAnsiTheme="minorHAnsi" w:cstheme="minorHAnsi"/>
          <w:b/>
          <w:sz w:val="28"/>
          <w:szCs w:val="28"/>
        </w:rPr>
        <w:t>:</w:t>
      </w:r>
    </w:p>
    <w:p w14:paraId="11BF2894" w14:textId="77777777" w:rsidR="008C4266" w:rsidRPr="008C4266" w:rsidRDefault="008C4266" w:rsidP="0047581F">
      <w:pPr>
        <w:jc w:val="center"/>
        <w:rPr>
          <w:rFonts w:asciiTheme="minorHAnsi" w:hAnsiTheme="minorHAnsi" w:cstheme="minorHAnsi"/>
        </w:rPr>
      </w:pPr>
    </w:p>
    <w:p w14:paraId="38A78EBB" w14:textId="4E197C19" w:rsidR="0046688A" w:rsidRPr="005F45EB" w:rsidRDefault="0046688A" w:rsidP="0046688A">
      <w:pPr>
        <w:jc w:val="center"/>
        <w:rPr>
          <w:color w:val="FF0000"/>
          <w:sz w:val="22"/>
          <w:szCs w:val="22"/>
        </w:rPr>
      </w:pPr>
      <w:r w:rsidRPr="005F45EB">
        <w:rPr>
          <w:color w:val="FF0000"/>
          <w:sz w:val="22"/>
          <w:szCs w:val="22"/>
        </w:rPr>
        <w:t>Name</w:t>
      </w:r>
    </w:p>
    <w:p w14:paraId="0F1B7CD2" w14:textId="42BAA658" w:rsidR="0046688A" w:rsidRPr="005F45EB" w:rsidRDefault="0046688A" w:rsidP="0046688A">
      <w:pPr>
        <w:jc w:val="center"/>
        <w:rPr>
          <w:color w:val="FF0000"/>
          <w:sz w:val="22"/>
          <w:szCs w:val="22"/>
        </w:rPr>
      </w:pPr>
      <w:r w:rsidRPr="005F45EB">
        <w:rPr>
          <w:color w:val="FF0000"/>
          <w:sz w:val="22"/>
          <w:szCs w:val="22"/>
        </w:rPr>
        <w:t>Email</w:t>
      </w:r>
    </w:p>
    <w:p w14:paraId="2C903272" w14:textId="0D8C60F4" w:rsidR="0046688A" w:rsidRPr="005F45EB" w:rsidRDefault="0046688A" w:rsidP="0046688A">
      <w:pPr>
        <w:jc w:val="center"/>
        <w:rPr>
          <w:color w:val="FF0000"/>
          <w:sz w:val="22"/>
          <w:szCs w:val="22"/>
        </w:rPr>
      </w:pPr>
      <w:r w:rsidRPr="005F45EB">
        <w:rPr>
          <w:color w:val="FF0000"/>
          <w:sz w:val="22"/>
          <w:szCs w:val="22"/>
        </w:rPr>
        <w:t>Physical Address</w:t>
      </w:r>
    </w:p>
    <w:p w14:paraId="32EC150F" w14:textId="77777777" w:rsidR="0046688A" w:rsidRPr="005F45EB" w:rsidRDefault="0046688A" w:rsidP="0046688A">
      <w:pPr>
        <w:jc w:val="center"/>
        <w:rPr>
          <w:color w:val="FF0000"/>
          <w:sz w:val="22"/>
          <w:szCs w:val="22"/>
        </w:rPr>
      </w:pPr>
      <w:r w:rsidRPr="005F45EB">
        <w:rPr>
          <w:color w:val="FF0000"/>
          <w:sz w:val="22"/>
          <w:szCs w:val="22"/>
        </w:rPr>
        <w:t xml:space="preserve">Phone Number </w:t>
      </w:r>
    </w:p>
    <w:p w14:paraId="25F0AB87" w14:textId="77777777" w:rsidR="0046688A" w:rsidRPr="005F45EB" w:rsidRDefault="0046688A" w:rsidP="0046688A">
      <w:pPr>
        <w:jc w:val="center"/>
        <w:rPr>
          <w:color w:val="FF0000"/>
          <w:sz w:val="22"/>
          <w:szCs w:val="22"/>
        </w:rPr>
      </w:pPr>
      <w:r w:rsidRPr="005F45EB">
        <w:rPr>
          <w:color w:val="FF0000"/>
          <w:sz w:val="22"/>
          <w:szCs w:val="22"/>
        </w:rPr>
        <w:t>24-Hour Emergency Phone Number</w:t>
      </w:r>
    </w:p>
    <w:p w14:paraId="0BDE0DCF" w14:textId="77777777" w:rsidR="008C4266" w:rsidRPr="008C4266" w:rsidRDefault="008C4266" w:rsidP="0047581F">
      <w:pPr>
        <w:jc w:val="center"/>
        <w:rPr>
          <w:rFonts w:asciiTheme="minorHAnsi" w:hAnsiTheme="minorHAnsi" w:cstheme="minorHAnsi"/>
        </w:rPr>
      </w:pPr>
    </w:p>
    <w:p w14:paraId="6F5A72FE" w14:textId="77777777" w:rsidR="0046688A" w:rsidRPr="005F45EB" w:rsidRDefault="0046688A" w:rsidP="0046688A">
      <w:pPr>
        <w:jc w:val="center"/>
        <w:rPr>
          <w:b/>
          <w:sz w:val="28"/>
          <w:szCs w:val="18"/>
        </w:rPr>
      </w:pPr>
      <w:r w:rsidRPr="005F45EB">
        <w:rPr>
          <w:b/>
          <w:sz w:val="28"/>
          <w:szCs w:val="18"/>
        </w:rPr>
        <w:t>Dam Owner’s Engineer (</w:t>
      </w:r>
      <w:r w:rsidRPr="006170A8">
        <w:rPr>
          <w:b/>
          <w:bCs/>
          <w:sz w:val="28"/>
          <w:szCs w:val="18"/>
        </w:rPr>
        <w:t>If Available</w:t>
      </w:r>
      <w:r w:rsidRPr="005F45EB">
        <w:rPr>
          <w:b/>
          <w:sz w:val="28"/>
          <w:szCs w:val="18"/>
        </w:rPr>
        <w:t>):</w:t>
      </w:r>
    </w:p>
    <w:p w14:paraId="7BFA7B4C" w14:textId="31D8C810" w:rsidR="0046688A" w:rsidRPr="005F45EB" w:rsidRDefault="0046688A" w:rsidP="0046688A">
      <w:pPr>
        <w:jc w:val="center"/>
        <w:rPr>
          <w:color w:val="FF0000"/>
        </w:rPr>
      </w:pPr>
      <w:r w:rsidRPr="005F45EB">
        <w:rPr>
          <w:color w:val="FF0000"/>
        </w:rPr>
        <w:t xml:space="preserve">Name </w:t>
      </w:r>
    </w:p>
    <w:p w14:paraId="53590AB8" w14:textId="647FE361" w:rsidR="0046688A" w:rsidRPr="005F45EB" w:rsidRDefault="0046688A" w:rsidP="0046688A">
      <w:pPr>
        <w:jc w:val="center"/>
        <w:rPr>
          <w:color w:val="FF0000"/>
        </w:rPr>
      </w:pPr>
      <w:r w:rsidRPr="005F45EB">
        <w:rPr>
          <w:color w:val="FF0000"/>
        </w:rPr>
        <w:t>Email</w:t>
      </w:r>
    </w:p>
    <w:p w14:paraId="19FD1547" w14:textId="1942EAB7" w:rsidR="0046688A" w:rsidRPr="005F45EB" w:rsidRDefault="0046688A" w:rsidP="0046688A">
      <w:pPr>
        <w:jc w:val="center"/>
        <w:rPr>
          <w:color w:val="FF0000"/>
        </w:rPr>
      </w:pPr>
      <w:r w:rsidRPr="005F45EB">
        <w:rPr>
          <w:color w:val="FF0000"/>
        </w:rPr>
        <w:t xml:space="preserve">Phone Number (Office) </w:t>
      </w:r>
    </w:p>
    <w:p w14:paraId="1D2615DE" w14:textId="77777777" w:rsidR="0046688A" w:rsidRPr="005F45EB" w:rsidRDefault="0046688A" w:rsidP="0046688A">
      <w:pPr>
        <w:jc w:val="center"/>
        <w:rPr>
          <w:color w:val="FF0000"/>
        </w:rPr>
      </w:pPr>
      <w:r w:rsidRPr="005F45EB">
        <w:rPr>
          <w:color w:val="FF0000"/>
        </w:rPr>
        <w:t>Phone Number (24-Hour Emergency):</w:t>
      </w:r>
    </w:p>
    <w:p w14:paraId="5921ADA7" w14:textId="77777777" w:rsidR="0046688A" w:rsidRPr="00BB1947" w:rsidRDefault="0046688A" w:rsidP="0046688A">
      <w:pPr>
        <w:jc w:val="center"/>
        <w:rPr>
          <w:sz w:val="10"/>
          <w:szCs w:val="10"/>
        </w:rPr>
      </w:pPr>
    </w:p>
    <w:p w14:paraId="7C0FCEDC" w14:textId="401C9DFC" w:rsidR="0046688A" w:rsidRPr="005F45EB" w:rsidRDefault="003C3432" w:rsidP="0046688A">
      <w:pPr>
        <w:jc w:val="center"/>
        <w:rPr>
          <w:color w:val="FF0000"/>
          <w:sz w:val="22"/>
          <w:szCs w:val="22"/>
        </w:rPr>
      </w:pPr>
      <w:r w:rsidRPr="005F45EB">
        <w:rPr>
          <w:color w:val="FF0000"/>
          <w:sz w:val="22"/>
          <w:szCs w:val="22"/>
        </w:rPr>
        <w:t>[</w:t>
      </w:r>
      <w:r w:rsidR="0046688A" w:rsidRPr="005F45EB">
        <w:rPr>
          <w:color w:val="FF0000"/>
          <w:sz w:val="22"/>
          <w:szCs w:val="22"/>
        </w:rPr>
        <w:t>OR</w:t>
      </w:r>
      <w:r w:rsidRPr="005F45EB">
        <w:rPr>
          <w:color w:val="FF0000"/>
          <w:sz w:val="22"/>
          <w:szCs w:val="22"/>
        </w:rPr>
        <w:t>]</w:t>
      </w:r>
    </w:p>
    <w:p w14:paraId="057FBD0B" w14:textId="77777777" w:rsidR="0046688A" w:rsidRPr="005F45EB" w:rsidRDefault="0046688A" w:rsidP="0046688A">
      <w:pPr>
        <w:jc w:val="center"/>
        <w:rPr>
          <w:b/>
          <w:bCs/>
          <w:sz w:val="28"/>
          <w:szCs w:val="28"/>
        </w:rPr>
      </w:pPr>
      <w:r w:rsidRPr="005F45EB">
        <w:rPr>
          <w:b/>
          <w:bCs/>
          <w:sz w:val="28"/>
          <w:szCs w:val="28"/>
        </w:rPr>
        <w:t>LA DOTD Headquarters</w:t>
      </w:r>
    </w:p>
    <w:p w14:paraId="108410DC" w14:textId="77777777" w:rsidR="0046688A" w:rsidRPr="002123D5" w:rsidRDefault="0046688A" w:rsidP="0046688A">
      <w:pPr>
        <w:jc w:val="center"/>
        <w:rPr>
          <w:sz w:val="22"/>
          <w:szCs w:val="22"/>
        </w:rPr>
      </w:pPr>
      <w:r>
        <w:rPr>
          <w:sz w:val="22"/>
          <w:szCs w:val="22"/>
        </w:rPr>
        <w:t>DamSafetyInfo@la.gov</w:t>
      </w:r>
    </w:p>
    <w:p w14:paraId="358794CD" w14:textId="77777777" w:rsidR="0046688A" w:rsidRPr="002123D5" w:rsidRDefault="0046688A" w:rsidP="0046688A">
      <w:pPr>
        <w:jc w:val="center"/>
        <w:rPr>
          <w:sz w:val="22"/>
          <w:szCs w:val="22"/>
        </w:rPr>
      </w:pPr>
      <w:r>
        <w:rPr>
          <w:sz w:val="22"/>
          <w:szCs w:val="22"/>
        </w:rPr>
        <w:t>1-833-398-1116</w:t>
      </w:r>
    </w:p>
    <w:p w14:paraId="2D643DE3" w14:textId="77777777" w:rsidR="0046688A" w:rsidRPr="002123D5" w:rsidRDefault="0046688A" w:rsidP="0046688A">
      <w:pPr>
        <w:jc w:val="center"/>
        <w:rPr>
          <w:sz w:val="22"/>
          <w:szCs w:val="22"/>
        </w:rPr>
      </w:pPr>
      <w:r w:rsidRPr="002123D5">
        <w:rPr>
          <w:sz w:val="22"/>
          <w:szCs w:val="22"/>
        </w:rPr>
        <w:t>1201 Capitol Access Rd Ba</w:t>
      </w:r>
      <w:r>
        <w:rPr>
          <w:sz w:val="22"/>
          <w:szCs w:val="22"/>
        </w:rPr>
        <w:t>t</w:t>
      </w:r>
      <w:r w:rsidRPr="002123D5">
        <w:rPr>
          <w:sz w:val="22"/>
          <w:szCs w:val="22"/>
        </w:rPr>
        <w:t>on Rouge, LA 70802</w:t>
      </w:r>
    </w:p>
    <w:p w14:paraId="155A8955" w14:textId="4FFA3E7D" w:rsidR="0046688A" w:rsidRPr="00FB3188" w:rsidRDefault="0046688A" w:rsidP="0046688A">
      <w:pPr>
        <w:jc w:val="center"/>
        <w:rPr>
          <w:sz w:val="22"/>
          <w:szCs w:val="22"/>
        </w:rPr>
      </w:pPr>
      <w:r w:rsidRPr="005F45EB">
        <w:rPr>
          <w:sz w:val="22"/>
          <w:szCs w:val="22"/>
        </w:rPr>
        <w:t>dotd.la.gov/</w:t>
      </w:r>
      <w:proofErr w:type="spellStart"/>
      <w:r w:rsidRPr="005F45EB">
        <w:rPr>
          <w:sz w:val="22"/>
          <w:szCs w:val="22"/>
        </w:rPr>
        <w:t>damsafety</w:t>
      </w:r>
      <w:proofErr w:type="spellEnd"/>
    </w:p>
    <w:p w14:paraId="02AE905A" w14:textId="77777777" w:rsidR="008C4266" w:rsidRPr="008C4266" w:rsidRDefault="008C4266" w:rsidP="009D3BDB">
      <w:pPr>
        <w:rPr>
          <w:rFonts w:asciiTheme="minorHAnsi" w:hAnsiTheme="minorHAnsi" w:cstheme="minorHAnsi"/>
        </w:rPr>
      </w:pPr>
    </w:p>
    <w:p w14:paraId="68BC88BF" w14:textId="043E6BF3" w:rsidR="00D2750A" w:rsidRPr="008C4266" w:rsidRDefault="00077E60" w:rsidP="00D2750A">
      <w:pPr>
        <w:jc w:val="center"/>
        <w:rPr>
          <w:rFonts w:asciiTheme="minorHAnsi" w:hAnsiTheme="minorHAnsi" w:cstheme="minorHAnsi"/>
        </w:rPr>
      </w:pPr>
      <w:r w:rsidRPr="008C4266">
        <w:rPr>
          <w:rFonts w:asciiTheme="minorHAnsi" w:hAnsiTheme="minorHAnsi" w:cstheme="minorHAnsi"/>
        </w:rPr>
        <w:t>Prepared by:</w:t>
      </w:r>
    </w:p>
    <w:p w14:paraId="59199EB8" w14:textId="77777777" w:rsidR="00D2750A" w:rsidRPr="005F45EB" w:rsidRDefault="00D2750A" w:rsidP="00D2750A">
      <w:pPr>
        <w:rPr>
          <w:rFonts w:asciiTheme="minorHAnsi" w:hAnsiTheme="minorHAnsi" w:cstheme="minorHAnsi"/>
          <w:sz w:val="28"/>
          <w:szCs w:val="28"/>
        </w:rPr>
      </w:pPr>
    </w:p>
    <w:p w14:paraId="415C2019" w14:textId="77777777" w:rsidR="006A2B1C" w:rsidRPr="00F6532F" w:rsidRDefault="006A2B1C" w:rsidP="006A2B1C">
      <w:pPr>
        <w:jc w:val="center"/>
        <w:rPr>
          <w:rFonts w:asciiTheme="minorHAnsi" w:hAnsiTheme="minorHAnsi" w:cstheme="minorHAnsi"/>
          <w:color w:val="EE0000"/>
          <w:sz w:val="28"/>
          <w:szCs w:val="28"/>
        </w:rPr>
      </w:pPr>
      <w:r w:rsidRPr="00F6532F">
        <w:rPr>
          <w:color w:val="EE0000"/>
        </w:rPr>
        <w:t>[Consultant Name]</w:t>
      </w:r>
    </w:p>
    <w:p w14:paraId="06482C1D" w14:textId="77777777" w:rsidR="006A2B1C" w:rsidRPr="00F6532F" w:rsidRDefault="006A2B1C" w:rsidP="006A2B1C">
      <w:pPr>
        <w:jc w:val="center"/>
        <w:rPr>
          <w:rFonts w:asciiTheme="minorHAnsi" w:hAnsiTheme="minorHAnsi" w:cstheme="minorHAnsi"/>
          <w:color w:val="EE0000"/>
        </w:rPr>
      </w:pPr>
      <w:r w:rsidRPr="00F6532F">
        <w:rPr>
          <w:color w:val="EE0000"/>
        </w:rPr>
        <w:t>[Consultant Address]</w:t>
      </w:r>
      <w:r w:rsidRPr="00F6532F">
        <w:rPr>
          <w:color w:val="EE0000"/>
        </w:rPr>
        <w:br/>
        <w:t xml:space="preserve">[Consultant City, State, ZIP] </w:t>
      </w:r>
    </w:p>
    <w:p w14:paraId="048974A1" w14:textId="77777777" w:rsidR="008C4266" w:rsidRPr="00F6532F" w:rsidRDefault="008C4266" w:rsidP="00396DFC">
      <w:pPr>
        <w:jc w:val="center"/>
        <w:rPr>
          <w:rFonts w:asciiTheme="minorHAnsi" w:hAnsiTheme="minorHAnsi" w:cstheme="minorHAnsi"/>
          <w:color w:val="EE0000"/>
          <w:sz w:val="18"/>
          <w:szCs w:val="18"/>
        </w:rPr>
      </w:pPr>
    </w:p>
    <w:p w14:paraId="012B4C60" w14:textId="77777777" w:rsidR="009C3992" w:rsidRDefault="009C3992" w:rsidP="009D3BDB">
      <w:pPr>
        <w:rPr>
          <w:rFonts w:asciiTheme="majorHAnsi" w:hAnsiTheme="majorHAnsi" w:cs="Calibri"/>
        </w:rPr>
        <w:sectPr w:rsidR="009C3992" w:rsidSect="009C3992">
          <w:headerReference w:type="default" r:id="rId9"/>
          <w:footerReference w:type="default" r:id="rId10"/>
          <w:footerReference w:type="first" r:id="rId11"/>
          <w:pgSz w:w="12240" w:h="15840" w:code="1"/>
          <w:pgMar w:top="1440" w:right="1440" w:bottom="1440" w:left="1440" w:header="720" w:footer="720" w:gutter="0"/>
          <w:pgNumType w:fmt="lowerRoman" w:start="1"/>
          <w:cols w:space="720"/>
          <w:titlePg/>
          <w:docGrid w:linePitch="360"/>
        </w:sectPr>
      </w:pPr>
    </w:p>
    <w:p w14:paraId="40EBAB9A" w14:textId="77777777" w:rsidR="00EE1C45" w:rsidRPr="00F44133" w:rsidRDefault="00EE1C45" w:rsidP="00EE1C45">
      <w:pPr>
        <w:tabs>
          <w:tab w:val="left" w:pos="2282"/>
        </w:tabs>
        <w:jc w:val="center"/>
        <w:rPr>
          <w:rFonts w:asciiTheme="minorHAnsi" w:hAnsiTheme="minorHAnsi" w:cstheme="minorHAnsi"/>
          <w:b/>
          <w:sz w:val="40"/>
          <w:szCs w:val="40"/>
        </w:rPr>
      </w:pPr>
      <w:bookmarkStart w:id="4" w:name="OLE_LINK3"/>
      <w:bookmarkStart w:id="5" w:name="OLE_LINK4"/>
      <w:bookmarkEnd w:id="4"/>
      <w:bookmarkEnd w:id="5"/>
      <w:r w:rsidRPr="00F6532F">
        <w:rPr>
          <w:rFonts w:asciiTheme="minorHAnsi" w:hAnsiTheme="minorHAnsi" w:cstheme="minorHAnsi"/>
          <w:b/>
          <w:color w:val="EE0000"/>
          <w:sz w:val="40"/>
          <w:szCs w:val="40"/>
        </w:rPr>
        <w:lastRenderedPageBreak/>
        <w:t>[Dam Name]</w:t>
      </w:r>
      <w:r w:rsidRPr="00F44133">
        <w:rPr>
          <w:rFonts w:asciiTheme="minorHAnsi" w:hAnsiTheme="minorHAnsi" w:cstheme="minorHAnsi"/>
          <w:b/>
          <w:sz w:val="40"/>
          <w:szCs w:val="40"/>
        </w:rPr>
        <w:t xml:space="preserve"> Dam</w:t>
      </w:r>
    </w:p>
    <w:p w14:paraId="2C22FF00" w14:textId="77777777" w:rsidR="00EE1C45" w:rsidRPr="00F44133" w:rsidRDefault="00EE1C45" w:rsidP="00EE1C45">
      <w:pPr>
        <w:tabs>
          <w:tab w:val="center" w:pos="4260"/>
        </w:tabs>
        <w:jc w:val="center"/>
        <w:rPr>
          <w:rFonts w:asciiTheme="minorHAnsi" w:hAnsiTheme="minorHAnsi" w:cstheme="minorHAnsi"/>
          <w:b/>
          <w:sz w:val="40"/>
          <w:szCs w:val="40"/>
        </w:rPr>
      </w:pPr>
      <w:r w:rsidRPr="00F44133">
        <w:rPr>
          <w:rFonts w:asciiTheme="minorHAnsi" w:hAnsiTheme="minorHAnsi" w:cstheme="minorHAnsi"/>
          <w:b/>
          <w:sz w:val="40"/>
          <w:szCs w:val="40"/>
        </w:rPr>
        <w:t>Emergency Action Plan</w:t>
      </w:r>
    </w:p>
    <w:p w14:paraId="559D647D" w14:textId="77777777" w:rsidR="00EE1C45" w:rsidRPr="00F44133" w:rsidRDefault="00EE1C45" w:rsidP="00EE1C45">
      <w:pPr>
        <w:tabs>
          <w:tab w:val="center" w:pos="4260"/>
        </w:tabs>
        <w:jc w:val="center"/>
        <w:rPr>
          <w:rFonts w:asciiTheme="minorHAnsi" w:hAnsiTheme="minorHAnsi" w:cstheme="minorHAnsi"/>
          <w:b/>
          <w:sz w:val="40"/>
          <w:szCs w:val="40"/>
        </w:rPr>
      </w:pPr>
    </w:p>
    <w:p w14:paraId="1224DFD0" w14:textId="77777777" w:rsidR="00EE1C45" w:rsidRPr="00B97083" w:rsidRDefault="00EE1C45" w:rsidP="00EE1C45">
      <w:pPr>
        <w:pStyle w:val="Heading1"/>
        <w:numPr>
          <w:ilvl w:val="0"/>
          <w:numId w:val="0"/>
        </w:numPr>
        <w:ind w:left="720" w:hanging="720"/>
        <w:jc w:val="center"/>
        <w:rPr>
          <w:b w:val="0"/>
          <w:sz w:val="36"/>
          <w:szCs w:val="36"/>
        </w:rPr>
      </w:pPr>
      <w:bookmarkStart w:id="6" w:name="_Toc221286695"/>
      <w:r w:rsidRPr="00B97083">
        <w:rPr>
          <w:sz w:val="36"/>
          <w:szCs w:val="36"/>
        </w:rPr>
        <w:t>Implementation</w:t>
      </w:r>
      <w:r>
        <w:rPr>
          <w:sz w:val="36"/>
          <w:szCs w:val="36"/>
        </w:rPr>
        <w:t xml:space="preserve"> Record</w:t>
      </w:r>
      <w:bookmarkEnd w:id="6"/>
    </w:p>
    <w:p w14:paraId="2BAADE38" w14:textId="77777777" w:rsidR="00EE1C45" w:rsidRPr="009F44AF" w:rsidRDefault="00EE1C45" w:rsidP="00EE1C45">
      <w:pPr>
        <w:tabs>
          <w:tab w:val="center" w:pos="4260"/>
        </w:tabs>
        <w:jc w:val="center"/>
        <w:rPr>
          <w:rFonts w:ascii="Times New Roman" w:hAnsi="Times New Roman"/>
          <w:b/>
        </w:rPr>
      </w:pPr>
    </w:p>
    <w:p w14:paraId="551BD1E6" w14:textId="77777777" w:rsidR="00EE1C45" w:rsidRDefault="00EE1C45" w:rsidP="00EE1C45">
      <w:pPr>
        <w:pStyle w:val="BodyTextFNI"/>
        <w:rPr>
          <w:rFonts w:cs="Calibri"/>
          <w:szCs w:val="22"/>
        </w:rPr>
      </w:pPr>
      <w:r w:rsidRPr="00246B49">
        <w:rPr>
          <w:rFonts w:cs="Calibri"/>
          <w:szCs w:val="22"/>
        </w:rPr>
        <w:t xml:space="preserve">This Emergency Action Plan is hereby </w:t>
      </w:r>
      <w:r>
        <w:rPr>
          <w:rFonts w:cs="Calibri"/>
          <w:szCs w:val="22"/>
        </w:rPr>
        <w:t>submitted</w:t>
      </w:r>
      <w:r w:rsidRPr="00246B49">
        <w:rPr>
          <w:rFonts w:cs="Calibri"/>
          <w:szCs w:val="22"/>
        </w:rPr>
        <w:t>. This plan is effective immediately and supersedes all previous editions.</w:t>
      </w:r>
    </w:p>
    <w:p w14:paraId="2750504E" w14:textId="77777777" w:rsidR="00EE1C45" w:rsidRPr="00F6532F" w:rsidRDefault="00EE1C45" w:rsidP="00EE1C45">
      <w:pPr>
        <w:ind w:left="720"/>
        <w:rPr>
          <w:rFonts w:cs="Calibri"/>
          <w:color w:val="EE0000"/>
          <w:sz w:val="22"/>
          <w:szCs w:val="22"/>
        </w:rPr>
      </w:pPr>
      <w:r w:rsidRPr="00F6532F">
        <w:rPr>
          <w:rFonts w:cs="Calibri"/>
          <w:color w:val="EE0000"/>
          <w:sz w:val="22"/>
          <w:szCs w:val="22"/>
        </w:rPr>
        <w:t>[Dam Owner]</w:t>
      </w:r>
    </w:p>
    <w:p w14:paraId="4F257B74" w14:textId="77777777" w:rsidR="00EE1C45" w:rsidRDefault="00EE1C45" w:rsidP="00EE1C45">
      <w:pPr>
        <w:ind w:left="720"/>
        <w:rPr>
          <w:rFonts w:cs="Calibri"/>
          <w:sz w:val="22"/>
          <w:szCs w:val="22"/>
        </w:rPr>
      </w:pPr>
    </w:p>
    <w:p w14:paraId="6BFDF70A" w14:textId="77777777" w:rsidR="00EE1C45" w:rsidRPr="00E6530E" w:rsidRDefault="00EE1C45" w:rsidP="00EE1C45">
      <w:pPr>
        <w:ind w:left="720"/>
        <w:rPr>
          <w:rFonts w:cs="Calibri"/>
          <w:sz w:val="22"/>
          <w:szCs w:val="22"/>
        </w:rPr>
      </w:pPr>
      <w:r>
        <w:rPr>
          <w:rFonts w:cs="Calibri"/>
          <w:sz w:val="22"/>
          <w:szCs w:val="22"/>
        </w:rPr>
        <w:t>Name: ________________________________________</w:t>
      </w:r>
      <w:r w:rsidRPr="00E6530E">
        <w:rPr>
          <w:rFonts w:cs="Calibri"/>
          <w:sz w:val="22"/>
          <w:szCs w:val="22"/>
        </w:rPr>
        <w:tab/>
      </w:r>
    </w:p>
    <w:p w14:paraId="08FB3C0A" w14:textId="77777777" w:rsidR="00EE1C45" w:rsidRPr="00E6530E" w:rsidRDefault="00EE1C45" w:rsidP="00EE1C45">
      <w:pPr>
        <w:ind w:left="720"/>
        <w:rPr>
          <w:rFonts w:cs="Calibri"/>
          <w:sz w:val="22"/>
          <w:szCs w:val="22"/>
        </w:rPr>
      </w:pPr>
    </w:p>
    <w:p w14:paraId="293AF36C" w14:textId="77777777" w:rsidR="00EE1C45" w:rsidRPr="00E6530E" w:rsidRDefault="00EE1C45" w:rsidP="00EE1C45">
      <w:pPr>
        <w:ind w:left="720"/>
        <w:rPr>
          <w:rFonts w:cs="Calibri"/>
          <w:sz w:val="22"/>
          <w:szCs w:val="22"/>
          <w:u w:val="single"/>
        </w:rPr>
      </w:pPr>
      <w:r w:rsidRPr="00E6530E">
        <w:rPr>
          <w:rFonts w:cs="Calibri"/>
          <w:sz w:val="22"/>
          <w:szCs w:val="22"/>
          <w:u w:val="single"/>
        </w:rPr>
        <w:tab/>
      </w:r>
      <w:r w:rsidRPr="00E6530E">
        <w:rPr>
          <w:rFonts w:cs="Calibri"/>
          <w:sz w:val="22"/>
          <w:szCs w:val="22"/>
          <w:u w:val="single"/>
        </w:rPr>
        <w:tab/>
      </w:r>
      <w:r w:rsidRPr="00E6530E">
        <w:rPr>
          <w:rFonts w:cs="Calibri"/>
          <w:sz w:val="22"/>
          <w:szCs w:val="22"/>
          <w:u w:val="single"/>
        </w:rPr>
        <w:tab/>
      </w:r>
      <w:r w:rsidRPr="00E6530E">
        <w:rPr>
          <w:rFonts w:cs="Calibri"/>
          <w:sz w:val="22"/>
          <w:szCs w:val="22"/>
          <w:u w:val="single"/>
        </w:rPr>
        <w:tab/>
      </w:r>
      <w:r w:rsidRPr="00E6530E">
        <w:rPr>
          <w:rFonts w:cs="Calibri"/>
          <w:sz w:val="22"/>
          <w:szCs w:val="22"/>
          <w:u w:val="single"/>
        </w:rPr>
        <w:tab/>
      </w:r>
      <w:r w:rsidRPr="00E6530E">
        <w:rPr>
          <w:rFonts w:cs="Calibri"/>
          <w:sz w:val="22"/>
          <w:szCs w:val="22"/>
          <w:u w:val="single"/>
        </w:rPr>
        <w:tab/>
      </w:r>
      <w:r w:rsidRPr="00E6530E">
        <w:rPr>
          <w:rFonts w:cs="Calibri"/>
          <w:sz w:val="22"/>
          <w:szCs w:val="22"/>
          <w:u w:val="single"/>
        </w:rPr>
        <w:tab/>
      </w:r>
      <w:r w:rsidRPr="00E6530E">
        <w:rPr>
          <w:rFonts w:cs="Calibri"/>
          <w:sz w:val="22"/>
          <w:szCs w:val="22"/>
        </w:rPr>
        <w:tab/>
      </w:r>
      <w:r w:rsidRPr="00E6530E">
        <w:rPr>
          <w:rFonts w:cs="Calibri"/>
          <w:sz w:val="22"/>
          <w:szCs w:val="22"/>
        </w:rPr>
        <w:tab/>
      </w:r>
      <w:r w:rsidRPr="00E6530E">
        <w:rPr>
          <w:rFonts w:cs="Calibri"/>
          <w:sz w:val="22"/>
          <w:szCs w:val="22"/>
          <w:u w:val="single"/>
        </w:rPr>
        <w:tab/>
      </w:r>
      <w:r w:rsidRPr="00E6530E">
        <w:rPr>
          <w:rFonts w:cs="Calibri"/>
          <w:sz w:val="22"/>
          <w:szCs w:val="22"/>
          <w:u w:val="single"/>
        </w:rPr>
        <w:tab/>
      </w:r>
      <w:r w:rsidRPr="00E6530E">
        <w:rPr>
          <w:rFonts w:cs="Calibri"/>
          <w:sz w:val="22"/>
          <w:szCs w:val="22"/>
          <w:u w:val="single"/>
        </w:rPr>
        <w:tab/>
      </w:r>
    </w:p>
    <w:p w14:paraId="55993B04" w14:textId="77777777" w:rsidR="00EE1C45" w:rsidRPr="00E6530E" w:rsidRDefault="00EE1C45" w:rsidP="00EE1C45">
      <w:pPr>
        <w:ind w:left="720"/>
        <w:rPr>
          <w:rFonts w:cs="Calibri"/>
          <w:sz w:val="22"/>
          <w:szCs w:val="22"/>
        </w:rPr>
      </w:pPr>
      <w:r>
        <w:rPr>
          <w:rFonts w:cs="Calibri"/>
          <w:sz w:val="22"/>
          <w:szCs w:val="22"/>
        </w:rPr>
        <w:t>Signature</w:t>
      </w:r>
      <w:r>
        <w:rPr>
          <w:rFonts w:cs="Calibri"/>
          <w:sz w:val="22"/>
          <w:szCs w:val="22"/>
        </w:rPr>
        <w:tab/>
      </w:r>
      <w:r>
        <w:rPr>
          <w:rFonts w:cs="Calibri"/>
          <w:sz w:val="22"/>
          <w:szCs w:val="22"/>
        </w:rPr>
        <w:tab/>
      </w:r>
      <w:r w:rsidRPr="00E6530E">
        <w:rPr>
          <w:rFonts w:cs="Calibri"/>
          <w:sz w:val="22"/>
          <w:szCs w:val="22"/>
        </w:rPr>
        <w:tab/>
      </w:r>
      <w:r w:rsidRPr="00E6530E">
        <w:rPr>
          <w:rFonts w:cs="Calibri"/>
          <w:sz w:val="22"/>
          <w:szCs w:val="22"/>
        </w:rPr>
        <w:tab/>
      </w:r>
      <w:r w:rsidRPr="00E6530E">
        <w:rPr>
          <w:rFonts w:cs="Calibri"/>
          <w:sz w:val="22"/>
          <w:szCs w:val="22"/>
        </w:rPr>
        <w:tab/>
      </w:r>
      <w:r w:rsidRPr="00E6530E">
        <w:rPr>
          <w:rFonts w:cs="Calibri"/>
          <w:sz w:val="22"/>
          <w:szCs w:val="22"/>
        </w:rPr>
        <w:tab/>
      </w:r>
      <w:r w:rsidRPr="00E6530E">
        <w:rPr>
          <w:rFonts w:cs="Calibri"/>
          <w:sz w:val="22"/>
          <w:szCs w:val="22"/>
        </w:rPr>
        <w:tab/>
      </w:r>
      <w:r>
        <w:rPr>
          <w:rFonts w:cs="Calibri"/>
          <w:sz w:val="22"/>
          <w:szCs w:val="22"/>
        </w:rPr>
        <w:tab/>
      </w:r>
      <w:r w:rsidRPr="00E6530E">
        <w:rPr>
          <w:rFonts w:cs="Calibri"/>
          <w:sz w:val="22"/>
          <w:szCs w:val="22"/>
        </w:rPr>
        <w:t>Date</w:t>
      </w:r>
    </w:p>
    <w:p w14:paraId="7279FEE9" w14:textId="77777777" w:rsidR="00EE1C45" w:rsidRPr="00E6530E" w:rsidRDefault="00EE1C45" w:rsidP="00EE1C45">
      <w:pPr>
        <w:rPr>
          <w:rFonts w:cs="Calibri"/>
          <w:sz w:val="22"/>
          <w:szCs w:val="22"/>
        </w:rPr>
      </w:pPr>
    </w:p>
    <w:p w14:paraId="4D353784" w14:textId="77777777" w:rsidR="00EE1C45" w:rsidRPr="00E6530E" w:rsidRDefault="00EE1C45" w:rsidP="00EE1C45">
      <w:pPr>
        <w:rPr>
          <w:rFonts w:cs="Calibri"/>
          <w:sz w:val="22"/>
          <w:szCs w:val="22"/>
        </w:rPr>
      </w:pPr>
    </w:p>
    <w:p w14:paraId="0D9F9AFF" w14:textId="77777777" w:rsidR="00EE1C45" w:rsidRPr="00E6530E" w:rsidRDefault="00EE1C45" w:rsidP="00EE1C45">
      <w:pPr>
        <w:rPr>
          <w:rFonts w:cs="Calibri"/>
          <w:sz w:val="22"/>
          <w:szCs w:val="22"/>
        </w:rPr>
      </w:pPr>
      <w:r w:rsidRPr="00E6530E">
        <w:rPr>
          <w:rFonts w:cs="Calibri"/>
          <w:sz w:val="22"/>
          <w:szCs w:val="22"/>
        </w:rPr>
        <w:t>I have received a copy of this Emergency Action Plan and concur with the notification procedures.</w:t>
      </w:r>
    </w:p>
    <w:p w14:paraId="3F09EC86" w14:textId="77777777" w:rsidR="00EE1C45" w:rsidRDefault="00EE1C45" w:rsidP="00EE1C45">
      <w:pPr>
        <w:rPr>
          <w:rFonts w:cs="Calibri"/>
          <w:sz w:val="22"/>
          <w:szCs w:val="22"/>
        </w:rPr>
      </w:pPr>
    </w:p>
    <w:p w14:paraId="7AC399E2" w14:textId="77777777" w:rsidR="00EE1C45" w:rsidRDefault="00EE1C45" w:rsidP="00EE1C45">
      <w:pPr>
        <w:ind w:left="720"/>
        <w:rPr>
          <w:rFonts w:cs="Calibri"/>
          <w:sz w:val="22"/>
          <w:szCs w:val="22"/>
        </w:rPr>
      </w:pPr>
      <w:proofErr w:type="gramStart"/>
      <w:r>
        <w:rPr>
          <w:rFonts w:cs="Calibri"/>
          <w:sz w:val="22"/>
          <w:szCs w:val="22"/>
        </w:rPr>
        <w:t xml:space="preserve">District </w:t>
      </w:r>
      <w:r w:rsidRPr="00F6532F">
        <w:rPr>
          <w:rFonts w:cs="Calibri"/>
          <w:sz w:val="22"/>
          <w:szCs w:val="22"/>
        </w:rPr>
        <w:t>[</w:t>
      </w:r>
      <w:r w:rsidRPr="00F6532F">
        <w:rPr>
          <w:rFonts w:cs="Calibri"/>
          <w:color w:val="EE0000"/>
          <w:sz w:val="22"/>
          <w:szCs w:val="22"/>
        </w:rPr>
        <w:t>#</w:t>
      </w:r>
      <w:proofErr w:type="gramEnd"/>
      <w:r w:rsidRPr="00F6532F">
        <w:rPr>
          <w:rFonts w:cs="Calibri"/>
          <w:sz w:val="22"/>
          <w:szCs w:val="22"/>
        </w:rPr>
        <w:t>]</w:t>
      </w:r>
      <w:r w:rsidRPr="00817009">
        <w:rPr>
          <w:rFonts w:cs="Calibri"/>
          <w:sz w:val="22"/>
          <w:szCs w:val="22"/>
        </w:rPr>
        <w:t>,</w:t>
      </w:r>
      <w:r>
        <w:rPr>
          <w:rFonts w:cs="Calibri"/>
          <w:sz w:val="22"/>
          <w:szCs w:val="22"/>
        </w:rPr>
        <w:t xml:space="preserve"> Louisiana Department of Transportation and Development</w:t>
      </w:r>
    </w:p>
    <w:p w14:paraId="3CF35EB3" w14:textId="77777777" w:rsidR="00EE1C45" w:rsidRDefault="00EE1C45" w:rsidP="00EE1C45">
      <w:pPr>
        <w:ind w:left="720"/>
        <w:rPr>
          <w:rFonts w:cs="Calibri"/>
          <w:sz w:val="22"/>
          <w:szCs w:val="22"/>
        </w:rPr>
      </w:pPr>
    </w:p>
    <w:p w14:paraId="5F84CC92" w14:textId="77777777" w:rsidR="00EE1C45" w:rsidRPr="00E6530E" w:rsidRDefault="00EE1C45" w:rsidP="00EE1C45">
      <w:pPr>
        <w:ind w:left="720"/>
        <w:rPr>
          <w:rFonts w:cs="Calibri"/>
          <w:sz w:val="22"/>
          <w:szCs w:val="22"/>
        </w:rPr>
      </w:pPr>
      <w:r>
        <w:rPr>
          <w:rFonts w:cs="Calibri"/>
          <w:sz w:val="22"/>
          <w:szCs w:val="22"/>
        </w:rPr>
        <w:t>Name: ________________________________________</w:t>
      </w:r>
      <w:r w:rsidRPr="00E6530E">
        <w:rPr>
          <w:rFonts w:cs="Calibri"/>
          <w:sz w:val="22"/>
          <w:szCs w:val="22"/>
        </w:rPr>
        <w:tab/>
      </w:r>
    </w:p>
    <w:p w14:paraId="04A8EB30" w14:textId="77777777" w:rsidR="00EE1C45" w:rsidRPr="00E6530E" w:rsidRDefault="00EE1C45" w:rsidP="00EE1C45">
      <w:pPr>
        <w:ind w:left="720"/>
        <w:rPr>
          <w:rFonts w:cs="Calibri"/>
          <w:sz w:val="22"/>
          <w:szCs w:val="22"/>
        </w:rPr>
      </w:pPr>
    </w:p>
    <w:p w14:paraId="5F53445C" w14:textId="77777777" w:rsidR="00EE1C45" w:rsidRPr="00E6530E" w:rsidRDefault="00EE1C45" w:rsidP="00EE1C45">
      <w:pPr>
        <w:ind w:left="720"/>
        <w:rPr>
          <w:rFonts w:cs="Calibri"/>
          <w:sz w:val="22"/>
          <w:szCs w:val="22"/>
          <w:u w:val="single"/>
        </w:rPr>
      </w:pPr>
      <w:r w:rsidRPr="00E6530E">
        <w:rPr>
          <w:rFonts w:cs="Calibri"/>
          <w:sz w:val="22"/>
          <w:szCs w:val="22"/>
          <w:u w:val="single"/>
        </w:rPr>
        <w:tab/>
      </w:r>
      <w:r w:rsidRPr="00E6530E">
        <w:rPr>
          <w:rFonts w:cs="Calibri"/>
          <w:sz w:val="22"/>
          <w:szCs w:val="22"/>
          <w:u w:val="single"/>
        </w:rPr>
        <w:tab/>
      </w:r>
      <w:r w:rsidRPr="00E6530E">
        <w:rPr>
          <w:rFonts w:cs="Calibri"/>
          <w:sz w:val="22"/>
          <w:szCs w:val="22"/>
          <w:u w:val="single"/>
        </w:rPr>
        <w:tab/>
      </w:r>
      <w:r w:rsidRPr="00E6530E">
        <w:rPr>
          <w:rFonts w:cs="Calibri"/>
          <w:sz w:val="22"/>
          <w:szCs w:val="22"/>
          <w:u w:val="single"/>
        </w:rPr>
        <w:tab/>
      </w:r>
      <w:r w:rsidRPr="00E6530E">
        <w:rPr>
          <w:rFonts w:cs="Calibri"/>
          <w:sz w:val="22"/>
          <w:szCs w:val="22"/>
          <w:u w:val="single"/>
        </w:rPr>
        <w:tab/>
      </w:r>
      <w:r w:rsidRPr="00E6530E">
        <w:rPr>
          <w:rFonts w:cs="Calibri"/>
          <w:sz w:val="22"/>
          <w:szCs w:val="22"/>
          <w:u w:val="single"/>
        </w:rPr>
        <w:tab/>
      </w:r>
      <w:r w:rsidRPr="00E6530E">
        <w:rPr>
          <w:rFonts w:cs="Calibri"/>
          <w:sz w:val="22"/>
          <w:szCs w:val="22"/>
          <w:u w:val="single"/>
        </w:rPr>
        <w:tab/>
      </w:r>
      <w:r w:rsidRPr="00E6530E">
        <w:rPr>
          <w:rFonts w:cs="Calibri"/>
          <w:sz w:val="22"/>
          <w:szCs w:val="22"/>
        </w:rPr>
        <w:tab/>
      </w:r>
      <w:r w:rsidRPr="00E6530E">
        <w:rPr>
          <w:rFonts w:cs="Calibri"/>
          <w:sz w:val="22"/>
          <w:szCs w:val="22"/>
        </w:rPr>
        <w:tab/>
      </w:r>
      <w:r w:rsidRPr="00E6530E">
        <w:rPr>
          <w:rFonts w:cs="Calibri"/>
          <w:sz w:val="22"/>
          <w:szCs w:val="22"/>
          <w:u w:val="single"/>
        </w:rPr>
        <w:tab/>
      </w:r>
      <w:r w:rsidRPr="00E6530E">
        <w:rPr>
          <w:rFonts w:cs="Calibri"/>
          <w:sz w:val="22"/>
          <w:szCs w:val="22"/>
          <w:u w:val="single"/>
        </w:rPr>
        <w:tab/>
      </w:r>
      <w:r w:rsidRPr="00E6530E">
        <w:rPr>
          <w:rFonts w:cs="Calibri"/>
          <w:sz w:val="22"/>
          <w:szCs w:val="22"/>
          <w:u w:val="single"/>
        </w:rPr>
        <w:tab/>
      </w:r>
    </w:p>
    <w:p w14:paraId="187278E8" w14:textId="77777777" w:rsidR="00EE1C45" w:rsidRPr="00E6530E" w:rsidRDefault="00EE1C45" w:rsidP="00EE1C45">
      <w:pPr>
        <w:ind w:left="720"/>
        <w:rPr>
          <w:rFonts w:cs="Calibri"/>
          <w:sz w:val="22"/>
          <w:szCs w:val="22"/>
        </w:rPr>
      </w:pPr>
      <w:r>
        <w:rPr>
          <w:rFonts w:cs="Calibri"/>
          <w:sz w:val="22"/>
          <w:szCs w:val="22"/>
        </w:rPr>
        <w:t>Signature</w:t>
      </w:r>
      <w:r>
        <w:rPr>
          <w:rFonts w:cs="Calibri"/>
          <w:sz w:val="22"/>
          <w:szCs w:val="22"/>
        </w:rPr>
        <w:tab/>
      </w:r>
      <w:r>
        <w:rPr>
          <w:rFonts w:cs="Calibri"/>
          <w:sz w:val="22"/>
          <w:szCs w:val="22"/>
        </w:rPr>
        <w:tab/>
      </w:r>
      <w:r w:rsidRPr="00E6530E">
        <w:rPr>
          <w:rFonts w:cs="Calibri"/>
          <w:sz w:val="22"/>
          <w:szCs w:val="22"/>
        </w:rPr>
        <w:tab/>
      </w:r>
      <w:r w:rsidRPr="00E6530E">
        <w:rPr>
          <w:rFonts w:cs="Calibri"/>
          <w:sz w:val="22"/>
          <w:szCs w:val="22"/>
        </w:rPr>
        <w:tab/>
      </w:r>
      <w:r w:rsidRPr="00E6530E">
        <w:rPr>
          <w:rFonts w:cs="Calibri"/>
          <w:sz w:val="22"/>
          <w:szCs w:val="22"/>
        </w:rPr>
        <w:tab/>
      </w:r>
      <w:r w:rsidRPr="00E6530E">
        <w:rPr>
          <w:rFonts w:cs="Calibri"/>
          <w:sz w:val="22"/>
          <w:szCs w:val="22"/>
        </w:rPr>
        <w:tab/>
      </w:r>
      <w:r w:rsidRPr="00E6530E">
        <w:rPr>
          <w:rFonts w:cs="Calibri"/>
          <w:sz w:val="22"/>
          <w:szCs w:val="22"/>
        </w:rPr>
        <w:tab/>
      </w:r>
      <w:r>
        <w:rPr>
          <w:rFonts w:cs="Calibri"/>
          <w:sz w:val="22"/>
          <w:szCs w:val="22"/>
        </w:rPr>
        <w:tab/>
      </w:r>
      <w:r w:rsidRPr="00E6530E">
        <w:rPr>
          <w:rFonts w:cs="Calibri"/>
          <w:sz w:val="22"/>
          <w:szCs w:val="22"/>
        </w:rPr>
        <w:t>Date</w:t>
      </w:r>
    </w:p>
    <w:p w14:paraId="7A951CF1" w14:textId="77777777" w:rsidR="00EE1C45" w:rsidRDefault="00EE1C45" w:rsidP="00EE1C45">
      <w:pPr>
        <w:ind w:left="720"/>
        <w:rPr>
          <w:rFonts w:cs="Calibri"/>
          <w:color w:val="EE0000"/>
          <w:sz w:val="22"/>
          <w:szCs w:val="22"/>
        </w:rPr>
      </w:pPr>
    </w:p>
    <w:p w14:paraId="45844063" w14:textId="77777777" w:rsidR="00EE1C45" w:rsidRDefault="00EE1C45" w:rsidP="00EE1C45">
      <w:pPr>
        <w:ind w:left="720"/>
        <w:rPr>
          <w:rFonts w:cs="Calibri"/>
          <w:color w:val="EE0000"/>
          <w:sz w:val="22"/>
          <w:szCs w:val="22"/>
        </w:rPr>
      </w:pPr>
    </w:p>
    <w:p w14:paraId="7DA6F319" w14:textId="77777777" w:rsidR="00EE1C45" w:rsidRPr="00F6532F" w:rsidRDefault="00EE1C45" w:rsidP="00EE1C45">
      <w:pPr>
        <w:ind w:left="720"/>
        <w:rPr>
          <w:rFonts w:cs="Calibri"/>
          <w:color w:val="EE0000"/>
          <w:sz w:val="22"/>
          <w:szCs w:val="22"/>
        </w:rPr>
      </w:pPr>
      <w:r w:rsidRPr="00F6532F">
        <w:rPr>
          <w:rFonts w:cs="Calibri"/>
          <w:color w:val="EE0000"/>
          <w:sz w:val="22"/>
          <w:szCs w:val="22"/>
        </w:rPr>
        <w:t>[Inundated Parish]</w:t>
      </w:r>
    </w:p>
    <w:p w14:paraId="08C8FDD2" w14:textId="77777777" w:rsidR="00EE1C45" w:rsidRPr="00E6530E" w:rsidRDefault="00EE1C45" w:rsidP="00EE1C45">
      <w:pPr>
        <w:ind w:left="720"/>
        <w:rPr>
          <w:rFonts w:cs="Calibri"/>
          <w:sz w:val="22"/>
          <w:szCs w:val="22"/>
        </w:rPr>
      </w:pPr>
      <w:r>
        <w:rPr>
          <w:rFonts w:cs="Calibri"/>
          <w:sz w:val="22"/>
          <w:szCs w:val="22"/>
        </w:rPr>
        <w:t>Office of Homeland Security and Emergency Preparedness</w:t>
      </w:r>
    </w:p>
    <w:p w14:paraId="21BE1EF5" w14:textId="77777777" w:rsidR="00EE1C45" w:rsidRDefault="00EE1C45" w:rsidP="00EE1C45">
      <w:pPr>
        <w:ind w:left="720"/>
        <w:rPr>
          <w:rFonts w:cs="Calibri"/>
          <w:sz w:val="22"/>
          <w:szCs w:val="22"/>
        </w:rPr>
      </w:pPr>
    </w:p>
    <w:p w14:paraId="15B6634A" w14:textId="77777777" w:rsidR="00EE1C45" w:rsidRPr="00E6530E" w:rsidRDefault="00EE1C45" w:rsidP="00EE1C45">
      <w:pPr>
        <w:ind w:left="720"/>
        <w:rPr>
          <w:rFonts w:cs="Calibri"/>
          <w:sz w:val="22"/>
          <w:szCs w:val="22"/>
        </w:rPr>
      </w:pPr>
      <w:r>
        <w:rPr>
          <w:rFonts w:cs="Calibri"/>
          <w:sz w:val="22"/>
          <w:szCs w:val="22"/>
        </w:rPr>
        <w:t>Name: ________________________________________</w:t>
      </w:r>
      <w:r w:rsidRPr="00E6530E">
        <w:rPr>
          <w:rFonts w:cs="Calibri"/>
          <w:sz w:val="22"/>
          <w:szCs w:val="22"/>
        </w:rPr>
        <w:tab/>
      </w:r>
    </w:p>
    <w:p w14:paraId="110BCFE6" w14:textId="77777777" w:rsidR="00EE1C45" w:rsidRPr="00E6530E" w:rsidRDefault="00EE1C45" w:rsidP="00EE1C45">
      <w:pPr>
        <w:rPr>
          <w:rFonts w:cs="Calibri"/>
          <w:sz w:val="22"/>
          <w:szCs w:val="22"/>
        </w:rPr>
      </w:pPr>
    </w:p>
    <w:p w14:paraId="0D335F02" w14:textId="77777777" w:rsidR="00EE1C45" w:rsidRPr="00E6530E" w:rsidRDefault="00EE1C45" w:rsidP="00EE1C45">
      <w:pPr>
        <w:ind w:left="720"/>
        <w:rPr>
          <w:rFonts w:cs="Calibri"/>
          <w:sz w:val="22"/>
          <w:szCs w:val="22"/>
          <w:u w:val="single"/>
        </w:rPr>
      </w:pPr>
      <w:r w:rsidRPr="00E6530E">
        <w:rPr>
          <w:rFonts w:cs="Calibri"/>
          <w:sz w:val="22"/>
          <w:szCs w:val="22"/>
          <w:u w:val="single"/>
        </w:rPr>
        <w:tab/>
      </w:r>
      <w:r w:rsidRPr="00E6530E">
        <w:rPr>
          <w:rFonts w:cs="Calibri"/>
          <w:sz w:val="22"/>
          <w:szCs w:val="22"/>
          <w:u w:val="single"/>
        </w:rPr>
        <w:tab/>
      </w:r>
      <w:r w:rsidRPr="00E6530E">
        <w:rPr>
          <w:rFonts w:cs="Calibri"/>
          <w:sz w:val="22"/>
          <w:szCs w:val="22"/>
          <w:u w:val="single"/>
        </w:rPr>
        <w:tab/>
      </w:r>
      <w:r w:rsidRPr="00E6530E">
        <w:rPr>
          <w:rFonts w:cs="Calibri"/>
          <w:sz w:val="22"/>
          <w:szCs w:val="22"/>
          <w:u w:val="single"/>
        </w:rPr>
        <w:tab/>
      </w:r>
      <w:r w:rsidRPr="00E6530E">
        <w:rPr>
          <w:rFonts w:cs="Calibri"/>
          <w:sz w:val="22"/>
          <w:szCs w:val="22"/>
          <w:u w:val="single"/>
        </w:rPr>
        <w:tab/>
      </w:r>
      <w:r w:rsidRPr="00E6530E">
        <w:rPr>
          <w:rFonts w:cs="Calibri"/>
          <w:sz w:val="22"/>
          <w:szCs w:val="22"/>
          <w:u w:val="single"/>
        </w:rPr>
        <w:tab/>
      </w:r>
      <w:r w:rsidRPr="00E6530E">
        <w:rPr>
          <w:rFonts w:cs="Calibri"/>
          <w:sz w:val="22"/>
          <w:szCs w:val="22"/>
          <w:u w:val="single"/>
        </w:rPr>
        <w:tab/>
      </w:r>
      <w:r w:rsidRPr="00E6530E">
        <w:rPr>
          <w:rFonts w:cs="Calibri"/>
          <w:sz w:val="22"/>
          <w:szCs w:val="22"/>
        </w:rPr>
        <w:tab/>
      </w:r>
      <w:r w:rsidRPr="00E6530E">
        <w:rPr>
          <w:rFonts w:cs="Calibri"/>
          <w:sz w:val="22"/>
          <w:szCs w:val="22"/>
        </w:rPr>
        <w:tab/>
      </w:r>
      <w:r w:rsidRPr="00E6530E">
        <w:rPr>
          <w:rFonts w:cs="Calibri"/>
          <w:sz w:val="22"/>
          <w:szCs w:val="22"/>
          <w:u w:val="single"/>
        </w:rPr>
        <w:tab/>
      </w:r>
      <w:r w:rsidRPr="00E6530E">
        <w:rPr>
          <w:rFonts w:cs="Calibri"/>
          <w:sz w:val="22"/>
          <w:szCs w:val="22"/>
          <w:u w:val="single"/>
        </w:rPr>
        <w:tab/>
      </w:r>
      <w:r w:rsidRPr="00E6530E">
        <w:rPr>
          <w:rFonts w:cs="Calibri"/>
          <w:sz w:val="22"/>
          <w:szCs w:val="22"/>
          <w:u w:val="single"/>
        </w:rPr>
        <w:tab/>
      </w:r>
    </w:p>
    <w:p w14:paraId="06D088E7" w14:textId="77777777" w:rsidR="00EE1C45" w:rsidRPr="00E6530E" w:rsidRDefault="00EE1C45" w:rsidP="00EE1C45">
      <w:pPr>
        <w:ind w:left="720"/>
        <w:rPr>
          <w:rFonts w:cs="Calibri"/>
          <w:sz w:val="22"/>
          <w:szCs w:val="22"/>
        </w:rPr>
      </w:pPr>
      <w:r>
        <w:rPr>
          <w:rFonts w:cs="Calibri"/>
          <w:sz w:val="22"/>
          <w:szCs w:val="22"/>
        </w:rPr>
        <w:t>Signature</w:t>
      </w:r>
      <w:r>
        <w:rPr>
          <w:rFonts w:cs="Calibri"/>
          <w:sz w:val="22"/>
          <w:szCs w:val="22"/>
        </w:rPr>
        <w:tab/>
      </w:r>
      <w:r>
        <w:rPr>
          <w:rFonts w:cs="Calibri"/>
          <w:sz w:val="22"/>
          <w:szCs w:val="22"/>
        </w:rPr>
        <w:tab/>
      </w:r>
      <w:r w:rsidRPr="00E6530E">
        <w:rPr>
          <w:rFonts w:cs="Calibri"/>
          <w:sz w:val="22"/>
          <w:szCs w:val="22"/>
        </w:rPr>
        <w:tab/>
      </w:r>
      <w:r w:rsidRPr="00E6530E">
        <w:rPr>
          <w:rFonts w:cs="Calibri"/>
          <w:sz w:val="22"/>
          <w:szCs w:val="22"/>
        </w:rPr>
        <w:tab/>
      </w:r>
      <w:r w:rsidRPr="00E6530E">
        <w:rPr>
          <w:rFonts w:cs="Calibri"/>
          <w:sz w:val="22"/>
          <w:szCs w:val="22"/>
        </w:rPr>
        <w:tab/>
      </w:r>
      <w:r w:rsidRPr="00E6530E">
        <w:rPr>
          <w:rFonts w:cs="Calibri"/>
          <w:sz w:val="22"/>
          <w:szCs w:val="22"/>
        </w:rPr>
        <w:tab/>
      </w:r>
      <w:r w:rsidRPr="00E6530E">
        <w:rPr>
          <w:rFonts w:cs="Calibri"/>
          <w:sz w:val="22"/>
          <w:szCs w:val="22"/>
        </w:rPr>
        <w:tab/>
      </w:r>
      <w:r>
        <w:rPr>
          <w:rFonts w:cs="Calibri"/>
          <w:sz w:val="22"/>
          <w:szCs w:val="22"/>
        </w:rPr>
        <w:tab/>
      </w:r>
      <w:r w:rsidRPr="00E6530E">
        <w:rPr>
          <w:rFonts w:cs="Calibri"/>
          <w:sz w:val="22"/>
          <w:szCs w:val="22"/>
        </w:rPr>
        <w:t>Date</w:t>
      </w:r>
    </w:p>
    <w:p w14:paraId="0920A9BD" w14:textId="77777777" w:rsidR="00EE1C45" w:rsidRPr="00E6530E" w:rsidRDefault="00EE1C45" w:rsidP="00EE1C45">
      <w:pPr>
        <w:rPr>
          <w:rFonts w:cs="Calibri"/>
          <w:sz w:val="22"/>
          <w:szCs w:val="22"/>
        </w:rPr>
      </w:pPr>
    </w:p>
    <w:p w14:paraId="451C6464" w14:textId="77777777" w:rsidR="00EE1C45" w:rsidRDefault="00EE1C45" w:rsidP="00EE1C45">
      <w:pPr>
        <w:tabs>
          <w:tab w:val="center" w:pos="4197"/>
        </w:tabs>
        <w:suppressAutoHyphens/>
        <w:rPr>
          <w:rFonts w:cs="Calibri"/>
          <w:spacing w:val="-3"/>
          <w:sz w:val="22"/>
          <w:szCs w:val="22"/>
        </w:rPr>
      </w:pPr>
    </w:p>
    <w:p w14:paraId="6D443B06" w14:textId="77777777" w:rsidR="00EE1C45" w:rsidRPr="00E6530E" w:rsidRDefault="00EE1C45" w:rsidP="00EE1C45">
      <w:pPr>
        <w:ind w:left="720"/>
        <w:rPr>
          <w:rFonts w:cs="Calibri"/>
          <w:sz w:val="22"/>
          <w:szCs w:val="22"/>
        </w:rPr>
      </w:pPr>
      <w:r w:rsidRPr="00F6532F">
        <w:rPr>
          <w:rFonts w:cs="Calibri"/>
          <w:color w:val="EE0000"/>
          <w:sz w:val="22"/>
          <w:szCs w:val="22"/>
        </w:rPr>
        <w:t>[Inundated Parish]</w:t>
      </w:r>
      <w:r w:rsidRPr="00E6530E">
        <w:rPr>
          <w:rFonts w:cs="Calibri"/>
          <w:sz w:val="22"/>
          <w:szCs w:val="22"/>
        </w:rPr>
        <w:tab/>
      </w:r>
    </w:p>
    <w:p w14:paraId="6D994831" w14:textId="77777777" w:rsidR="00EE1C45" w:rsidRPr="00E6530E" w:rsidRDefault="00EE1C45" w:rsidP="00EE1C45">
      <w:pPr>
        <w:ind w:firstLine="720"/>
        <w:rPr>
          <w:rFonts w:cs="Calibri"/>
          <w:sz w:val="22"/>
          <w:szCs w:val="22"/>
        </w:rPr>
      </w:pPr>
      <w:r>
        <w:rPr>
          <w:rFonts w:cs="Calibri"/>
          <w:sz w:val="22"/>
          <w:szCs w:val="22"/>
        </w:rPr>
        <w:t>Office of Homeland Security and Emergency Preparedness</w:t>
      </w:r>
    </w:p>
    <w:p w14:paraId="2C73791C" w14:textId="77777777" w:rsidR="00EE1C45" w:rsidRPr="00E6530E" w:rsidRDefault="00EE1C45" w:rsidP="00EE1C45">
      <w:pPr>
        <w:rPr>
          <w:rFonts w:cs="Calibri"/>
          <w:sz w:val="22"/>
          <w:szCs w:val="22"/>
        </w:rPr>
      </w:pPr>
    </w:p>
    <w:p w14:paraId="64FA0402" w14:textId="77777777" w:rsidR="00EE1C45" w:rsidRPr="00E6530E" w:rsidRDefault="00EE1C45" w:rsidP="00EE1C45">
      <w:pPr>
        <w:ind w:firstLine="720"/>
        <w:rPr>
          <w:rFonts w:cs="Calibri"/>
          <w:sz w:val="22"/>
          <w:szCs w:val="22"/>
        </w:rPr>
      </w:pPr>
      <w:r>
        <w:rPr>
          <w:rFonts w:cs="Calibri"/>
          <w:sz w:val="22"/>
          <w:szCs w:val="22"/>
        </w:rPr>
        <w:t>Name: ________________________________________</w:t>
      </w:r>
      <w:r w:rsidRPr="00E6530E">
        <w:rPr>
          <w:rFonts w:cs="Calibri"/>
          <w:sz w:val="22"/>
          <w:szCs w:val="22"/>
        </w:rPr>
        <w:tab/>
      </w:r>
    </w:p>
    <w:p w14:paraId="66789C96" w14:textId="77777777" w:rsidR="00EE1C45" w:rsidRPr="00E6530E" w:rsidRDefault="00EE1C45" w:rsidP="00EE1C45">
      <w:pPr>
        <w:rPr>
          <w:rFonts w:cs="Calibri"/>
          <w:sz w:val="22"/>
          <w:szCs w:val="22"/>
        </w:rPr>
      </w:pPr>
    </w:p>
    <w:p w14:paraId="3C1C1ADB" w14:textId="77777777" w:rsidR="00EE1C45" w:rsidRPr="00E6530E" w:rsidRDefault="00EE1C45" w:rsidP="00EE1C45">
      <w:pPr>
        <w:ind w:left="720"/>
        <w:rPr>
          <w:rFonts w:cs="Calibri"/>
          <w:sz w:val="22"/>
          <w:szCs w:val="22"/>
          <w:u w:val="single"/>
        </w:rPr>
      </w:pPr>
      <w:r w:rsidRPr="00E6530E">
        <w:rPr>
          <w:rFonts w:cs="Calibri"/>
          <w:sz w:val="22"/>
          <w:szCs w:val="22"/>
          <w:u w:val="single"/>
        </w:rPr>
        <w:tab/>
      </w:r>
      <w:r w:rsidRPr="00E6530E">
        <w:rPr>
          <w:rFonts w:cs="Calibri"/>
          <w:sz w:val="22"/>
          <w:szCs w:val="22"/>
          <w:u w:val="single"/>
        </w:rPr>
        <w:tab/>
      </w:r>
      <w:r w:rsidRPr="00E6530E">
        <w:rPr>
          <w:rFonts w:cs="Calibri"/>
          <w:sz w:val="22"/>
          <w:szCs w:val="22"/>
          <w:u w:val="single"/>
        </w:rPr>
        <w:tab/>
      </w:r>
      <w:r w:rsidRPr="00E6530E">
        <w:rPr>
          <w:rFonts w:cs="Calibri"/>
          <w:sz w:val="22"/>
          <w:szCs w:val="22"/>
          <w:u w:val="single"/>
        </w:rPr>
        <w:tab/>
      </w:r>
      <w:r w:rsidRPr="00E6530E">
        <w:rPr>
          <w:rFonts w:cs="Calibri"/>
          <w:sz w:val="22"/>
          <w:szCs w:val="22"/>
          <w:u w:val="single"/>
        </w:rPr>
        <w:tab/>
      </w:r>
      <w:r w:rsidRPr="00E6530E">
        <w:rPr>
          <w:rFonts w:cs="Calibri"/>
          <w:sz w:val="22"/>
          <w:szCs w:val="22"/>
          <w:u w:val="single"/>
        </w:rPr>
        <w:tab/>
      </w:r>
      <w:r w:rsidRPr="00E6530E">
        <w:rPr>
          <w:rFonts w:cs="Calibri"/>
          <w:sz w:val="22"/>
          <w:szCs w:val="22"/>
          <w:u w:val="single"/>
        </w:rPr>
        <w:tab/>
      </w:r>
      <w:r w:rsidRPr="00E6530E">
        <w:rPr>
          <w:rFonts w:cs="Calibri"/>
          <w:sz w:val="22"/>
          <w:szCs w:val="22"/>
        </w:rPr>
        <w:tab/>
      </w:r>
      <w:r w:rsidRPr="00E6530E">
        <w:rPr>
          <w:rFonts w:cs="Calibri"/>
          <w:sz w:val="22"/>
          <w:szCs w:val="22"/>
        </w:rPr>
        <w:tab/>
      </w:r>
      <w:r w:rsidRPr="00E6530E">
        <w:rPr>
          <w:rFonts w:cs="Calibri"/>
          <w:sz w:val="22"/>
          <w:szCs w:val="22"/>
          <w:u w:val="single"/>
        </w:rPr>
        <w:tab/>
      </w:r>
      <w:r w:rsidRPr="00E6530E">
        <w:rPr>
          <w:rFonts w:cs="Calibri"/>
          <w:sz w:val="22"/>
          <w:szCs w:val="22"/>
          <w:u w:val="single"/>
        </w:rPr>
        <w:tab/>
      </w:r>
      <w:r w:rsidRPr="00E6530E">
        <w:rPr>
          <w:rFonts w:cs="Calibri"/>
          <w:sz w:val="22"/>
          <w:szCs w:val="22"/>
          <w:u w:val="single"/>
        </w:rPr>
        <w:tab/>
      </w:r>
    </w:p>
    <w:p w14:paraId="1D3F20C6" w14:textId="77777777" w:rsidR="00EE1C45" w:rsidRDefault="00EE1C45" w:rsidP="00EE1C45">
      <w:pPr>
        <w:ind w:firstLine="720"/>
        <w:rPr>
          <w:rFonts w:asciiTheme="minorHAnsi" w:hAnsiTheme="minorHAnsi" w:cstheme="minorHAnsi"/>
          <w:sz w:val="28"/>
          <w:szCs w:val="28"/>
        </w:rPr>
      </w:pPr>
      <w:r>
        <w:rPr>
          <w:rFonts w:cs="Calibri"/>
          <w:sz w:val="22"/>
          <w:szCs w:val="22"/>
        </w:rPr>
        <w:t>Signature</w:t>
      </w:r>
      <w:r>
        <w:rPr>
          <w:rFonts w:cs="Calibri"/>
          <w:sz w:val="22"/>
          <w:szCs w:val="22"/>
        </w:rPr>
        <w:tab/>
      </w:r>
      <w:r>
        <w:rPr>
          <w:rFonts w:cs="Calibri"/>
          <w:sz w:val="22"/>
          <w:szCs w:val="22"/>
        </w:rPr>
        <w:tab/>
      </w:r>
      <w:r>
        <w:rPr>
          <w:rFonts w:cs="Calibri"/>
          <w:sz w:val="22"/>
          <w:szCs w:val="22"/>
        </w:rPr>
        <w:tab/>
      </w:r>
      <w:r>
        <w:rPr>
          <w:rFonts w:cs="Calibri"/>
          <w:sz w:val="22"/>
          <w:szCs w:val="22"/>
        </w:rPr>
        <w:tab/>
      </w:r>
      <w:r>
        <w:rPr>
          <w:rFonts w:cs="Calibri"/>
          <w:sz w:val="22"/>
          <w:szCs w:val="22"/>
        </w:rPr>
        <w:tab/>
      </w:r>
      <w:r>
        <w:rPr>
          <w:rFonts w:cs="Calibri"/>
          <w:sz w:val="22"/>
          <w:szCs w:val="22"/>
        </w:rPr>
        <w:tab/>
      </w:r>
      <w:r>
        <w:rPr>
          <w:rFonts w:cs="Calibri"/>
          <w:sz w:val="22"/>
          <w:szCs w:val="22"/>
        </w:rPr>
        <w:tab/>
      </w:r>
      <w:r>
        <w:rPr>
          <w:rFonts w:cs="Calibri"/>
          <w:sz w:val="22"/>
          <w:szCs w:val="22"/>
        </w:rPr>
        <w:tab/>
        <w:t>Date</w:t>
      </w:r>
    </w:p>
    <w:p w14:paraId="01262A53" w14:textId="77777777" w:rsidR="009D3BDB" w:rsidRPr="00A92A4C" w:rsidRDefault="009D3BDB" w:rsidP="00E63515">
      <w:pPr>
        <w:rPr>
          <w:rFonts w:asciiTheme="minorHAnsi" w:hAnsiTheme="minorHAnsi" w:cstheme="minorHAnsi"/>
          <w:b/>
          <w:sz w:val="28"/>
          <w:szCs w:val="28"/>
        </w:rPr>
      </w:pPr>
      <w:r w:rsidRPr="00A92A4C">
        <w:rPr>
          <w:rFonts w:asciiTheme="minorHAnsi" w:hAnsiTheme="minorHAnsi" w:cstheme="minorHAnsi"/>
          <w:b/>
          <w:sz w:val="28"/>
          <w:szCs w:val="28"/>
        </w:rPr>
        <w:lastRenderedPageBreak/>
        <w:t>TABLE OF CONTENTS</w:t>
      </w:r>
    </w:p>
    <w:p w14:paraId="6E0E8A46" w14:textId="52B4DBFE" w:rsidR="00492B8A" w:rsidRDefault="00CB4EA8">
      <w:pPr>
        <w:pStyle w:val="TOC1"/>
        <w:rPr>
          <w:rFonts w:asciiTheme="minorHAnsi" w:eastAsiaTheme="minorEastAsia" w:hAnsiTheme="minorHAnsi" w:cstheme="minorBidi"/>
          <w:b w:val="0"/>
          <w:caps w:val="0"/>
          <w:kern w:val="2"/>
          <w:sz w:val="24"/>
          <w14:ligatures w14:val="standardContextual"/>
        </w:rPr>
      </w:pPr>
      <w:r>
        <w:rPr>
          <w:caps w:val="0"/>
        </w:rPr>
        <w:fldChar w:fldCharType="begin"/>
      </w:r>
      <w:r>
        <w:rPr>
          <w:caps w:val="0"/>
        </w:rPr>
        <w:instrText xml:space="preserve"> TOC \o "1-3" \h \z \u </w:instrText>
      </w:r>
      <w:r>
        <w:rPr>
          <w:caps w:val="0"/>
        </w:rPr>
        <w:fldChar w:fldCharType="separate"/>
      </w:r>
      <w:hyperlink w:anchor="_Toc221286694" w:history="1">
        <w:r w:rsidR="00492B8A" w:rsidRPr="008158E0">
          <w:rPr>
            <w:rStyle w:val="Hyperlink"/>
          </w:rPr>
          <w:t>Emergency Action Plan</w:t>
        </w:r>
        <w:r w:rsidR="00492B8A">
          <w:rPr>
            <w:webHidden/>
          </w:rPr>
          <w:tab/>
        </w:r>
        <w:r w:rsidR="00492B8A">
          <w:rPr>
            <w:webHidden/>
          </w:rPr>
          <w:fldChar w:fldCharType="begin"/>
        </w:r>
        <w:r w:rsidR="00492B8A">
          <w:rPr>
            <w:webHidden/>
          </w:rPr>
          <w:instrText xml:space="preserve"> PAGEREF _Toc221286694 \h </w:instrText>
        </w:r>
        <w:r w:rsidR="00492B8A">
          <w:rPr>
            <w:webHidden/>
          </w:rPr>
        </w:r>
        <w:r w:rsidR="00492B8A">
          <w:rPr>
            <w:webHidden/>
          </w:rPr>
          <w:fldChar w:fldCharType="separate"/>
        </w:r>
        <w:r w:rsidR="006F6B63">
          <w:rPr>
            <w:webHidden/>
          </w:rPr>
          <w:t>i</w:t>
        </w:r>
        <w:r w:rsidR="00492B8A">
          <w:rPr>
            <w:webHidden/>
          </w:rPr>
          <w:fldChar w:fldCharType="end"/>
        </w:r>
      </w:hyperlink>
    </w:p>
    <w:p w14:paraId="3EDB7ED0" w14:textId="29249811" w:rsidR="00492B8A" w:rsidRDefault="00492B8A">
      <w:pPr>
        <w:pStyle w:val="TOC1"/>
        <w:rPr>
          <w:rFonts w:asciiTheme="minorHAnsi" w:eastAsiaTheme="minorEastAsia" w:hAnsiTheme="minorHAnsi" w:cstheme="minorBidi"/>
          <w:b w:val="0"/>
          <w:caps w:val="0"/>
          <w:kern w:val="2"/>
          <w:sz w:val="24"/>
          <w14:ligatures w14:val="standardContextual"/>
        </w:rPr>
      </w:pPr>
      <w:hyperlink w:anchor="_Toc221286695" w:history="1">
        <w:r w:rsidRPr="008158E0">
          <w:rPr>
            <w:rStyle w:val="Hyperlink"/>
          </w:rPr>
          <w:t>Implementation Record</w:t>
        </w:r>
        <w:r>
          <w:rPr>
            <w:webHidden/>
          </w:rPr>
          <w:tab/>
        </w:r>
        <w:r>
          <w:rPr>
            <w:webHidden/>
          </w:rPr>
          <w:fldChar w:fldCharType="begin"/>
        </w:r>
        <w:r>
          <w:rPr>
            <w:webHidden/>
          </w:rPr>
          <w:instrText xml:space="preserve"> PAGEREF _Toc221286695 \h </w:instrText>
        </w:r>
        <w:r>
          <w:rPr>
            <w:webHidden/>
          </w:rPr>
        </w:r>
        <w:r>
          <w:rPr>
            <w:webHidden/>
          </w:rPr>
          <w:fldChar w:fldCharType="separate"/>
        </w:r>
        <w:r w:rsidR="006F6B63">
          <w:rPr>
            <w:webHidden/>
          </w:rPr>
          <w:t>i</w:t>
        </w:r>
        <w:r>
          <w:rPr>
            <w:webHidden/>
          </w:rPr>
          <w:fldChar w:fldCharType="end"/>
        </w:r>
      </w:hyperlink>
    </w:p>
    <w:p w14:paraId="059CD43F" w14:textId="70EB2613" w:rsidR="00492B8A" w:rsidRDefault="00492B8A">
      <w:pPr>
        <w:pStyle w:val="TOC1"/>
        <w:rPr>
          <w:rFonts w:asciiTheme="minorHAnsi" w:eastAsiaTheme="minorEastAsia" w:hAnsiTheme="minorHAnsi" w:cstheme="minorBidi"/>
          <w:b w:val="0"/>
          <w:caps w:val="0"/>
          <w:kern w:val="2"/>
          <w:sz w:val="24"/>
          <w14:ligatures w14:val="standardContextual"/>
        </w:rPr>
      </w:pPr>
      <w:hyperlink w:anchor="_Toc221286696" w:history="1">
        <w:r w:rsidRPr="008158E0">
          <w:rPr>
            <w:rStyle w:val="Hyperlink"/>
            <w:rFonts w:cstheme="minorHAnsi"/>
          </w:rPr>
          <w:t>1.0</w:t>
        </w:r>
        <w:r>
          <w:rPr>
            <w:rFonts w:asciiTheme="minorHAnsi" w:eastAsiaTheme="minorEastAsia" w:hAnsiTheme="minorHAnsi" w:cstheme="minorBidi"/>
            <w:b w:val="0"/>
            <w:caps w:val="0"/>
            <w:kern w:val="2"/>
            <w:sz w:val="24"/>
            <w14:ligatures w14:val="standardContextual"/>
          </w:rPr>
          <w:tab/>
        </w:r>
        <w:r w:rsidRPr="008158E0">
          <w:rPr>
            <w:rStyle w:val="Hyperlink"/>
          </w:rPr>
          <w:t>Purpose</w:t>
        </w:r>
        <w:r>
          <w:rPr>
            <w:webHidden/>
          </w:rPr>
          <w:tab/>
        </w:r>
        <w:r>
          <w:rPr>
            <w:webHidden/>
          </w:rPr>
          <w:fldChar w:fldCharType="begin"/>
        </w:r>
        <w:r>
          <w:rPr>
            <w:webHidden/>
          </w:rPr>
          <w:instrText xml:space="preserve"> PAGEREF _Toc221286696 \h </w:instrText>
        </w:r>
        <w:r>
          <w:rPr>
            <w:webHidden/>
          </w:rPr>
        </w:r>
        <w:r>
          <w:rPr>
            <w:webHidden/>
          </w:rPr>
          <w:fldChar w:fldCharType="separate"/>
        </w:r>
        <w:r w:rsidR="006F6B63">
          <w:rPr>
            <w:webHidden/>
          </w:rPr>
          <w:t>1</w:t>
        </w:r>
        <w:r>
          <w:rPr>
            <w:webHidden/>
          </w:rPr>
          <w:fldChar w:fldCharType="end"/>
        </w:r>
      </w:hyperlink>
    </w:p>
    <w:p w14:paraId="6C8730D4" w14:textId="6436B0E7" w:rsidR="00492B8A" w:rsidRDefault="00492B8A">
      <w:pPr>
        <w:pStyle w:val="TOC1"/>
        <w:rPr>
          <w:rFonts w:asciiTheme="minorHAnsi" w:eastAsiaTheme="minorEastAsia" w:hAnsiTheme="minorHAnsi" w:cstheme="minorBidi"/>
          <w:b w:val="0"/>
          <w:caps w:val="0"/>
          <w:kern w:val="2"/>
          <w:sz w:val="24"/>
          <w14:ligatures w14:val="standardContextual"/>
        </w:rPr>
      </w:pPr>
      <w:hyperlink w:anchor="_Toc221286697" w:history="1">
        <w:r w:rsidRPr="008158E0">
          <w:rPr>
            <w:rStyle w:val="Hyperlink"/>
            <w:rFonts w:cstheme="minorHAnsi"/>
          </w:rPr>
          <w:t>2.0</w:t>
        </w:r>
        <w:r>
          <w:rPr>
            <w:rFonts w:asciiTheme="minorHAnsi" w:eastAsiaTheme="minorEastAsia" w:hAnsiTheme="minorHAnsi" w:cstheme="minorBidi"/>
            <w:b w:val="0"/>
            <w:caps w:val="0"/>
            <w:kern w:val="2"/>
            <w:sz w:val="24"/>
            <w14:ligatures w14:val="standardContextual"/>
          </w:rPr>
          <w:tab/>
        </w:r>
        <w:r w:rsidRPr="008158E0">
          <w:rPr>
            <w:rStyle w:val="Hyperlink"/>
          </w:rPr>
          <w:t>Dam Overview and Location</w:t>
        </w:r>
        <w:r>
          <w:rPr>
            <w:webHidden/>
          </w:rPr>
          <w:tab/>
        </w:r>
        <w:r>
          <w:rPr>
            <w:webHidden/>
          </w:rPr>
          <w:fldChar w:fldCharType="begin"/>
        </w:r>
        <w:r>
          <w:rPr>
            <w:webHidden/>
          </w:rPr>
          <w:instrText xml:space="preserve"> PAGEREF _Toc221286697 \h </w:instrText>
        </w:r>
        <w:r>
          <w:rPr>
            <w:webHidden/>
          </w:rPr>
        </w:r>
        <w:r>
          <w:rPr>
            <w:webHidden/>
          </w:rPr>
          <w:fldChar w:fldCharType="separate"/>
        </w:r>
        <w:r w:rsidR="006F6B63">
          <w:rPr>
            <w:webHidden/>
          </w:rPr>
          <w:t>1</w:t>
        </w:r>
        <w:r>
          <w:rPr>
            <w:webHidden/>
          </w:rPr>
          <w:fldChar w:fldCharType="end"/>
        </w:r>
      </w:hyperlink>
    </w:p>
    <w:p w14:paraId="19691AD9" w14:textId="69E341C1" w:rsidR="00492B8A" w:rsidRDefault="00492B8A">
      <w:pPr>
        <w:pStyle w:val="TOC2"/>
        <w:rPr>
          <w:rFonts w:asciiTheme="minorHAnsi" w:eastAsiaTheme="minorEastAsia" w:hAnsiTheme="minorHAnsi" w:cstheme="minorBidi"/>
          <w:noProof/>
          <w:kern w:val="2"/>
          <w:sz w:val="24"/>
          <w14:ligatures w14:val="standardContextual"/>
        </w:rPr>
      </w:pPr>
      <w:hyperlink w:anchor="_Toc221286698" w:history="1">
        <w:r w:rsidRPr="008158E0">
          <w:rPr>
            <w:rStyle w:val="Hyperlink"/>
            <w:rFonts w:cstheme="minorHAnsi"/>
            <w:noProof/>
          </w:rPr>
          <w:t>2.1</w:t>
        </w:r>
        <w:r>
          <w:rPr>
            <w:rFonts w:asciiTheme="minorHAnsi" w:eastAsiaTheme="minorEastAsia" w:hAnsiTheme="minorHAnsi" w:cstheme="minorBidi"/>
            <w:noProof/>
            <w:kern w:val="2"/>
            <w:sz w:val="24"/>
            <w14:ligatures w14:val="standardContextual"/>
          </w:rPr>
          <w:tab/>
        </w:r>
        <w:r w:rsidRPr="008158E0">
          <w:rPr>
            <w:rStyle w:val="Hyperlink"/>
            <w:noProof/>
          </w:rPr>
          <w:t>Description</w:t>
        </w:r>
        <w:r>
          <w:rPr>
            <w:noProof/>
            <w:webHidden/>
          </w:rPr>
          <w:tab/>
        </w:r>
        <w:r>
          <w:rPr>
            <w:noProof/>
            <w:webHidden/>
          </w:rPr>
          <w:fldChar w:fldCharType="begin"/>
        </w:r>
        <w:r>
          <w:rPr>
            <w:noProof/>
            <w:webHidden/>
          </w:rPr>
          <w:instrText xml:space="preserve"> PAGEREF _Toc221286698 \h </w:instrText>
        </w:r>
        <w:r>
          <w:rPr>
            <w:noProof/>
            <w:webHidden/>
          </w:rPr>
        </w:r>
        <w:r>
          <w:rPr>
            <w:noProof/>
            <w:webHidden/>
          </w:rPr>
          <w:fldChar w:fldCharType="separate"/>
        </w:r>
        <w:r w:rsidR="006F6B63">
          <w:rPr>
            <w:noProof/>
            <w:webHidden/>
          </w:rPr>
          <w:t>2</w:t>
        </w:r>
        <w:r>
          <w:rPr>
            <w:noProof/>
            <w:webHidden/>
          </w:rPr>
          <w:fldChar w:fldCharType="end"/>
        </w:r>
      </w:hyperlink>
    </w:p>
    <w:p w14:paraId="7037A49C" w14:textId="17A7C990" w:rsidR="00492B8A" w:rsidRDefault="00492B8A">
      <w:pPr>
        <w:pStyle w:val="TOC1"/>
        <w:rPr>
          <w:rFonts w:asciiTheme="minorHAnsi" w:eastAsiaTheme="minorEastAsia" w:hAnsiTheme="minorHAnsi" w:cstheme="minorBidi"/>
          <w:b w:val="0"/>
          <w:caps w:val="0"/>
          <w:kern w:val="2"/>
          <w:sz w:val="24"/>
          <w14:ligatures w14:val="standardContextual"/>
        </w:rPr>
      </w:pPr>
      <w:hyperlink w:anchor="_Toc221286699" w:history="1">
        <w:r w:rsidRPr="008158E0">
          <w:rPr>
            <w:rStyle w:val="Hyperlink"/>
            <w:rFonts w:cstheme="minorHAnsi"/>
          </w:rPr>
          <w:t>3.0</w:t>
        </w:r>
        <w:r>
          <w:rPr>
            <w:rFonts w:asciiTheme="minorHAnsi" w:eastAsiaTheme="minorEastAsia" w:hAnsiTheme="minorHAnsi" w:cstheme="minorBidi"/>
            <w:b w:val="0"/>
            <w:caps w:val="0"/>
            <w:kern w:val="2"/>
            <w:sz w:val="24"/>
            <w14:ligatures w14:val="standardContextual"/>
          </w:rPr>
          <w:tab/>
        </w:r>
        <w:r w:rsidRPr="008158E0">
          <w:rPr>
            <w:rStyle w:val="Hyperlink"/>
          </w:rPr>
          <w:t>Summary of EAP Process</w:t>
        </w:r>
        <w:r>
          <w:rPr>
            <w:webHidden/>
          </w:rPr>
          <w:tab/>
        </w:r>
        <w:r>
          <w:rPr>
            <w:webHidden/>
          </w:rPr>
          <w:fldChar w:fldCharType="begin"/>
        </w:r>
        <w:r>
          <w:rPr>
            <w:webHidden/>
          </w:rPr>
          <w:instrText xml:space="preserve"> PAGEREF _Toc221286699 \h </w:instrText>
        </w:r>
        <w:r>
          <w:rPr>
            <w:webHidden/>
          </w:rPr>
        </w:r>
        <w:r>
          <w:rPr>
            <w:webHidden/>
          </w:rPr>
          <w:fldChar w:fldCharType="separate"/>
        </w:r>
        <w:r w:rsidR="006F6B63">
          <w:rPr>
            <w:webHidden/>
          </w:rPr>
          <w:t>2</w:t>
        </w:r>
        <w:r>
          <w:rPr>
            <w:webHidden/>
          </w:rPr>
          <w:fldChar w:fldCharType="end"/>
        </w:r>
      </w:hyperlink>
    </w:p>
    <w:p w14:paraId="21B2F434" w14:textId="78A937C4" w:rsidR="00492B8A" w:rsidRDefault="00492B8A">
      <w:pPr>
        <w:pStyle w:val="TOC3"/>
        <w:rPr>
          <w:rFonts w:eastAsiaTheme="minorEastAsia" w:cstheme="minorBidi"/>
          <w:kern w:val="2"/>
          <w:sz w:val="24"/>
          <w14:ligatures w14:val="standardContextual"/>
        </w:rPr>
      </w:pPr>
      <w:hyperlink w:anchor="_Toc221286700" w:history="1">
        <w:r w:rsidRPr="008158E0">
          <w:rPr>
            <w:rStyle w:val="Hyperlink"/>
            <w:b/>
          </w:rPr>
          <w:t>1.</w:t>
        </w:r>
        <w:r>
          <w:rPr>
            <w:rFonts w:eastAsiaTheme="minorEastAsia" w:cstheme="minorBidi"/>
            <w:kern w:val="2"/>
            <w:sz w:val="24"/>
            <w14:ligatures w14:val="standardContextual"/>
          </w:rPr>
          <w:tab/>
        </w:r>
        <w:r w:rsidRPr="008158E0">
          <w:rPr>
            <w:rStyle w:val="Hyperlink"/>
            <w:b/>
          </w:rPr>
          <w:t>Event Detection and Level Determination</w:t>
        </w:r>
        <w:r>
          <w:rPr>
            <w:webHidden/>
          </w:rPr>
          <w:tab/>
        </w:r>
        <w:r>
          <w:rPr>
            <w:webHidden/>
          </w:rPr>
          <w:fldChar w:fldCharType="begin"/>
        </w:r>
        <w:r>
          <w:rPr>
            <w:webHidden/>
          </w:rPr>
          <w:instrText xml:space="preserve"> PAGEREF _Toc221286700 \h </w:instrText>
        </w:r>
        <w:r>
          <w:rPr>
            <w:webHidden/>
          </w:rPr>
        </w:r>
        <w:r>
          <w:rPr>
            <w:webHidden/>
          </w:rPr>
          <w:fldChar w:fldCharType="separate"/>
        </w:r>
        <w:r w:rsidR="006F6B63">
          <w:rPr>
            <w:webHidden/>
          </w:rPr>
          <w:t>2</w:t>
        </w:r>
        <w:r>
          <w:rPr>
            <w:webHidden/>
          </w:rPr>
          <w:fldChar w:fldCharType="end"/>
        </w:r>
      </w:hyperlink>
    </w:p>
    <w:p w14:paraId="694F285C" w14:textId="732CA654" w:rsidR="00492B8A" w:rsidRDefault="00492B8A">
      <w:pPr>
        <w:pStyle w:val="TOC3"/>
        <w:rPr>
          <w:rFonts w:eastAsiaTheme="minorEastAsia" w:cstheme="minorBidi"/>
          <w:kern w:val="2"/>
          <w:sz w:val="24"/>
          <w14:ligatures w14:val="standardContextual"/>
        </w:rPr>
      </w:pPr>
      <w:hyperlink w:anchor="_Toc221286701" w:history="1">
        <w:r w:rsidRPr="008158E0">
          <w:rPr>
            <w:rStyle w:val="Hyperlink"/>
            <w:b/>
          </w:rPr>
          <w:t>2.</w:t>
        </w:r>
        <w:r>
          <w:rPr>
            <w:rFonts w:eastAsiaTheme="minorEastAsia" w:cstheme="minorBidi"/>
            <w:kern w:val="2"/>
            <w:sz w:val="24"/>
            <w14:ligatures w14:val="standardContextual"/>
          </w:rPr>
          <w:tab/>
        </w:r>
        <w:r w:rsidRPr="008158E0">
          <w:rPr>
            <w:rStyle w:val="Hyperlink"/>
            <w:b/>
          </w:rPr>
          <w:t>Notifications and Communication</w:t>
        </w:r>
        <w:r>
          <w:rPr>
            <w:webHidden/>
          </w:rPr>
          <w:tab/>
        </w:r>
        <w:r>
          <w:rPr>
            <w:webHidden/>
          </w:rPr>
          <w:fldChar w:fldCharType="begin"/>
        </w:r>
        <w:r>
          <w:rPr>
            <w:webHidden/>
          </w:rPr>
          <w:instrText xml:space="preserve"> PAGEREF _Toc221286701 \h </w:instrText>
        </w:r>
        <w:r>
          <w:rPr>
            <w:webHidden/>
          </w:rPr>
        </w:r>
        <w:r>
          <w:rPr>
            <w:webHidden/>
          </w:rPr>
          <w:fldChar w:fldCharType="separate"/>
        </w:r>
        <w:r w:rsidR="006F6B63">
          <w:rPr>
            <w:webHidden/>
          </w:rPr>
          <w:t>2</w:t>
        </w:r>
        <w:r>
          <w:rPr>
            <w:webHidden/>
          </w:rPr>
          <w:fldChar w:fldCharType="end"/>
        </w:r>
      </w:hyperlink>
    </w:p>
    <w:p w14:paraId="1CCC377A" w14:textId="7A18896B" w:rsidR="00492B8A" w:rsidRDefault="00492B8A">
      <w:pPr>
        <w:pStyle w:val="TOC3"/>
        <w:rPr>
          <w:rFonts w:eastAsiaTheme="minorEastAsia" w:cstheme="minorBidi"/>
          <w:kern w:val="2"/>
          <w:sz w:val="24"/>
          <w14:ligatures w14:val="standardContextual"/>
        </w:rPr>
      </w:pPr>
      <w:hyperlink w:anchor="_Toc221286702" w:history="1">
        <w:r w:rsidRPr="008158E0">
          <w:rPr>
            <w:rStyle w:val="Hyperlink"/>
            <w:b/>
          </w:rPr>
          <w:t>3.</w:t>
        </w:r>
        <w:r>
          <w:rPr>
            <w:rFonts w:eastAsiaTheme="minorEastAsia" w:cstheme="minorBidi"/>
            <w:kern w:val="2"/>
            <w:sz w:val="24"/>
            <w14:ligatures w14:val="standardContextual"/>
          </w:rPr>
          <w:tab/>
        </w:r>
        <w:r w:rsidRPr="008158E0">
          <w:rPr>
            <w:rStyle w:val="Hyperlink"/>
            <w:b/>
          </w:rPr>
          <w:t>Emergency Actions</w:t>
        </w:r>
        <w:r>
          <w:rPr>
            <w:webHidden/>
          </w:rPr>
          <w:tab/>
        </w:r>
        <w:r>
          <w:rPr>
            <w:webHidden/>
          </w:rPr>
          <w:fldChar w:fldCharType="begin"/>
        </w:r>
        <w:r>
          <w:rPr>
            <w:webHidden/>
          </w:rPr>
          <w:instrText xml:space="preserve"> PAGEREF _Toc221286702 \h </w:instrText>
        </w:r>
        <w:r>
          <w:rPr>
            <w:webHidden/>
          </w:rPr>
        </w:r>
        <w:r>
          <w:rPr>
            <w:webHidden/>
          </w:rPr>
          <w:fldChar w:fldCharType="separate"/>
        </w:r>
        <w:r w:rsidR="006F6B63">
          <w:rPr>
            <w:webHidden/>
          </w:rPr>
          <w:t>2</w:t>
        </w:r>
        <w:r>
          <w:rPr>
            <w:webHidden/>
          </w:rPr>
          <w:fldChar w:fldCharType="end"/>
        </w:r>
      </w:hyperlink>
    </w:p>
    <w:p w14:paraId="617905EE" w14:textId="747D2AAE" w:rsidR="00492B8A" w:rsidRDefault="00492B8A">
      <w:pPr>
        <w:pStyle w:val="TOC3"/>
        <w:rPr>
          <w:rFonts w:eastAsiaTheme="minorEastAsia" w:cstheme="minorBidi"/>
          <w:kern w:val="2"/>
          <w:sz w:val="24"/>
          <w14:ligatures w14:val="standardContextual"/>
        </w:rPr>
      </w:pPr>
      <w:hyperlink w:anchor="_Toc221286703" w:history="1">
        <w:r w:rsidRPr="008158E0">
          <w:rPr>
            <w:rStyle w:val="Hyperlink"/>
            <w:b/>
          </w:rPr>
          <w:t>4.</w:t>
        </w:r>
        <w:r>
          <w:rPr>
            <w:rFonts w:eastAsiaTheme="minorEastAsia" w:cstheme="minorBidi"/>
            <w:kern w:val="2"/>
            <w:sz w:val="24"/>
            <w14:ligatures w14:val="standardContextual"/>
          </w:rPr>
          <w:tab/>
        </w:r>
        <w:r w:rsidRPr="008158E0">
          <w:rPr>
            <w:rStyle w:val="Hyperlink"/>
            <w:b/>
          </w:rPr>
          <w:t>Termination and After-Action Review</w:t>
        </w:r>
        <w:r>
          <w:rPr>
            <w:webHidden/>
          </w:rPr>
          <w:tab/>
        </w:r>
        <w:r>
          <w:rPr>
            <w:webHidden/>
          </w:rPr>
          <w:fldChar w:fldCharType="begin"/>
        </w:r>
        <w:r>
          <w:rPr>
            <w:webHidden/>
          </w:rPr>
          <w:instrText xml:space="preserve"> PAGEREF _Toc221286703 \h </w:instrText>
        </w:r>
        <w:r>
          <w:rPr>
            <w:webHidden/>
          </w:rPr>
        </w:r>
        <w:r>
          <w:rPr>
            <w:webHidden/>
          </w:rPr>
          <w:fldChar w:fldCharType="separate"/>
        </w:r>
        <w:r w:rsidR="006F6B63">
          <w:rPr>
            <w:webHidden/>
          </w:rPr>
          <w:t>2</w:t>
        </w:r>
        <w:r>
          <w:rPr>
            <w:webHidden/>
          </w:rPr>
          <w:fldChar w:fldCharType="end"/>
        </w:r>
      </w:hyperlink>
    </w:p>
    <w:p w14:paraId="7AE567A7" w14:textId="773DCE49" w:rsidR="00492B8A" w:rsidRDefault="00492B8A">
      <w:pPr>
        <w:pStyle w:val="TOC1"/>
        <w:rPr>
          <w:rFonts w:asciiTheme="minorHAnsi" w:eastAsiaTheme="minorEastAsia" w:hAnsiTheme="minorHAnsi" w:cstheme="minorBidi"/>
          <w:b w:val="0"/>
          <w:caps w:val="0"/>
          <w:kern w:val="2"/>
          <w:sz w:val="24"/>
          <w14:ligatures w14:val="standardContextual"/>
        </w:rPr>
      </w:pPr>
      <w:hyperlink w:anchor="_Toc221286704" w:history="1">
        <w:r w:rsidRPr="008158E0">
          <w:rPr>
            <w:rStyle w:val="Hyperlink"/>
          </w:rPr>
          <w:t>Notification Flowcharts</w:t>
        </w:r>
        <w:r>
          <w:rPr>
            <w:webHidden/>
          </w:rPr>
          <w:tab/>
        </w:r>
        <w:r>
          <w:rPr>
            <w:webHidden/>
          </w:rPr>
          <w:fldChar w:fldCharType="begin"/>
        </w:r>
        <w:r>
          <w:rPr>
            <w:webHidden/>
          </w:rPr>
          <w:instrText xml:space="preserve"> PAGEREF _Toc221286704 \h </w:instrText>
        </w:r>
        <w:r>
          <w:rPr>
            <w:webHidden/>
          </w:rPr>
        </w:r>
        <w:r>
          <w:rPr>
            <w:webHidden/>
          </w:rPr>
          <w:fldChar w:fldCharType="separate"/>
        </w:r>
        <w:r w:rsidR="006F6B63">
          <w:rPr>
            <w:webHidden/>
          </w:rPr>
          <w:t>3</w:t>
        </w:r>
        <w:r>
          <w:rPr>
            <w:webHidden/>
          </w:rPr>
          <w:fldChar w:fldCharType="end"/>
        </w:r>
      </w:hyperlink>
    </w:p>
    <w:p w14:paraId="4DC67CF6" w14:textId="73931EDB" w:rsidR="00492B8A" w:rsidRDefault="00492B8A">
      <w:pPr>
        <w:pStyle w:val="TOC2"/>
        <w:rPr>
          <w:rFonts w:asciiTheme="minorHAnsi" w:eastAsiaTheme="minorEastAsia" w:hAnsiTheme="minorHAnsi" w:cstheme="minorBidi"/>
          <w:noProof/>
          <w:kern w:val="2"/>
          <w:sz w:val="24"/>
          <w14:ligatures w14:val="standardContextual"/>
        </w:rPr>
      </w:pPr>
      <w:hyperlink w:anchor="_Toc221286705" w:history="1">
        <w:r w:rsidRPr="008158E0">
          <w:rPr>
            <w:rStyle w:val="Hyperlink"/>
            <w:noProof/>
          </w:rPr>
          <w:t>Event Level 1 – Unusual Event, Slowly Developing</w:t>
        </w:r>
        <w:r>
          <w:rPr>
            <w:noProof/>
            <w:webHidden/>
          </w:rPr>
          <w:tab/>
        </w:r>
        <w:r>
          <w:rPr>
            <w:noProof/>
            <w:webHidden/>
          </w:rPr>
          <w:fldChar w:fldCharType="begin"/>
        </w:r>
        <w:r>
          <w:rPr>
            <w:noProof/>
            <w:webHidden/>
          </w:rPr>
          <w:instrText xml:space="preserve"> PAGEREF _Toc221286705 \h </w:instrText>
        </w:r>
        <w:r>
          <w:rPr>
            <w:noProof/>
            <w:webHidden/>
          </w:rPr>
        </w:r>
        <w:r>
          <w:rPr>
            <w:noProof/>
            <w:webHidden/>
          </w:rPr>
          <w:fldChar w:fldCharType="separate"/>
        </w:r>
        <w:r w:rsidR="006F6B63">
          <w:rPr>
            <w:noProof/>
            <w:webHidden/>
          </w:rPr>
          <w:t>3</w:t>
        </w:r>
        <w:r>
          <w:rPr>
            <w:noProof/>
            <w:webHidden/>
          </w:rPr>
          <w:fldChar w:fldCharType="end"/>
        </w:r>
      </w:hyperlink>
    </w:p>
    <w:p w14:paraId="52B4B69E" w14:textId="01B4D140" w:rsidR="00492B8A" w:rsidRDefault="00492B8A">
      <w:pPr>
        <w:pStyle w:val="TOC2"/>
        <w:rPr>
          <w:rFonts w:asciiTheme="minorHAnsi" w:eastAsiaTheme="minorEastAsia" w:hAnsiTheme="minorHAnsi" w:cstheme="minorBidi"/>
          <w:noProof/>
          <w:kern w:val="2"/>
          <w:sz w:val="24"/>
          <w14:ligatures w14:val="standardContextual"/>
        </w:rPr>
      </w:pPr>
      <w:hyperlink w:anchor="_Toc221286706" w:history="1">
        <w:r w:rsidRPr="008158E0">
          <w:rPr>
            <w:rStyle w:val="Hyperlink"/>
            <w:noProof/>
          </w:rPr>
          <w:t>Event Level 2 – Potential Dam Failure Situation, Rapidly DevelopinG</w:t>
        </w:r>
        <w:r>
          <w:rPr>
            <w:noProof/>
            <w:webHidden/>
          </w:rPr>
          <w:tab/>
        </w:r>
        <w:r>
          <w:rPr>
            <w:noProof/>
            <w:webHidden/>
          </w:rPr>
          <w:fldChar w:fldCharType="begin"/>
        </w:r>
        <w:r>
          <w:rPr>
            <w:noProof/>
            <w:webHidden/>
          </w:rPr>
          <w:instrText xml:space="preserve"> PAGEREF _Toc221286706 \h </w:instrText>
        </w:r>
        <w:r>
          <w:rPr>
            <w:noProof/>
            <w:webHidden/>
          </w:rPr>
        </w:r>
        <w:r>
          <w:rPr>
            <w:noProof/>
            <w:webHidden/>
          </w:rPr>
          <w:fldChar w:fldCharType="separate"/>
        </w:r>
        <w:r w:rsidR="006F6B63">
          <w:rPr>
            <w:noProof/>
            <w:webHidden/>
          </w:rPr>
          <w:t>4</w:t>
        </w:r>
        <w:r>
          <w:rPr>
            <w:noProof/>
            <w:webHidden/>
          </w:rPr>
          <w:fldChar w:fldCharType="end"/>
        </w:r>
      </w:hyperlink>
    </w:p>
    <w:p w14:paraId="79CEAFA6" w14:textId="02F349BC" w:rsidR="00492B8A" w:rsidRDefault="00492B8A">
      <w:pPr>
        <w:pStyle w:val="TOC2"/>
        <w:rPr>
          <w:rFonts w:asciiTheme="minorHAnsi" w:eastAsiaTheme="minorEastAsia" w:hAnsiTheme="minorHAnsi" w:cstheme="minorBidi"/>
          <w:noProof/>
          <w:kern w:val="2"/>
          <w:sz w:val="24"/>
          <w14:ligatures w14:val="standardContextual"/>
        </w:rPr>
      </w:pPr>
      <w:hyperlink w:anchor="_Toc221286707" w:history="1">
        <w:r w:rsidRPr="008158E0">
          <w:rPr>
            <w:rStyle w:val="Hyperlink"/>
            <w:noProof/>
          </w:rPr>
          <w:t>Event Level 3 – URGENT!! Dam Failure Imminent or in Progress</w:t>
        </w:r>
        <w:r>
          <w:rPr>
            <w:noProof/>
            <w:webHidden/>
          </w:rPr>
          <w:tab/>
        </w:r>
        <w:r>
          <w:rPr>
            <w:noProof/>
            <w:webHidden/>
          </w:rPr>
          <w:fldChar w:fldCharType="begin"/>
        </w:r>
        <w:r>
          <w:rPr>
            <w:noProof/>
            <w:webHidden/>
          </w:rPr>
          <w:instrText xml:space="preserve"> PAGEREF _Toc221286707 \h </w:instrText>
        </w:r>
        <w:r>
          <w:rPr>
            <w:noProof/>
            <w:webHidden/>
          </w:rPr>
        </w:r>
        <w:r>
          <w:rPr>
            <w:noProof/>
            <w:webHidden/>
          </w:rPr>
          <w:fldChar w:fldCharType="separate"/>
        </w:r>
        <w:r w:rsidR="006F6B63">
          <w:rPr>
            <w:noProof/>
            <w:webHidden/>
          </w:rPr>
          <w:t>5</w:t>
        </w:r>
        <w:r>
          <w:rPr>
            <w:noProof/>
            <w:webHidden/>
          </w:rPr>
          <w:fldChar w:fldCharType="end"/>
        </w:r>
      </w:hyperlink>
    </w:p>
    <w:p w14:paraId="093574DC" w14:textId="6F7CAC4D" w:rsidR="00492B8A" w:rsidRDefault="00492B8A">
      <w:pPr>
        <w:pStyle w:val="TOC1"/>
        <w:rPr>
          <w:rFonts w:asciiTheme="minorHAnsi" w:eastAsiaTheme="minorEastAsia" w:hAnsiTheme="minorHAnsi" w:cstheme="minorBidi"/>
          <w:b w:val="0"/>
          <w:caps w:val="0"/>
          <w:kern w:val="2"/>
          <w:sz w:val="24"/>
          <w14:ligatures w14:val="standardContextual"/>
        </w:rPr>
      </w:pPr>
      <w:hyperlink w:anchor="_Toc221286708" w:history="1">
        <w:r w:rsidRPr="008158E0">
          <w:rPr>
            <w:rStyle w:val="Hyperlink"/>
            <w:rFonts w:cstheme="minorHAnsi"/>
          </w:rPr>
          <w:t>4.0</w:t>
        </w:r>
        <w:r>
          <w:rPr>
            <w:rFonts w:asciiTheme="minorHAnsi" w:eastAsiaTheme="minorEastAsia" w:hAnsiTheme="minorHAnsi" w:cstheme="minorBidi"/>
            <w:b w:val="0"/>
            <w:caps w:val="0"/>
            <w:kern w:val="2"/>
            <w:sz w:val="24"/>
            <w14:ligatures w14:val="standardContextual"/>
          </w:rPr>
          <w:tab/>
        </w:r>
        <w:r w:rsidRPr="008158E0">
          <w:rPr>
            <w:rStyle w:val="Hyperlink"/>
          </w:rPr>
          <w:t>Event Detection and Level Classification</w:t>
        </w:r>
        <w:r>
          <w:rPr>
            <w:webHidden/>
          </w:rPr>
          <w:tab/>
        </w:r>
        <w:r>
          <w:rPr>
            <w:webHidden/>
          </w:rPr>
          <w:fldChar w:fldCharType="begin"/>
        </w:r>
        <w:r>
          <w:rPr>
            <w:webHidden/>
          </w:rPr>
          <w:instrText xml:space="preserve"> PAGEREF _Toc221286708 \h </w:instrText>
        </w:r>
        <w:r>
          <w:rPr>
            <w:webHidden/>
          </w:rPr>
        </w:r>
        <w:r>
          <w:rPr>
            <w:webHidden/>
          </w:rPr>
          <w:fldChar w:fldCharType="separate"/>
        </w:r>
        <w:r w:rsidR="006F6B63">
          <w:rPr>
            <w:webHidden/>
          </w:rPr>
          <w:t>6</w:t>
        </w:r>
        <w:r>
          <w:rPr>
            <w:webHidden/>
          </w:rPr>
          <w:fldChar w:fldCharType="end"/>
        </w:r>
      </w:hyperlink>
    </w:p>
    <w:p w14:paraId="62D0D1A5" w14:textId="7AA73426" w:rsidR="00492B8A" w:rsidRDefault="00492B8A">
      <w:pPr>
        <w:pStyle w:val="TOC2"/>
        <w:rPr>
          <w:rFonts w:asciiTheme="minorHAnsi" w:eastAsiaTheme="minorEastAsia" w:hAnsiTheme="minorHAnsi" w:cstheme="minorBidi"/>
          <w:noProof/>
          <w:kern w:val="2"/>
          <w:sz w:val="24"/>
          <w14:ligatures w14:val="standardContextual"/>
        </w:rPr>
      </w:pPr>
      <w:hyperlink w:anchor="_Toc221286709" w:history="1">
        <w:r w:rsidRPr="008158E0">
          <w:rPr>
            <w:rStyle w:val="Hyperlink"/>
            <w:rFonts w:cstheme="minorHAnsi"/>
            <w:noProof/>
          </w:rPr>
          <w:t>4.1</w:t>
        </w:r>
        <w:r>
          <w:rPr>
            <w:rFonts w:asciiTheme="minorHAnsi" w:eastAsiaTheme="minorEastAsia" w:hAnsiTheme="minorHAnsi" w:cstheme="minorBidi"/>
            <w:noProof/>
            <w:kern w:val="2"/>
            <w:sz w:val="24"/>
            <w14:ligatures w14:val="standardContextual"/>
          </w:rPr>
          <w:tab/>
        </w:r>
        <w:r w:rsidRPr="008158E0">
          <w:rPr>
            <w:rStyle w:val="Hyperlink"/>
            <w:noProof/>
          </w:rPr>
          <w:t>Event Detection</w:t>
        </w:r>
        <w:r>
          <w:rPr>
            <w:noProof/>
            <w:webHidden/>
          </w:rPr>
          <w:tab/>
        </w:r>
        <w:r>
          <w:rPr>
            <w:noProof/>
            <w:webHidden/>
          </w:rPr>
          <w:fldChar w:fldCharType="begin"/>
        </w:r>
        <w:r>
          <w:rPr>
            <w:noProof/>
            <w:webHidden/>
          </w:rPr>
          <w:instrText xml:space="preserve"> PAGEREF _Toc221286709 \h </w:instrText>
        </w:r>
        <w:r>
          <w:rPr>
            <w:noProof/>
            <w:webHidden/>
          </w:rPr>
        </w:r>
        <w:r>
          <w:rPr>
            <w:noProof/>
            <w:webHidden/>
          </w:rPr>
          <w:fldChar w:fldCharType="separate"/>
        </w:r>
        <w:r w:rsidR="006F6B63">
          <w:rPr>
            <w:noProof/>
            <w:webHidden/>
          </w:rPr>
          <w:t>6</w:t>
        </w:r>
        <w:r>
          <w:rPr>
            <w:noProof/>
            <w:webHidden/>
          </w:rPr>
          <w:fldChar w:fldCharType="end"/>
        </w:r>
      </w:hyperlink>
    </w:p>
    <w:p w14:paraId="000789DA" w14:textId="4259F79D" w:rsidR="00492B8A" w:rsidRDefault="00492B8A">
      <w:pPr>
        <w:pStyle w:val="TOC2"/>
        <w:rPr>
          <w:rFonts w:asciiTheme="minorHAnsi" w:eastAsiaTheme="minorEastAsia" w:hAnsiTheme="minorHAnsi" w:cstheme="minorBidi"/>
          <w:noProof/>
          <w:kern w:val="2"/>
          <w:sz w:val="24"/>
          <w14:ligatures w14:val="standardContextual"/>
        </w:rPr>
      </w:pPr>
      <w:hyperlink w:anchor="_Toc221286710" w:history="1">
        <w:r w:rsidRPr="008158E0">
          <w:rPr>
            <w:rStyle w:val="Hyperlink"/>
            <w:rFonts w:cstheme="minorHAnsi"/>
            <w:noProof/>
          </w:rPr>
          <w:t>4.2</w:t>
        </w:r>
        <w:r>
          <w:rPr>
            <w:rFonts w:asciiTheme="minorHAnsi" w:eastAsiaTheme="minorEastAsia" w:hAnsiTheme="minorHAnsi" w:cstheme="minorBidi"/>
            <w:noProof/>
            <w:kern w:val="2"/>
            <w:sz w:val="24"/>
            <w14:ligatures w14:val="standardContextual"/>
          </w:rPr>
          <w:tab/>
        </w:r>
        <w:r w:rsidRPr="008158E0">
          <w:rPr>
            <w:rStyle w:val="Hyperlink"/>
            <w:noProof/>
          </w:rPr>
          <w:t>Emergency Level Classification</w:t>
        </w:r>
        <w:r>
          <w:rPr>
            <w:noProof/>
            <w:webHidden/>
          </w:rPr>
          <w:tab/>
        </w:r>
        <w:r>
          <w:rPr>
            <w:noProof/>
            <w:webHidden/>
          </w:rPr>
          <w:fldChar w:fldCharType="begin"/>
        </w:r>
        <w:r>
          <w:rPr>
            <w:noProof/>
            <w:webHidden/>
          </w:rPr>
          <w:instrText xml:space="preserve"> PAGEREF _Toc221286710 \h </w:instrText>
        </w:r>
        <w:r>
          <w:rPr>
            <w:noProof/>
            <w:webHidden/>
          </w:rPr>
        </w:r>
        <w:r>
          <w:rPr>
            <w:noProof/>
            <w:webHidden/>
          </w:rPr>
          <w:fldChar w:fldCharType="separate"/>
        </w:r>
        <w:r w:rsidR="006F6B63">
          <w:rPr>
            <w:noProof/>
            <w:webHidden/>
          </w:rPr>
          <w:t>6</w:t>
        </w:r>
        <w:r>
          <w:rPr>
            <w:noProof/>
            <w:webHidden/>
          </w:rPr>
          <w:fldChar w:fldCharType="end"/>
        </w:r>
      </w:hyperlink>
    </w:p>
    <w:p w14:paraId="3C401AAE" w14:textId="2ABA3104" w:rsidR="00492B8A" w:rsidRDefault="00492B8A">
      <w:pPr>
        <w:pStyle w:val="TOC3"/>
        <w:rPr>
          <w:rFonts w:eastAsiaTheme="minorEastAsia" w:cstheme="minorBidi"/>
          <w:kern w:val="2"/>
          <w:sz w:val="24"/>
          <w14:ligatures w14:val="standardContextual"/>
        </w:rPr>
      </w:pPr>
      <w:hyperlink w:anchor="_Toc221286711" w:history="1">
        <w:r w:rsidRPr="008158E0">
          <w:rPr>
            <w:rStyle w:val="Hyperlink"/>
            <w:b/>
            <w:shd w:val="clear" w:color="auto" w:fill="11FF7D"/>
          </w:rPr>
          <w:t>Event Level 1</w:t>
        </w:r>
        <w:r w:rsidRPr="008158E0">
          <w:rPr>
            <w:rStyle w:val="Hyperlink"/>
            <w:b/>
          </w:rPr>
          <w:t xml:space="preserve"> - Unusual event, slowly developing.</w:t>
        </w:r>
        <w:r>
          <w:rPr>
            <w:webHidden/>
          </w:rPr>
          <w:tab/>
        </w:r>
        <w:r>
          <w:rPr>
            <w:webHidden/>
          </w:rPr>
          <w:fldChar w:fldCharType="begin"/>
        </w:r>
        <w:r>
          <w:rPr>
            <w:webHidden/>
          </w:rPr>
          <w:instrText xml:space="preserve"> PAGEREF _Toc221286711 \h </w:instrText>
        </w:r>
        <w:r>
          <w:rPr>
            <w:webHidden/>
          </w:rPr>
        </w:r>
        <w:r>
          <w:rPr>
            <w:webHidden/>
          </w:rPr>
          <w:fldChar w:fldCharType="separate"/>
        </w:r>
        <w:r w:rsidR="006F6B63">
          <w:rPr>
            <w:webHidden/>
          </w:rPr>
          <w:t>7</w:t>
        </w:r>
        <w:r>
          <w:rPr>
            <w:webHidden/>
          </w:rPr>
          <w:fldChar w:fldCharType="end"/>
        </w:r>
      </w:hyperlink>
    </w:p>
    <w:p w14:paraId="024C5EAE" w14:textId="7A684898" w:rsidR="00492B8A" w:rsidRDefault="00492B8A">
      <w:pPr>
        <w:pStyle w:val="TOC3"/>
        <w:rPr>
          <w:rFonts w:eastAsiaTheme="minorEastAsia" w:cstheme="minorBidi"/>
          <w:kern w:val="2"/>
          <w:sz w:val="24"/>
          <w14:ligatures w14:val="standardContextual"/>
        </w:rPr>
      </w:pPr>
      <w:hyperlink w:anchor="_Toc221286712" w:history="1">
        <w:r w:rsidRPr="008158E0">
          <w:rPr>
            <w:rStyle w:val="Hyperlink"/>
            <w:b/>
            <w:shd w:val="clear" w:color="auto" w:fill="FFFF5D"/>
          </w:rPr>
          <w:t>Event Level 2</w:t>
        </w:r>
        <w:r w:rsidRPr="008158E0">
          <w:rPr>
            <w:rStyle w:val="Hyperlink"/>
            <w:b/>
          </w:rPr>
          <w:t xml:space="preserve"> - Potential dam failure situation, rapidly developing.</w:t>
        </w:r>
        <w:r>
          <w:rPr>
            <w:webHidden/>
          </w:rPr>
          <w:tab/>
        </w:r>
        <w:r>
          <w:rPr>
            <w:webHidden/>
          </w:rPr>
          <w:fldChar w:fldCharType="begin"/>
        </w:r>
        <w:r>
          <w:rPr>
            <w:webHidden/>
          </w:rPr>
          <w:instrText xml:space="preserve"> PAGEREF _Toc221286712 \h </w:instrText>
        </w:r>
        <w:r>
          <w:rPr>
            <w:webHidden/>
          </w:rPr>
        </w:r>
        <w:r>
          <w:rPr>
            <w:webHidden/>
          </w:rPr>
          <w:fldChar w:fldCharType="separate"/>
        </w:r>
        <w:r w:rsidR="006F6B63">
          <w:rPr>
            <w:webHidden/>
          </w:rPr>
          <w:t>7</w:t>
        </w:r>
        <w:r>
          <w:rPr>
            <w:webHidden/>
          </w:rPr>
          <w:fldChar w:fldCharType="end"/>
        </w:r>
      </w:hyperlink>
    </w:p>
    <w:p w14:paraId="46D8F5AE" w14:textId="17195AB5" w:rsidR="00492B8A" w:rsidRDefault="00492B8A">
      <w:pPr>
        <w:pStyle w:val="TOC3"/>
        <w:rPr>
          <w:rFonts w:eastAsiaTheme="minorEastAsia" w:cstheme="minorBidi"/>
          <w:kern w:val="2"/>
          <w:sz w:val="24"/>
          <w14:ligatures w14:val="standardContextual"/>
        </w:rPr>
      </w:pPr>
      <w:hyperlink w:anchor="_Toc221286713" w:history="1">
        <w:r w:rsidRPr="008158E0">
          <w:rPr>
            <w:rStyle w:val="Hyperlink"/>
            <w:b/>
            <w:shd w:val="clear" w:color="auto" w:fill="FF818A"/>
          </w:rPr>
          <w:t>Event Level 3</w:t>
        </w:r>
        <w:r w:rsidRPr="008158E0">
          <w:rPr>
            <w:rStyle w:val="Hyperlink"/>
            <w:b/>
          </w:rPr>
          <w:t xml:space="preserve"> - Urgent!! Dam failure is imminent or in progress.</w:t>
        </w:r>
        <w:r>
          <w:rPr>
            <w:webHidden/>
          </w:rPr>
          <w:tab/>
        </w:r>
        <w:r>
          <w:rPr>
            <w:webHidden/>
          </w:rPr>
          <w:fldChar w:fldCharType="begin"/>
        </w:r>
        <w:r>
          <w:rPr>
            <w:webHidden/>
          </w:rPr>
          <w:instrText xml:space="preserve"> PAGEREF _Toc221286713 \h </w:instrText>
        </w:r>
        <w:r>
          <w:rPr>
            <w:webHidden/>
          </w:rPr>
        </w:r>
        <w:r>
          <w:rPr>
            <w:webHidden/>
          </w:rPr>
          <w:fldChar w:fldCharType="separate"/>
        </w:r>
        <w:r w:rsidR="006F6B63">
          <w:rPr>
            <w:webHidden/>
          </w:rPr>
          <w:t>7</w:t>
        </w:r>
        <w:r>
          <w:rPr>
            <w:webHidden/>
          </w:rPr>
          <w:fldChar w:fldCharType="end"/>
        </w:r>
      </w:hyperlink>
    </w:p>
    <w:p w14:paraId="0C55DE19" w14:textId="6691680E" w:rsidR="00492B8A" w:rsidRDefault="00492B8A">
      <w:pPr>
        <w:pStyle w:val="TOC1"/>
        <w:rPr>
          <w:rFonts w:asciiTheme="minorHAnsi" w:eastAsiaTheme="minorEastAsia" w:hAnsiTheme="minorHAnsi" w:cstheme="minorBidi"/>
          <w:b w:val="0"/>
          <w:caps w:val="0"/>
          <w:kern w:val="2"/>
          <w:sz w:val="24"/>
          <w14:ligatures w14:val="standardContextual"/>
        </w:rPr>
      </w:pPr>
      <w:hyperlink w:anchor="_Toc221286714" w:history="1">
        <w:r w:rsidRPr="008158E0">
          <w:rPr>
            <w:rStyle w:val="Hyperlink"/>
            <w:rFonts w:cstheme="minorHAnsi"/>
          </w:rPr>
          <w:t>5.0</w:t>
        </w:r>
        <w:r>
          <w:rPr>
            <w:rFonts w:asciiTheme="minorHAnsi" w:eastAsiaTheme="minorEastAsia" w:hAnsiTheme="minorHAnsi" w:cstheme="minorBidi"/>
            <w:b w:val="0"/>
            <w:caps w:val="0"/>
            <w:kern w:val="2"/>
            <w:sz w:val="24"/>
            <w14:ligatures w14:val="standardContextual"/>
          </w:rPr>
          <w:tab/>
        </w:r>
        <w:r w:rsidRPr="008158E0">
          <w:rPr>
            <w:rStyle w:val="Hyperlink"/>
          </w:rPr>
          <w:t>Notifications and Communication</w:t>
        </w:r>
        <w:r>
          <w:rPr>
            <w:webHidden/>
          </w:rPr>
          <w:tab/>
        </w:r>
        <w:r>
          <w:rPr>
            <w:webHidden/>
          </w:rPr>
          <w:fldChar w:fldCharType="begin"/>
        </w:r>
        <w:r>
          <w:rPr>
            <w:webHidden/>
          </w:rPr>
          <w:instrText xml:space="preserve"> PAGEREF _Toc221286714 \h </w:instrText>
        </w:r>
        <w:r>
          <w:rPr>
            <w:webHidden/>
          </w:rPr>
        </w:r>
        <w:r>
          <w:rPr>
            <w:webHidden/>
          </w:rPr>
          <w:fldChar w:fldCharType="separate"/>
        </w:r>
        <w:r w:rsidR="006F6B63">
          <w:rPr>
            <w:webHidden/>
          </w:rPr>
          <w:t>8</w:t>
        </w:r>
        <w:r>
          <w:rPr>
            <w:webHidden/>
          </w:rPr>
          <w:fldChar w:fldCharType="end"/>
        </w:r>
      </w:hyperlink>
    </w:p>
    <w:p w14:paraId="55360CF1" w14:textId="23E12C3A" w:rsidR="00492B8A" w:rsidRDefault="00492B8A">
      <w:pPr>
        <w:pStyle w:val="TOC2"/>
        <w:rPr>
          <w:rFonts w:asciiTheme="minorHAnsi" w:eastAsiaTheme="minorEastAsia" w:hAnsiTheme="minorHAnsi" w:cstheme="minorBidi"/>
          <w:noProof/>
          <w:kern w:val="2"/>
          <w:sz w:val="24"/>
          <w14:ligatures w14:val="standardContextual"/>
        </w:rPr>
      </w:pPr>
      <w:hyperlink w:anchor="_Toc221286715" w:history="1">
        <w:r w:rsidRPr="008158E0">
          <w:rPr>
            <w:rStyle w:val="Hyperlink"/>
            <w:rFonts w:cstheme="minorHAnsi"/>
            <w:noProof/>
          </w:rPr>
          <w:t>5.1</w:t>
        </w:r>
        <w:r>
          <w:rPr>
            <w:rFonts w:asciiTheme="minorHAnsi" w:eastAsiaTheme="minorEastAsia" w:hAnsiTheme="minorHAnsi" w:cstheme="minorBidi"/>
            <w:noProof/>
            <w:kern w:val="2"/>
            <w:sz w:val="24"/>
            <w14:ligatures w14:val="standardContextual"/>
          </w:rPr>
          <w:tab/>
        </w:r>
        <w:r w:rsidRPr="008158E0">
          <w:rPr>
            <w:rStyle w:val="Hyperlink"/>
            <w:noProof/>
          </w:rPr>
          <w:t>Sample Notifications</w:t>
        </w:r>
        <w:r>
          <w:rPr>
            <w:noProof/>
            <w:webHidden/>
          </w:rPr>
          <w:tab/>
        </w:r>
        <w:r>
          <w:rPr>
            <w:noProof/>
            <w:webHidden/>
          </w:rPr>
          <w:fldChar w:fldCharType="begin"/>
        </w:r>
        <w:r>
          <w:rPr>
            <w:noProof/>
            <w:webHidden/>
          </w:rPr>
          <w:instrText xml:space="preserve"> PAGEREF _Toc221286715 \h </w:instrText>
        </w:r>
        <w:r>
          <w:rPr>
            <w:noProof/>
            <w:webHidden/>
          </w:rPr>
        </w:r>
        <w:r>
          <w:rPr>
            <w:noProof/>
            <w:webHidden/>
          </w:rPr>
          <w:fldChar w:fldCharType="separate"/>
        </w:r>
        <w:r w:rsidR="006F6B63">
          <w:rPr>
            <w:noProof/>
            <w:webHidden/>
          </w:rPr>
          <w:t>8</w:t>
        </w:r>
        <w:r>
          <w:rPr>
            <w:noProof/>
            <w:webHidden/>
          </w:rPr>
          <w:fldChar w:fldCharType="end"/>
        </w:r>
      </w:hyperlink>
    </w:p>
    <w:p w14:paraId="159B6BAB" w14:textId="5CA7A54A" w:rsidR="00492B8A" w:rsidRDefault="00492B8A">
      <w:pPr>
        <w:pStyle w:val="TOC1"/>
        <w:rPr>
          <w:rFonts w:asciiTheme="minorHAnsi" w:eastAsiaTheme="minorEastAsia" w:hAnsiTheme="minorHAnsi" w:cstheme="minorBidi"/>
          <w:b w:val="0"/>
          <w:caps w:val="0"/>
          <w:kern w:val="2"/>
          <w:sz w:val="24"/>
          <w14:ligatures w14:val="standardContextual"/>
        </w:rPr>
      </w:pPr>
      <w:hyperlink w:anchor="_Toc221286716" w:history="1">
        <w:r w:rsidRPr="008158E0">
          <w:rPr>
            <w:rStyle w:val="Hyperlink"/>
            <w:rFonts w:cstheme="minorHAnsi"/>
          </w:rPr>
          <w:t>6.0</w:t>
        </w:r>
        <w:r>
          <w:rPr>
            <w:rFonts w:asciiTheme="minorHAnsi" w:eastAsiaTheme="minorEastAsia" w:hAnsiTheme="minorHAnsi" w:cstheme="minorBidi"/>
            <w:b w:val="0"/>
            <w:caps w:val="0"/>
            <w:kern w:val="2"/>
            <w:sz w:val="24"/>
            <w14:ligatures w14:val="standardContextual"/>
          </w:rPr>
          <w:tab/>
        </w:r>
        <w:r w:rsidRPr="008158E0">
          <w:rPr>
            <w:rStyle w:val="Hyperlink"/>
          </w:rPr>
          <w:t>Emergency Actions</w:t>
        </w:r>
        <w:r>
          <w:rPr>
            <w:webHidden/>
          </w:rPr>
          <w:tab/>
        </w:r>
        <w:r>
          <w:rPr>
            <w:webHidden/>
          </w:rPr>
          <w:fldChar w:fldCharType="begin"/>
        </w:r>
        <w:r>
          <w:rPr>
            <w:webHidden/>
          </w:rPr>
          <w:instrText xml:space="preserve"> PAGEREF _Toc221286716 \h </w:instrText>
        </w:r>
        <w:r>
          <w:rPr>
            <w:webHidden/>
          </w:rPr>
        </w:r>
        <w:r>
          <w:rPr>
            <w:webHidden/>
          </w:rPr>
          <w:fldChar w:fldCharType="separate"/>
        </w:r>
        <w:r w:rsidR="006F6B63">
          <w:rPr>
            <w:webHidden/>
          </w:rPr>
          <w:t>9</w:t>
        </w:r>
        <w:r>
          <w:rPr>
            <w:webHidden/>
          </w:rPr>
          <w:fldChar w:fldCharType="end"/>
        </w:r>
      </w:hyperlink>
    </w:p>
    <w:p w14:paraId="067E4B1A" w14:textId="1FC409B1" w:rsidR="00492B8A" w:rsidRDefault="00492B8A">
      <w:pPr>
        <w:pStyle w:val="TOC1"/>
        <w:rPr>
          <w:rFonts w:asciiTheme="minorHAnsi" w:eastAsiaTheme="minorEastAsia" w:hAnsiTheme="minorHAnsi" w:cstheme="minorBidi"/>
          <w:b w:val="0"/>
          <w:caps w:val="0"/>
          <w:kern w:val="2"/>
          <w:sz w:val="24"/>
          <w14:ligatures w14:val="standardContextual"/>
        </w:rPr>
      </w:pPr>
      <w:hyperlink w:anchor="_Toc221286717" w:history="1">
        <w:r w:rsidRPr="008158E0">
          <w:rPr>
            <w:rStyle w:val="Hyperlink"/>
            <w:rFonts w:cstheme="minorHAnsi"/>
          </w:rPr>
          <w:t>7.0</w:t>
        </w:r>
        <w:r>
          <w:rPr>
            <w:rFonts w:asciiTheme="minorHAnsi" w:eastAsiaTheme="minorEastAsia" w:hAnsiTheme="minorHAnsi" w:cstheme="minorBidi"/>
            <w:b w:val="0"/>
            <w:caps w:val="0"/>
            <w:kern w:val="2"/>
            <w:sz w:val="24"/>
            <w14:ligatures w14:val="standardContextual"/>
          </w:rPr>
          <w:tab/>
        </w:r>
        <w:r w:rsidRPr="008158E0">
          <w:rPr>
            <w:rStyle w:val="Hyperlink"/>
          </w:rPr>
          <w:t>Termination and After-Action Review</w:t>
        </w:r>
        <w:r>
          <w:rPr>
            <w:webHidden/>
          </w:rPr>
          <w:tab/>
        </w:r>
        <w:r>
          <w:rPr>
            <w:webHidden/>
          </w:rPr>
          <w:fldChar w:fldCharType="begin"/>
        </w:r>
        <w:r>
          <w:rPr>
            <w:webHidden/>
          </w:rPr>
          <w:instrText xml:space="preserve"> PAGEREF _Toc221286717 \h </w:instrText>
        </w:r>
        <w:r>
          <w:rPr>
            <w:webHidden/>
          </w:rPr>
        </w:r>
        <w:r>
          <w:rPr>
            <w:webHidden/>
          </w:rPr>
          <w:fldChar w:fldCharType="separate"/>
        </w:r>
        <w:r w:rsidR="006F6B63">
          <w:rPr>
            <w:webHidden/>
          </w:rPr>
          <w:t>9</w:t>
        </w:r>
        <w:r>
          <w:rPr>
            <w:webHidden/>
          </w:rPr>
          <w:fldChar w:fldCharType="end"/>
        </w:r>
      </w:hyperlink>
    </w:p>
    <w:p w14:paraId="3613DEF7" w14:textId="3044C960" w:rsidR="00492B8A" w:rsidRDefault="00492B8A">
      <w:pPr>
        <w:pStyle w:val="TOC2"/>
        <w:rPr>
          <w:rFonts w:asciiTheme="minorHAnsi" w:eastAsiaTheme="minorEastAsia" w:hAnsiTheme="minorHAnsi" w:cstheme="minorBidi"/>
          <w:noProof/>
          <w:kern w:val="2"/>
          <w:sz w:val="24"/>
          <w14:ligatures w14:val="standardContextual"/>
        </w:rPr>
      </w:pPr>
      <w:hyperlink w:anchor="_Toc221286718" w:history="1">
        <w:r w:rsidRPr="008158E0">
          <w:rPr>
            <w:rStyle w:val="Hyperlink"/>
            <w:rFonts w:cstheme="minorHAnsi"/>
            <w:noProof/>
          </w:rPr>
          <w:t>7.1</w:t>
        </w:r>
        <w:r>
          <w:rPr>
            <w:rFonts w:asciiTheme="minorHAnsi" w:eastAsiaTheme="minorEastAsia" w:hAnsiTheme="minorHAnsi" w:cstheme="minorBidi"/>
            <w:noProof/>
            <w:kern w:val="2"/>
            <w:sz w:val="24"/>
            <w14:ligatures w14:val="standardContextual"/>
          </w:rPr>
          <w:tab/>
        </w:r>
        <w:r w:rsidRPr="008158E0">
          <w:rPr>
            <w:rStyle w:val="Hyperlink"/>
            <w:noProof/>
          </w:rPr>
          <w:t>Termination</w:t>
        </w:r>
        <w:r>
          <w:rPr>
            <w:noProof/>
            <w:webHidden/>
          </w:rPr>
          <w:tab/>
        </w:r>
        <w:r>
          <w:rPr>
            <w:noProof/>
            <w:webHidden/>
          </w:rPr>
          <w:fldChar w:fldCharType="begin"/>
        </w:r>
        <w:r>
          <w:rPr>
            <w:noProof/>
            <w:webHidden/>
          </w:rPr>
          <w:instrText xml:space="preserve"> PAGEREF _Toc221286718 \h </w:instrText>
        </w:r>
        <w:r>
          <w:rPr>
            <w:noProof/>
            <w:webHidden/>
          </w:rPr>
        </w:r>
        <w:r>
          <w:rPr>
            <w:noProof/>
            <w:webHidden/>
          </w:rPr>
          <w:fldChar w:fldCharType="separate"/>
        </w:r>
        <w:r w:rsidR="006F6B63">
          <w:rPr>
            <w:noProof/>
            <w:webHidden/>
          </w:rPr>
          <w:t>9</w:t>
        </w:r>
        <w:r>
          <w:rPr>
            <w:noProof/>
            <w:webHidden/>
          </w:rPr>
          <w:fldChar w:fldCharType="end"/>
        </w:r>
      </w:hyperlink>
    </w:p>
    <w:p w14:paraId="335D7E40" w14:textId="23E32096" w:rsidR="00492B8A" w:rsidRDefault="00492B8A">
      <w:pPr>
        <w:pStyle w:val="TOC2"/>
        <w:rPr>
          <w:rFonts w:asciiTheme="minorHAnsi" w:eastAsiaTheme="minorEastAsia" w:hAnsiTheme="minorHAnsi" w:cstheme="minorBidi"/>
          <w:noProof/>
          <w:kern w:val="2"/>
          <w:sz w:val="24"/>
          <w14:ligatures w14:val="standardContextual"/>
        </w:rPr>
      </w:pPr>
      <w:hyperlink w:anchor="_Toc221286719" w:history="1">
        <w:r w:rsidRPr="008158E0">
          <w:rPr>
            <w:rStyle w:val="Hyperlink"/>
            <w:rFonts w:cstheme="minorHAnsi"/>
            <w:noProof/>
          </w:rPr>
          <w:t>7.2</w:t>
        </w:r>
        <w:r>
          <w:rPr>
            <w:rFonts w:asciiTheme="minorHAnsi" w:eastAsiaTheme="minorEastAsia" w:hAnsiTheme="minorHAnsi" w:cstheme="minorBidi"/>
            <w:noProof/>
            <w:kern w:val="2"/>
            <w:sz w:val="24"/>
            <w14:ligatures w14:val="standardContextual"/>
          </w:rPr>
          <w:tab/>
        </w:r>
        <w:r w:rsidRPr="008158E0">
          <w:rPr>
            <w:rStyle w:val="Hyperlink"/>
            <w:noProof/>
          </w:rPr>
          <w:t>After-Action Review</w:t>
        </w:r>
        <w:r>
          <w:rPr>
            <w:noProof/>
            <w:webHidden/>
          </w:rPr>
          <w:tab/>
        </w:r>
        <w:r>
          <w:rPr>
            <w:noProof/>
            <w:webHidden/>
          </w:rPr>
          <w:fldChar w:fldCharType="begin"/>
        </w:r>
        <w:r>
          <w:rPr>
            <w:noProof/>
            <w:webHidden/>
          </w:rPr>
          <w:instrText xml:space="preserve"> PAGEREF _Toc221286719 \h </w:instrText>
        </w:r>
        <w:r>
          <w:rPr>
            <w:noProof/>
            <w:webHidden/>
          </w:rPr>
        </w:r>
        <w:r>
          <w:rPr>
            <w:noProof/>
            <w:webHidden/>
          </w:rPr>
          <w:fldChar w:fldCharType="separate"/>
        </w:r>
        <w:r w:rsidR="006F6B63">
          <w:rPr>
            <w:noProof/>
            <w:webHidden/>
          </w:rPr>
          <w:t>9</w:t>
        </w:r>
        <w:r>
          <w:rPr>
            <w:noProof/>
            <w:webHidden/>
          </w:rPr>
          <w:fldChar w:fldCharType="end"/>
        </w:r>
      </w:hyperlink>
    </w:p>
    <w:p w14:paraId="24C132E5" w14:textId="6E7B53A8" w:rsidR="00492B8A" w:rsidRDefault="00492B8A">
      <w:pPr>
        <w:pStyle w:val="TOC1"/>
        <w:rPr>
          <w:rFonts w:asciiTheme="minorHAnsi" w:eastAsiaTheme="minorEastAsia" w:hAnsiTheme="minorHAnsi" w:cstheme="minorBidi"/>
          <w:b w:val="0"/>
          <w:caps w:val="0"/>
          <w:kern w:val="2"/>
          <w:sz w:val="24"/>
          <w14:ligatures w14:val="standardContextual"/>
        </w:rPr>
      </w:pPr>
      <w:hyperlink w:anchor="_Toc221286720" w:history="1">
        <w:r w:rsidRPr="008158E0">
          <w:rPr>
            <w:rStyle w:val="Hyperlink"/>
            <w:rFonts w:cstheme="minorHAnsi"/>
          </w:rPr>
          <w:t>8.0</w:t>
        </w:r>
        <w:r>
          <w:rPr>
            <w:rFonts w:asciiTheme="minorHAnsi" w:eastAsiaTheme="minorEastAsia" w:hAnsiTheme="minorHAnsi" w:cstheme="minorBidi"/>
            <w:b w:val="0"/>
            <w:caps w:val="0"/>
            <w:kern w:val="2"/>
            <w:sz w:val="24"/>
            <w14:ligatures w14:val="standardContextual"/>
          </w:rPr>
          <w:tab/>
        </w:r>
        <w:r w:rsidRPr="008158E0">
          <w:rPr>
            <w:rStyle w:val="Hyperlink"/>
          </w:rPr>
          <w:t>Inundation Areas</w:t>
        </w:r>
        <w:r>
          <w:rPr>
            <w:webHidden/>
          </w:rPr>
          <w:tab/>
        </w:r>
        <w:r>
          <w:rPr>
            <w:webHidden/>
          </w:rPr>
          <w:fldChar w:fldCharType="begin"/>
        </w:r>
        <w:r>
          <w:rPr>
            <w:webHidden/>
          </w:rPr>
          <w:instrText xml:space="preserve"> PAGEREF _Toc221286720 \h </w:instrText>
        </w:r>
        <w:r>
          <w:rPr>
            <w:webHidden/>
          </w:rPr>
        </w:r>
        <w:r>
          <w:rPr>
            <w:webHidden/>
          </w:rPr>
          <w:fldChar w:fldCharType="separate"/>
        </w:r>
        <w:r w:rsidR="006F6B63">
          <w:rPr>
            <w:webHidden/>
          </w:rPr>
          <w:t>10</w:t>
        </w:r>
        <w:r>
          <w:rPr>
            <w:webHidden/>
          </w:rPr>
          <w:fldChar w:fldCharType="end"/>
        </w:r>
      </w:hyperlink>
    </w:p>
    <w:p w14:paraId="22CA4646" w14:textId="57CC356D" w:rsidR="00492B8A" w:rsidRDefault="00492B8A">
      <w:pPr>
        <w:pStyle w:val="TOC1"/>
        <w:rPr>
          <w:rFonts w:asciiTheme="minorHAnsi" w:eastAsiaTheme="minorEastAsia" w:hAnsiTheme="minorHAnsi" w:cstheme="minorBidi"/>
          <w:b w:val="0"/>
          <w:caps w:val="0"/>
          <w:kern w:val="2"/>
          <w:sz w:val="24"/>
          <w14:ligatures w14:val="standardContextual"/>
        </w:rPr>
      </w:pPr>
      <w:hyperlink w:anchor="_Toc221286721" w:history="1">
        <w:r w:rsidRPr="008158E0">
          <w:rPr>
            <w:rStyle w:val="Hyperlink"/>
          </w:rPr>
          <w:t>Tab 1 – Dam Reference Data and Access Map</w:t>
        </w:r>
        <w:r>
          <w:rPr>
            <w:webHidden/>
          </w:rPr>
          <w:tab/>
        </w:r>
        <w:r w:rsidR="00927E14">
          <w:rPr>
            <w:webHidden/>
          </w:rPr>
          <w:t>Tab 1.</w:t>
        </w:r>
        <w:r>
          <w:rPr>
            <w:webHidden/>
          </w:rPr>
          <w:fldChar w:fldCharType="begin"/>
        </w:r>
        <w:r>
          <w:rPr>
            <w:webHidden/>
          </w:rPr>
          <w:instrText xml:space="preserve"> PAGEREF _Toc221286721 \h </w:instrText>
        </w:r>
        <w:r>
          <w:rPr>
            <w:webHidden/>
          </w:rPr>
        </w:r>
        <w:r>
          <w:rPr>
            <w:webHidden/>
          </w:rPr>
          <w:fldChar w:fldCharType="separate"/>
        </w:r>
        <w:r w:rsidR="006F6B63">
          <w:rPr>
            <w:webHidden/>
          </w:rPr>
          <w:t>0</w:t>
        </w:r>
        <w:r>
          <w:rPr>
            <w:webHidden/>
          </w:rPr>
          <w:fldChar w:fldCharType="end"/>
        </w:r>
      </w:hyperlink>
    </w:p>
    <w:p w14:paraId="44F69F0E" w14:textId="08F7158B" w:rsidR="00492B8A" w:rsidRDefault="00492B8A">
      <w:pPr>
        <w:pStyle w:val="TOC1"/>
        <w:rPr>
          <w:rFonts w:asciiTheme="minorHAnsi" w:eastAsiaTheme="minorEastAsia" w:hAnsiTheme="minorHAnsi" w:cstheme="minorBidi"/>
          <w:b w:val="0"/>
          <w:caps w:val="0"/>
          <w:kern w:val="2"/>
          <w:sz w:val="24"/>
          <w14:ligatures w14:val="standardContextual"/>
        </w:rPr>
      </w:pPr>
      <w:hyperlink w:anchor="_Toc221286722" w:history="1">
        <w:r w:rsidRPr="008158E0">
          <w:rPr>
            <w:rStyle w:val="Hyperlink"/>
          </w:rPr>
          <w:t>Tab 2 – Roles and Responsibilities</w:t>
        </w:r>
        <w:r>
          <w:rPr>
            <w:webHidden/>
          </w:rPr>
          <w:tab/>
        </w:r>
        <w:r w:rsidR="00927E14">
          <w:rPr>
            <w:webHidden/>
          </w:rPr>
          <w:t>Tab 2.</w:t>
        </w:r>
        <w:r>
          <w:rPr>
            <w:webHidden/>
          </w:rPr>
          <w:fldChar w:fldCharType="begin"/>
        </w:r>
        <w:r>
          <w:rPr>
            <w:webHidden/>
          </w:rPr>
          <w:instrText xml:space="preserve"> PAGEREF _Toc221286722 \h </w:instrText>
        </w:r>
        <w:r>
          <w:rPr>
            <w:webHidden/>
          </w:rPr>
        </w:r>
        <w:r>
          <w:rPr>
            <w:webHidden/>
          </w:rPr>
          <w:fldChar w:fldCharType="separate"/>
        </w:r>
        <w:r w:rsidR="006F6B63">
          <w:rPr>
            <w:webHidden/>
          </w:rPr>
          <w:t>0</w:t>
        </w:r>
        <w:r>
          <w:rPr>
            <w:webHidden/>
          </w:rPr>
          <w:fldChar w:fldCharType="end"/>
        </w:r>
      </w:hyperlink>
    </w:p>
    <w:p w14:paraId="4440BBB2" w14:textId="0E275E70" w:rsidR="00492B8A" w:rsidRDefault="00492B8A">
      <w:pPr>
        <w:pStyle w:val="TOC2"/>
        <w:rPr>
          <w:rFonts w:asciiTheme="minorHAnsi" w:eastAsiaTheme="minorEastAsia" w:hAnsiTheme="minorHAnsi" w:cstheme="minorBidi"/>
          <w:noProof/>
          <w:kern w:val="2"/>
          <w:sz w:val="24"/>
          <w14:ligatures w14:val="standardContextual"/>
        </w:rPr>
      </w:pPr>
      <w:hyperlink w:anchor="_Toc221286723" w:history="1">
        <w:r w:rsidRPr="008158E0">
          <w:rPr>
            <w:rStyle w:val="Hyperlink"/>
            <w:noProof/>
          </w:rPr>
          <w:t>Roles and Responsibilities:</w:t>
        </w:r>
        <w:r>
          <w:rPr>
            <w:noProof/>
            <w:webHidden/>
          </w:rPr>
          <w:tab/>
        </w:r>
        <w:r w:rsidR="00927E14">
          <w:rPr>
            <w:noProof/>
            <w:webHidden/>
          </w:rPr>
          <w:t>Tab 2.</w:t>
        </w:r>
        <w:r>
          <w:rPr>
            <w:noProof/>
            <w:webHidden/>
          </w:rPr>
          <w:fldChar w:fldCharType="begin"/>
        </w:r>
        <w:r>
          <w:rPr>
            <w:noProof/>
            <w:webHidden/>
          </w:rPr>
          <w:instrText xml:space="preserve"> PAGEREF _Toc221286723 \h </w:instrText>
        </w:r>
        <w:r>
          <w:rPr>
            <w:noProof/>
            <w:webHidden/>
          </w:rPr>
        </w:r>
        <w:r>
          <w:rPr>
            <w:noProof/>
            <w:webHidden/>
          </w:rPr>
          <w:fldChar w:fldCharType="separate"/>
        </w:r>
        <w:r w:rsidR="006F6B63">
          <w:rPr>
            <w:noProof/>
            <w:webHidden/>
          </w:rPr>
          <w:t>1</w:t>
        </w:r>
        <w:r>
          <w:rPr>
            <w:noProof/>
            <w:webHidden/>
          </w:rPr>
          <w:fldChar w:fldCharType="end"/>
        </w:r>
      </w:hyperlink>
    </w:p>
    <w:p w14:paraId="026D6CD1" w14:textId="23A860A2" w:rsidR="00492B8A" w:rsidRDefault="00492B8A">
      <w:pPr>
        <w:pStyle w:val="TOC2"/>
        <w:rPr>
          <w:rFonts w:asciiTheme="minorHAnsi" w:eastAsiaTheme="minorEastAsia" w:hAnsiTheme="minorHAnsi" w:cstheme="minorBidi"/>
          <w:noProof/>
          <w:kern w:val="2"/>
          <w:sz w:val="24"/>
          <w14:ligatures w14:val="standardContextual"/>
        </w:rPr>
      </w:pPr>
      <w:hyperlink w:anchor="_Toc221286724" w:history="1">
        <w:r w:rsidRPr="008158E0">
          <w:rPr>
            <w:rStyle w:val="Hyperlink"/>
            <w:noProof/>
          </w:rPr>
          <w:t>Dam Owner/Operator</w:t>
        </w:r>
        <w:r>
          <w:rPr>
            <w:noProof/>
            <w:webHidden/>
          </w:rPr>
          <w:tab/>
        </w:r>
        <w:r w:rsidR="00927E14">
          <w:rPr>
            <w:noProof/>
            <w:webHidden/>
          </w:rPr>
          <w:t>Tab 2.</w:t>
        </w:r>
        <w:r>
          <w:rPr>
            <w:noProof/>
            <w:webHidden/>
          </w:rPr>
          <w:fldChar w:fldCharType="begin"/>
        </w:r>
        <w:r>
          <w:rPr>
            <w:noProof/>
            <w:webHidden/>
          </w:rPr>
          <w:instrText xml:space="preserve"> PAGEREF _Toc221286724 \h </w:instrText>
        </w:r>
        <w:r>
          <w:rPr>
            <w:noProof/>
            <w:webHidden/>
          </w:rPr>
        </w:r>
        <w:r>
          <w:rPr>
            <w:noProof/>
            <w:webHidden/>
          </w:rPr>
          <w:fldChar w:fldCharType="separate"/>
        </w:r>
        <w:r w:rsidR="006F6B63">
          <w:rPr>
            <w:noProof/>
            <w:webHidden/>
          </w:rPr>
          <w:t>1</w:t>
        </w:r>
        <w:r>
          <w:rPr>
            <w:noProof/>
            <w:webHidden/>
          </w:rPr>
          <w:fldChar w:fldCharType="end"/>
        </w:r>
      </w:hyperlink>
    </w:p>
    <w:p w14:paraId="3AF4368A" w14:textId="62F9B736" w:rsidR="00492B8A" w:rsidRDefault="00492B8A">
      <w:pPr>
        <w:pStyle w:val="TOC2"/>
        <w:rPr>
          <w:rFonts w:asciiTheme="minorHAnsi" w:eastAsiaTheme="minorEastAsia" w:hAnsiTheme="minorHAnsi" w:cstheme="minorBidi"/>
          <w:noProof/>
          <w:kern w:val="2"/>
          <w:sz w:val="24"/>
          <w14:ligatures w14:val="standardContextual"/>
        </w:rPr>
      </w:pPr>
      <w:hyperlink w:anchor="_Toc221286725" w:history="1">
        <w:r w:rsidRPr="008158E0">
          <w:rPr>
            <w:rStyle w:val="Hyperlink"/>
            <w:noProof/>
          </w:rPr>
          <w:t>Local Emergency Management</w:t>
        </w:r>
        <w:r>
          <w:rPr>
            <w:noProof/>
            <w:webHidden/>
          </w:rPr>
          <w:tab/>
        </w:r>
        <w:r w:rsidR="00927E14">
          <w:rPr>
            <w:noProof/>
            <w:webHidden/>
          </w:rPr>
          <w:t>Tab 2.</w:t>
        </w:r>
        <w:r>
          <w:rPr>
            <w:noProof/>
            <w:webHidden/>
          </w:rPr>
          <w:fldChar w:fldCharType="begin"/>
        </w:r>
        <w:r>
          <w:rPr>
            <w:noProof/>
            <w:webHidden/>
          </w:rPr>
          <w:instrText xml:space="preserve"> PAGEREF _Toc221286725 \h </w:instrText>
        </w:r>
        <w:r>
          <w:rPr>
            <w:noProof/>
            <w:webHidden/>
          </w:rPr>
        </w:r>
        <w:r>
          <w:rPr>
            <w:noProof/>
            <w:webHidden/>
          </w:rPr>
          <w:fldChar w:fldCharType="separate"/>
        </w:r>
        <w:r w:rsidR="006F6B63">
          <w:rPr>
            <w:noProof/>
            <w:webHidden/>
          </w:rPr>
          <w:t>1</w:t>
        </w:r>
        <w:r>
          <w:rPr>
            <w:noProof/>
            <w:webHidden/>
          </w:rPr>
          <w:fldChar w:fldCharType="end"/>
        </w:r>
      </w:hyperlink>
    </w:p>
    <w:p w14:paraId="45DD10D8" w14:textId="2BA553E8" w:rsidR="00492B8A" w:rsidRDefault="00492B8A">
      <w:pPr>
        <w:pStyle w:val="TOC2"/>
        <w:rPr>
          <w:rFonts w:asciiTheme="minorHAnsi" w:eastAsiaTheme="minorEastAsia" w:hAnsiTheme="minorHAnsi" w:cstheme="minorBidi"/>
          <w:noProof/>
          <w:kern w:val="2"/>
          <w:sz w:val="24"/>
          <w14:ligatures w14:val="standardContextual"/>
        </w:rPr>
      </w:pPr>
      <w:hyperlink w:anchor="_Toc221286726" w:history="1">
        <w:r w:rsidRPr="008158E0">
          <w:rPr>
            <w:rStyle w:val="Hyperlink"/>
            <w:noProof/>
          </w:rPr>
          <w:t>LA DOTD</w:t>
        </w:r>
        <w:r>
          <w:rPr>
            <w:noProof/>
            <w:webHidden/>
          </w:rPr>
          <w:tab/>
        </w:r>
        <w:r w:rsidR="00927E14">
          <w:rPr>
            <w:noProof/>
            <w:webHidden/>
          </w:rPr>
          <w:t>Tab 2.</w:t>
        </w:r>
        <w:r>
          <w:rPr>
            <w:noProof/>
            <w:webHidden/>
          </w:rPr>
          <w:fldChar w:fldCharType="begin"/>
        </w:r>
        <w:r>
          <w:rPr>
            <w:noProof/>
            <w:webHidden/>
          </w:rPr>
          <w:instrText xml:space="preserve"> PAGEREF _Toc221286726 \h </w:instrText>
        </w:r>
        <w:r>
          <w:rPr>
            <w:noProof/>
            <w:webHidden/>
          </w:rPr>
        </w:r>
        <w:r>
          <w:rPr>
            <w:noProof/>
            <w:webHidden/>
          </w:rPr>
          <w:fldChar w:fldCharType="separate"/>
        </w:r>
        <w:r w:rsidR="006F6B63">
          <w:rPr>
            <w:noProof/>
            <w:webHidden/>
          </w:rPr>
          <w:t>2</w:t>
        </w:r>
        <w:r>
          <w:rPr>
            <w:noProof/>
            <w:webHidden/>
          </w:rPr>
          <w:fldChar w:fldCharType="end"/>
        </w:r>
      </w:hyperlink>
    </w:p>
    <w:p w14:paraId="4CDC0E9A" w14:textId="4A26C79E" w:rsidR="00492B8A" w:rsidRDefault="00492B8A">
      <w:pPr>
        <w:pStyle w:val="TOC2"/>
        <w:rPr>
          <w:rFonts w:asciiTheme="minorHAnsi" w:eastAsiaTheme="minorEastAsia" w:hAnsiTheme="minorHAnsi" w:cstheme="minorBidi"/>
          <w:noProof/>
          <w:kern w:val="2"/>
          <w:sz w:val="24"/>
          <w14:ligatures w14:val="standardContextual"/>
        </w:rPr>
      </w:pPr>
      <w:hyperlink w:anchor="_Toc221286727" w:history="1">
        <w:r w:rsidRPr="008158E0">
          <w:rPr>
            <w:rStyle w:val="Hyperlink"/>
            <w:noProof/>
          </w:rPr>
          <w:t>Dam Owner’s Engineer</w:t>
        </w:r>
        <w:r>
          <w:rPr>
            <w:noProof/>
            <w:webHidden/>
          </w:rPr>
          <w:tab/>
        </w:r>
        <w:r w:rsidR="00927E14">
          <w:rPr>
            <w:noProof/>
            <w:webHidden/>
          </w:rPr>
          <w:t>Tab 2.</w:t>
        </w:r>
        <w:r>
          <w:rPr>
            <w:noProof/>
            <w:webHidden/>
          </w:rPr>
          <w:fldChar w:fldCharType="begin"/>
        </w:r>
        <w:r>
          <w:rPr>
            <w:noProof/>
            <w:webHidden/>
          </w:rPr>
          <w:instrText xml:space="preserve"> PAGEREF _Toc221286727 \h </w:instrText>
        </w:r>
        <w:r>
          <w:rPr>
            <w:noProof/>
            <w:webHidden/>
          </w:rPr>
        </w:r>
        <w:r>
          <w:rPr>
            <w:noProof/>
            <w:webHidden/>
          </w:rPr>
          <w:fldChar w:fldCharType="separate"/>
        </w:r>
        <w:r w:rsidR="006F6B63">
          <w:rPr>
            <w:noProof/>
            <w:webHidden/>
          </w:rPr>
          <w:t>2</w:t>
        </w:r>
        <w:r>
          <w:rPr>
            <w:noProof/>
            <w:webHidden/>
          </w:rPr>
          <w:fldChar w:fldCharType="end"/>
        </w:r>
      </w:hyperlink>
    </w:p>
    <w:p w14:paraId="31290582" w14:textId="378596FE" w:rsidR="00492B8A" w:rsidRDefault="00492B8A">
      <w:pPr>
        <w:pStyle w:val="TOC1"/>
        <w:rPr>
          <w:rFonts w:asciiTheme="minorHAnsi" w:eastAsiaTheme="minorEastAsia" w:hAnsiTheme="minorHAnsi" w:cstheme="minorBidi"/>
          <w:b w:val="0"/>
          <w:caps w:val="0"/>
          <w:kern w:val="2"/>
          <w:sz w:val="24"/>
          <w14:ligatures w14:val="standardContextual"/>
        </w:rPr>
      </w:pPr>
      <w:hyperlink w:anchor="_Toc221286728" w:history="1">
        <w:r w:rsidRPr="008158E0">
          <w:rPr>
            <w:rStyle w:val="Hyperlink"/>
          </w:rPr>
          <w:t>Tab 3 – Inundation Mapping and Breach Analysis Results</w:t>
        </w:r>
        <w:r>
          <w:rPr>
            <w:webHidden/>
          </w:rPr>
          <w:tab/>
        </w:r>
        <w:r w:rsidR="00927E14">
          <w:rPr>
            <w:webHidden/>
          </w:rPr>
          <w:t>Tab 3.</w:t>
        </w:r>
        <w:r>
          <w:rPr>
            <w:webHidden/>
          </w:rPr>
          <w:fldChar w:fldCharType="begin"/>
        </w:r>
        <w:r>
          <w:rPr>
            <w:webHidden/>
          </w:rPr>
          <w:instrText xml:space="preserve"> PAGEREF _Toc221286728 \h </w:instrText>
        </w:r>
        <w:r>
          <w:rPr>
            <w:webHidden/>
          </w:rPr>
        </w:r>
        <w:r>
          <w:rPr>
            <w:webHidden/>
          </w:rPr>
          <w:fldChar w:fldCharType="separate"/>
        </w:r>
        <w:r w:rsidR="006F6B63">
          <w:rPr>
            <w:webHidden/>
          </w:rPr>
          <w:t>0</w:t>
        </w:r>
        <w:r>
          <w:rPr>
            <w:webHidden/>
          </w:rPr>
          <w:fldChar w:fldCharType="end"/>
        </w:r>
      </w:hyperlink>
    </w:p>
    <w:p w14:paraId="0DC524B8" w14:textId="2C6E77E6" w:rsidR="00492B8A" w:rsidRDefault="00492B8A">
      <w:pPr>
        <w:pStyle w:val="TOC1"/>
        <w:rPr>
          <w:rFonts w:asciiTheme="minorHAnsi" w:eastAsiaTheme="minorEastAsia" w:hAnsiTheme="minorHAnsi" w:cstheme="minorBidi"/>
          <w:b w:val="0"/>
          <w:caps w:val="0"/>
          <w:kern w:val="2"/>
          <w:sz w:val="24"/>
          <w14:ligatures w14:val="standardContextual"/>
        </w:rPr>
      </w:pPr>
      <w:hyperlink w:anchor="_Toc221286729" w:history="1">
        <w:r w:rsidRPr="008158E0">
          <w:rPr>
            <w:rStyle w:val="Hyperlink"/>
          </w:rPr>
          <w:t>Tab 4 – Potential Observations and Recommended Actions</w:t>
        </w:r>
        <w:r>
          <w:rPr>
            <w:webHidden/>
          </w:rPr>
          <w:tab/>
        </w:r>
        <w:r w:rsidR="00927E14">
          <w:rPr>
            <w:webHidden/>
          </w:rPr>
          <w:t>Tab 4.</w:t>
        </w:r>
        <w:r>
          <w:rPr>
            <w:webHidden/>
          </w:rPr>
          <w:fldChar w:fldCharType="begin"/>
        </w:r>
        <w:r>
          <w:rPr>
            <w:webHidden/>
          </w:rPr>
          <w:instrText xml:space="preserve"> PAGEREF _Toc221286729 \h </w:instrText>
        </w:r>
        <w:r>
          <w:rPr>
            <w:webHidden/>
          </w:rPr>
        </w:r>
        <w:r>
          <w:rPr>
            <w:webHidden/>
          </w:rPr>
          <w:fldChar w:fldCharType="separate"/>
        </w:r>
        <w:r w:rsidR="006F6B63">
          <w:rPr>
            <w:webHidden/>
          </w:rPr>
          <w:t>0</w:t>
        </w:r>
        <w:r>
          <w:rPr>
            <w:webHidden/>
          </w:rPr>
          <w:fldChar w:fldCharType="end"/>
        </w:r>
      </w:hyperlink>
    </w:p>
    <w:p w14:paraId="5F1E6E2D" w14:textId="3945233F" w:rsidR="00492B8A" w:rsidRDefault="00492B8A">
      <w:pPr>
        <w:pStyle w:val="TOC1"/>
        <w:rPr>
          <w:rFonts w:asciiTheme="minorHAnsi" w:eastAsiaTheme="minorEastAsia" w:hAnsiTheme="minorHAnsi" w:cstheme="minorBidi"/>
          <w:b w:val="0"/>
          <w:caps w:val="0"/>
          <w:kern w:val="2"/>
          <w:sz w:val="24"/>
          <w14:ligatures w14:val="standardContextual"/>
        </w:rPr>
      </w:pPr>
      <w:hyperlink w:anchor="_Toc221286730" w:history="1">
        <w:r w:rsidRPr="008158E0">
          <w:rPr>
            <w:rStyle w:val="Hyperlink"/>
          </w:rPr>
          <w:t>Tab 5 – Resources and Documentation</w:t>
        </w:r>
        <w:r>
          <w:rPr>
            <w:webHidden/>
          </w:rPr>
          <w:tab/>
        </w:r>
        <w:r w:rsidR="00927E14">
          <w:rPr>
            <w:webHidden/>
          </w:rPr>
          <w:t>Tab 5.</w:t>
        </w:r>
        <w:r>
          <w:rPr>
            <w:webHidden/>
          </w:rPr>
          <w:fldChar w:fldCharType="begin"/>
        </w:r>
        <w:r>
          <w:rPr>
            <w:webHidden/>
          </w:rPr>
          <w:instrText xml:space="preserve"> PAGEREF _Toc221286730 \h </w:instrText>
        </w:r>
        <w:r>
          <w:rPr>
            <w:webHidden/>
          </w:rPr>
        </w:r>
        <w:r>
          <w:rPr>
            <w:webHidden/>
          </w:rPr>
          <w:fldChar w:fldCharType="separate"/>
        </w:r>
        <w:r w:rsidR="006F6B63">
          <w:rPr>
            <w:webHidden/>
          </w:rPr>
          <w:t>0</w:t>
        </w:r>
        <w:r>
          <w:rPr>
            <w:webHidden/>
          </w:rPr>
          <w:fldChar w:fldCharType="end"/>
        </w:r>
      </w:hyperlink>
    </w:p>
    <w:p w14:paraId="2D758B31" w14:textId="5E7A23F8" w:rsidR="00492B8A" w:rsidRDefault="00492B8A">
      <w:pPr>
        <w:pStyle w:val="TOC2"/>
        <w:rPr>
          <w:rFonts w:asciiTheme="minorHAnsi" w:eastAsiaTheme="minorEastAsia" w:hAnsiTheme="minorHAnsi" w:cstheme="minorBidi"/>
          <w:noProof/>
          <w:kern w:val="2"/>
          <w:sz w:val="24"/>
          <w14:ligatures w14:val="standardContextual"/>
        </w:rPr>
      </w:pPr>
      <w:hyperlink w:anchor="_Toc221286731" w:history="1">
        <w:r w:rsidRPr="008158E0">
          <w:rPr>
            <w:rStyle w:val="Hyperlink"/>
            <w:noProof/>
          </w:rPr>
          <w:t>Resources and Documentation:</w:t>
        </w:r>
        <w:r>
          <w:rPr>
            <w:noProof/>
            <w:webHidden/>
          </w:rPr>
          <w:tab/>
        </w:r>
        <w:r w:rsidR="00927E14">
          <w:rPr>
            <w:noProof/>
            <w:webHidden/>
          </w:rPr>
          <w:t>Tab 5.</w:t>
        </w:r>
        <w:r>
          <w:rPr>
            <w:noProof/>
            <w:webHidden/>
          </w:rPr>
          <w:fldChar w:fldCharType="begin"/>
        </w:r>
        <w:r>
          <w:rPr>
            <w:noProof/>
            <w:webHidden/>
          </w:rPr>
          <w:instrText xml:space="preserve"> PAGEREF _Toc221286731 \h </w:instrText>
        </w:r>
        <w:r>
          <w:rPr>
            <w:noProof/>
            <w:webHidden/>
          </w:rPr>
        </w:r>
        <w:r>
          <w:rPr>
            <w:noProof/>
            <w:webHidden/>
          </w:rPr>
          <w:fldChar w:fldCharType="separate"/>
        </w:r>
        <w:r w:rsidR="006F6B63">
          <w:rPr>
            <w:noProof/>
            <w:webHidden/>
          </w:rPr>
          <w:t>1</w:t>
        </w:r>
        <w:r>
          <w:rPr>
            <w:noProof/>
            <w:webHidden/>
          </w:rPr>
          <w:fldChar w:fldCharType="end"/>
        </w:r>
      </w:hyperlink>
    </w:p>
    <w:p w14:paraId="11699E49" w14:textId="5FBDF22B" w:rsidR="00492B8A" w:rsidRDefault="00492B8A">
      <w:pPr>
        <w:pStyle w:val="TOC3"/>
        <w:rPr>
          <w:rFonts w:eastAsiaTheme="minorEastAsia" w:cstheme="minorBidi"/>
          <w:kern w:val="2"/>
          <w:sz w:val="24"/>
          <w14:ligatures w14:val="standardContextual"/>
        </w:rPr>
      </w:pPr>
      <w:hyperlink w:anchor="_Toc221286732" w:history="1">
        <w:r w:rsidRPr="008158E0">
          <w:rPr>
            <w:rStyle w:val="Hyperlink"/>
            <w:b/>
          </w:rPr>
          <w:t>Equipment and Supplies</w:t>
        </w:r>
        <w:r>
          <w:rPr>
            <w:webHidden/>
          </w:rPr>
          <w:tab/>
        </w:r>
        <w:r w:rsidR="00927E14">
          <w:rPr>
            <w:webHidden/>
          </w:rPr>
          <w:t>Tab 5.</w:t>
        </w:r>
        <w:r>
          <w:rPr>
            <w:webHidden/>
          </w:rPr>
          <w:fldChar w:fldCharType="begin"/>
        </w:r>
        <w:r>
          <w:rPr>
            <w:webHidden/>
          </w:rPr>
          <w:instrText xml:space="preserve"> PAGEREF _Toc221286732 \h </w:instrText>
        </w:r>
        <w:r>
          <w:rPr>
            <w:webHidden/>
          </w:rPr>
        </w:r>
        <w:r>
          <w:rPr>
            <w:webHidden/>
          </w:rPr>
          <w:fldChar w:fldCharType="separate"/>
        </w:r>
        <w:r w:rsidR="006F6B63">
          <w:rPr>
            <w:webHidden/>
          </w:rPr>
          <w:t>1</w:t>
        </w:r>
        <w:r>
          <w:rPr>
            <w:webHidden/>
          </w:rPr>
          <w:fldChar w:fldCharType="end"/>
        </w:r>
      </w:hyperlink>
    </w:p>
    <w:p w14:paraId="1BEA14F0" w14:textId="44603DEB" w:rsidR="00492B8A" w:rsidRDefault="00492B8A">
      <w:pPr>
        <w:pStyle w:val="TOC3"/>
        <w:rPr>
          <w:rFonts w:eastAsiaTheme="minorEastAsia" w:cstheme="minorBidi"/>
          <w:kern w:val="2"/>
          <w:sz w:val="24"/>
          <w14:ligatures w14:val="standardContextual"/>
        </w:rPr>
      </w:pPr>
      <w:hyperlink w:anchor="_Toc221286733" w:history="1">
        <w:r w:rsidRPr="008158E0">
          <w:rPr>
            <w:rStyle w:val="Hyperlink"/>
            <w:b/>
          </w:rPr>
          <w:t>Technical Reference Data</w:t>
        </w:r>
        <w:r>
          <w:rPr>
            <w:webHidden/>
          </w:rPr>
          <w:tab/>
        </w:r>
        <w:r w:rsidR="00927E14">
          <w:rPr>
            <w:webHidden/>
          </w:rPr>
          <w:t>Tab 5.</w:t>
        </w:r>
        <w:r>
          <w:rPr>
            <w:webHidden/>
          </w:rPr>
          <w:fldChar w:fldCharType="begin"/>
        </w:r>
        <w:r>
          <w:rPr>
            <w:webHidden/>
          </w:rPr>
          <w:instrText xml:space="preserve"> PAGEREF _Toc221286733 \h </w:instrText>
        </w:r>
        <w:r>
          <w:rPr>
            <w:webHidden/>
          </w:rPr>
        </w:r>
        <w:r>
          <w:rPr>
            <w:webHidden/>
          </w:rPr>
          <w:fldChar w:fldCharType="separate"/>
        </w:r>
        <w:r w:rsidR="006F6B63">
          <w:rPr>
            <w:webHidden/>
          </w:rPr>
          <w:t>2</w:t>
        </w:r>
        <w:r>
          <w:rPr>
            <w:webHidden/>
          </w:rPr>
          <w:fldChar w:fldCharType="end"/>
        </w:r>
      </w:hyperlink>
    </w:p>
    <w:p w14:paraId="7E31FA6C" w14:textId="5D8D3C95" w:rsidR="00492B8A" w:rsidRDefault="00492B8A">
      <w:pPr>
        <w:pStyle w:val="TOC3"/>
        <w:rPr>
          <w:rFonts w:eastAsiaTheme="minorEastAsia" w:cstheme="minorBidi"/>
          <w:kern w:val="2"/>
          <w:sz w:val="24"/>
          <w14:ligatures w14:val="standardContextual"/>
        </w:rPr>
      </w:pPr>
      <w:hyperlink w:anchor="_Toc221286734" w:history="1">
        <w:r w:rsidRPr="008158E0">
          <w:rPr>
            <w:rStyle w:val="Hyperlink"/>
            <w:b/>
          </w:rPr>
          <w:t>Emergency Activity Log</w:t>
        </w:r>
        <w:r>
          <w:rPr>
            <w:webHidden/>
          </w:rPr>
          <w:tab/>
        </w:r>
        <w:r w:rsidR="00927E14">
          <w:rPr>
            <w:webHidden/>
          </w:rPr>
          <w:t>Tab 5.</w:t>
        </w:r>
        <w:r>
          <w:rPr>
            <w:webHidden/>
          </w:rPr>
          <w:fldChar w:fldCharType="begin"/>
        </w:r>
        <w:r>
          <w:rPr>
            <w:webHidden/>
          </w:rPr>
          <w:instrText xml:space="preserve"> PAGEREF _Toc221286734 \h </w:instrText>
        </w:r>
        <w:r>
          <w:rPr>
            <w:webHidden/>
          </w:rPr>
        </w:r>
        <w:r>
          <w:rPr>
            <w:webHidden/>
          </w:rPr>
          <w:fldChar w:fldCharType="separate"/>
        </w:r>
        <w:r w:rsidR="006F6B63">
          <w:rPr>
            <w:webHidden/>
          </w:rPr>
          <w:t>2</w:t>
        </w:r>
        <w:r>
          <w:rPr>
            <w:webHidden/>
          </w:rPr>
          <w:fldChar w:fldCharType="end"/>
        </w:r>
      </w:hyperlink>
    </w:p>
    <w:p w14:paraId="5E610D20" w14:textId="2D336CA1" w:rsidR="00492B8A" w:rsidRDefault="00492B8A">
      <w:pPr>
        <w:pStyle w:val="TOC3"/>
        <w:rPr>
          <w:rFonts w:eastAsiaTheme="minorEastAsia" w:cstheme="minorBidi"/>
          <w:kern w:val="2"/>
          <w:sz w:val="24"/>
          <w14:ligatures w14:val="standardContextual"/>
        </w:rPr>
      </w:pPr>
      <w:hyperlink w:anchor="_Toc221286735" w:history="1">
        <w:r w:rsidRPr="008158E0">
          <w:rPr>
            <w:rStyle w:val="Hyperlink"/>
            <w:b/>
          </w:rPr>
          <w:t>Emergency Costs</w:t>
        </w:r>
        <w:r>
          <w:rPr>
            <w:webHidden/>
          </w:rPr>
          <w:tab/>
        </w:r>
        <w:r w:rsidR="00927E14">
          <w:rPr>
            <w:webHidden/>
          </w:rPr>
          <w:t>Tab 5.</w:t>
        </w:r>
        <w:r>
          <w:rPr>
            <w:webHidden/>
          </w:rPr>
          <w:fldChar w:fldCharType="begin"/>
        </w:r>
        <w:r>
          <w:rPr>
            <w:webHidden/>
          </w:rPr>
          <w:instrText xml:space="preserve"> PAGEREF _Toc221286735 \h </w:instrText>
        </w:r>
        <w:r>
          <w:rPr>
            <w:webHidden/>
          </w:rPr>
        </w:r>
        <w:r>
          <w:rPr>
            <w:webHidden/>
          </w:rPr>
          <w:fldChar w:fldCharType="separate"/>
        </w:r>
        <w:r w:rsidR="006F6B63">
          <w:rPr>
            <w:webHidden/>
          </w:rPr>
          <w:t>2</w:t>
        </w:r>
        <w:r>
          <w:rPr>
            <w:webHidden/>
          </w:rPr>
          <w:fldChar w:fldCharType="end"/>
        </w:r>
      </w:hyperlink>
    </w:p>
    <w:p w14:paraId="4C416342" w14:textId="7A2AE3EE" w:rsidR="00492B8A" w:rsidRDefault="00492B8A">
      <w:pPr>
        <w:pStyle w:val="TOC1"/>
        <w:rPr>
          <w:rFonts w:asciiTheme="minorHAnsi" w:eastAsiaTheme="minorEastAsia" w:hAnsiTheme="minorHAnsi" w:cstheme="minorBidi"/>
          <w:b w:val="0"/>
          <w:caps w:val="0"/>
          <w:kern w:val="2"/>
          <w:sz w:val="24"/>
          <w14:ligatures w14:val="standardContextual"/>
        </w:rPr>
      </w:pPr>
      <w:hyperlink w:anchor="_Toc221286736" w:history="1">
        <w:r w:rsidRPr="008158E0">
          <w:rPr>
            <w:rStyle w:val="Hyperlink"/>
          </w:rPr>
          <w:t>Tab 6 – Forms and Records</w:t>
        </w:r>
        <w:r>
          <w:rPr>
            <w:webHidden/>
          </w:rPr>
          <w:tab/>
        </w:r>
        <w:r w:rsidR="00927E14">
          <w:rPr>
            <w:webHidden/>
          </w:rPr>
          <w:t>tab 6.</w:t>
        </w:r>
        <w:r>
          <w:rPr>
            <w:webHidden/>
          </w:rPr>
          <w:fldChar w:fldCharType="begin"/>
        </w:r>
        <w:r>
          <w:rPr>
            <w:webHidden/>
          </w:rPr>
          <w:instrText xml:space="preserve"> PAGEREF _Toc221286736 \h </w:instrText>
        </w:r>
        <w:r>
          <w:rPr>
            <w:webHidden/>
          </w:rPr>
        </w:r>
        <w:r>
          <w:rPr>
            <w:webHidden/>
          </w:rPr>
          <w:fldChar w:fldCharType="separate"/>
        </w:r>
        <w:r w:rsidR="006F6B63">
          <w:rPr>
            <w:webHidden/>
          </w:rPr>
          <w:t>0</w:t>
        </w:r>
        <w:r>
          <w:rPr>
            <w:webHidden/>
          </w:rPr>
          <w:fldChar w:fldCharType="end"/>
        </w:r>
      </w:hyperlink>
    </w:p>
    <w:p w14:paraId="0389C4A1" w14:textId="2592DCAE" w:rsidR="00492B8A" w:rsidRDefault="00492B8A">
      <w:pPr>
        <w:pStyle w:val="TOC3"/>
        <w:rPr>
          <w:rFonts w:eastAsiaTheme="minorEastAsia" w:cstheme="minorBidi"/>
          <w:kern w:val="2"/>
          <w:sz w:val="24"/>
          <w14:ligatures w14:val="standardContextual"/>
        </w:rPr>
      </w:pPr>
      <w:hyperlink w:anchor="_Toc221286737" w:history="1">
        <w:r w:rsidRPr="008158E0">
          <w:rPr>
            <w:rStyle w:val="Hyperlink"/>
            <w:b/>
          </w:rPr>
          <w:t>Event Log</w:t>
        </w:r>
        <w:r>
          <w:rPr>
            <w:webHidden/>
          </w:rPr>
          <w:tab/>
        </w:r>
        <w:r w:rsidR="00927E14">
          <w:rPr>
            <w:webHidden/>
          </w:rPr>
          <w:t>Tab 6.</w:t>
        </w:r>
        <w:r>
          <w:rPr>
            <w:webHidden/>
          </w:rPr>
          <w:fldChar w:fldCharType="begin"/>
        </w:r>
        <w:r>
          <w:rPr>
            <w:webHidden/>
          </w:rPr>
          <w:instrText xml:space="preserve"> PAGEREF _Toc221286737 \h </w:instrText>
        </w:r>
        <w:r>
          <w:rPr>
            <w:webHidden/>
          </w:rPr>
        </w:r>
        <w:r>
          <w:rPr>
            <w:webHidden/>
          </w:rPr>
          <w:fldChar w:fldCharType="separate"/>
        </w:r>
        <w:r w:rsidR="006F6B63">
          <w:rPr>
            <w:webHidden/>
          </w:rPr>
          <w:t>1</w:t>
        </w:r>
        <w:r>
          <w:rPr>
            <w:webHidden/>
          </w:rPr>
          <w:fldChar w:fldCharType="end"/>
        </w:r>
      </w:hyperlink>
    </w:p>
    <w:p w14:paraId="57490C4F" w14:textId="4FB13E2E" w:rsidR="00492B8A" w:rsidRDefault="00492B8A">
      <w:pPr>
        <w:pStyle w:val="TOC3"/>
        <w:rPr>
          <w:rFonts w:eastAsiaTheme="minorEastAsia" w:cstheme="minorBidi"/>
          <w:kern w:val="2"/>
          <w:sz w:val="24"/>
          <w14:ligatures w14:val="standardContextual"/>
        </w:rPr>
      </w:pPr>
      <w:hyperlink w:anchor="_Toc221286738" w:history="1">
        <w:r w:rsidRPr="008158E0">
          <w:rPr>
            <w:rStyle w:val="Hyperlink"/>
            <w:b/>
          </w:rPr>
          <w:t>Situation Report</w:t>
        </w:r>
        <w:r>
          <w:rPr>
            <w:webHidden/>
          </w:rPr>
          <w:tab/>
        </w:r>
        <w:r w:rsidR="00927E14">
          <w:rPr>
            <w:webHidden/>
          </w:rPr>
          <w:t>Tab 6.</w:t>
        </w:r>
        <w:r>
          <w:rPr>
            <w:webHidden/>
          </w:rPr>
          <w:fldChar w:fldCharType="begin"/>
        </w:r>
        <w:r>
          <w:rPr>
            <w:webHidden/>
          </w:rPr>
          <w:instrText xml:space="preserve"> PAGEREF _Toc221286738 \h </w:instrText>
        </w:r>
        <w:r>
          <w:rPr>
            <w:webHidden/>
          </w:rPr>
        </w:r>
        <w:r>
          <w:rPr>
            <w:webHidden/>
          </w:rPr>
          <w:fldChar w:fldCharType="separate"/>
        </w:r>
        <w:r w:rsidR="006F6B63">
          <w:rPr>
            <w:webHidden/>
          </w:rPr>
          <w:t>2</w:t>
        </w:r>
        <w:r>
          <w:rPr>
            <w:webHidden/>
          </w:rPr>
          <w:fldChar w:fldCharType="end"/>
        </w:r>
      </w:hyperlink>
    </w:p>
    <w:p w14:paraId="286A18E7" w14:textId="0E3B095B" w:rsidR="00492B8A" w:rsidRDefault="00492B8A">
      <w:pPr>
        <w:pStyle w:val="TOC3"/>
        <w:rPr>
          <w:rFonts w:eastAsiaTheme="minorEastAsia" w:cstheme="minorBidi"/>
          <w:kern w:val="2"/>
          <w:sz w:val="24"/>
          <w14:ligatures w14:val="standardContextual"/>
        </w:rPr>
      </w:pPr>
      <w:hyperlink w:anchor="_Toc221286739" w:history="1">
        <w:r w:rsidRPr="008158E0">
          <w:rPr>
            <w:rStyle w:val="Hyperlink"/>
            <w:b/>
          </w:rPr>
          <w:t>Contact Checklist</w:t>
        </w:r>
        <w:r>
          <w:rPr>
            <w:webHidden/>
          </w:rPr>
          <w:tab/>
        </w:r>
        <w:r w:rsidR="00927E14">
          <w:rPr>
            <w:webHidden/>
          </w:rPr>
          <w:t>Tab 6.</w:t>
        </w:r>
        <w:r>
          <w:rPr>
            <w:webHidden/>
          </w:rPr>
          <w:fldChar w:fldCharType="begin"/>
        </w:r>
        <w:r>
          <w:rPr>
            <w:webHidden/>
          </w:rPr>
          <w:instrText xml:space="preserve"> PAGEREF _Toc221286739 \h </w:instrText>
        </w:r>
        <w:r>
          <w:rPr>
            <w:webHidden/>
          </w:rPr>
        </w:r>
        <w:r>
          <w:rPr>
            <w:webHidden/>
          </w:rPr>
          <w:fldChar w:fldCharType="separate"/>
        </w:r>
        <w:r w:rsidR="006F6B63">
          <w:rPr>
            <w:webHidden/>
          </w:rPr>
          <w:t>3</w:t>
        </w:r>
        <w:r>
          <w:rPr>
            <w:webHidden/>
          </w:rPr>
          <w:fldChar w:fldCharType="end"/>
        </w:r>
      </w:hyperlink>
    </w:p>
    <w:p w14:paraId="094A2678" w14:textId="55A0C680" w:rsidR="00492B8A" w:rsidRDefault="00492B8A">
      <w:pPr>
        <w:pStyle w:val="TOC3"/>
        <w:rPr>
          <w:rFonts w:eastAsiaTheme="minorEastAsia" w:cstheme="minorBidi"/>
          <w:kern w:val="2"/>
          <w:sz w:val="24"/>
          <w14:ligatures w14:val="standardContextual"/>
        </w:rPr>
      </w:pPr>
      <w:hyperlink w:anchor="_Toc221286740" w:history="1">
        <w:r w:rsidRPr="008158E0">
          <w:rPr>
            <w:rStyle w:val="Hyperlink"/>
            <w:b/>
          </w:rPr>
          <w:t>EAP Evaluation Checklist</w:t>
        </w:r>
        <w:r>
          <w:rPr>
            <w:webHidden/>
          </w:rPr>
          <w:tab/>
        </w:r>
        <w:r w:rsidR="00927E14">
          <w:rPr>
            <w:webHidden/>
          </w:rPr>
          <w:t>Tab 6.</w:t>
        </w:r>
        <w:r>
          <w:rPr>
            <w:webHidden/>
          </w:rPr>
          <w:fldChar w:fldCharType="begin"/>
        </w:r>
        <w:r>
          <w:rPr>
            <w:webHidden/>
          </w:rPr>
          <w:instrText xml:space="preserve"> PAGEREF _Toc221286740 \h </w:instrText>
        </w:r>
        <w:r>
          <w:rPr>
            <w:webHidden/>
          </w:rPr>
        </w:r>
        <w:r>
          <w:rPr>
            <w:webHidden/>
          </w:rPr>
          <w:fldChar w:fldCharType="separate"/>
        </w:r>
        <w:r w:rsidR="006F6B63">
          <w:rPr>
            <w:webHidden/>
          </w:rPr>
          <w:t>4</w:t>
        </w:r>
        <w:r>
          <w:rPr>
            <w:webHidden/>
          </w:rPr>
          <w:fldChar w:fldCharType="end"/>
        </w:r>
      </w:hyperlink>
    </w:p>
    <w:p w14:paraId="7CB2872E" w14:textId="60810051" w:rsidR="00492B8A" w:rsidRDefault="00492B8A">
      <w:pPr>
        <w:pStyle w:val="TOC3"/>
        <w:rPr>
          <w:rFonts w:eastAsiaTheme="minorEastAsia" w:cstheme="minorBidi"/>
          <w:kern w:val="2"/>
          <w:sz w:val="24"/>
          <w14:ligatures w14:val="standardContextual"/>
        </w:rPr>
      </w:pPr>
      <w:hyperlink w:anchor="_Toc221286741" w:history="1">
        <w:r w:rsidRPr="008158E0">
          <w:rPr>
            <w:rStyle w:val="Hyperlink"/>
            <w:b/>
          </w:rPr>
          <w:t>Tabletop Exercise Record</w:t>
        </w:r>
        <w:r>
          <w:rPr>
            <w:webHidden/>
          </w:rPr>
          <w:tab/>
        </w:r>
        <w:r w:rsidR="00927E14">
          <w:rPr>
            <w:webHidden/>
          </w:rPr>
          <w:t>Tab 6.</w:t>
        </w:r>
        <w:r>
          <w:rPr>
            <w:webHidden/>
          </w:rPr>
          <w:fldChar w:fldCharType="begin"/>
        </w:r>
        <w:r>
          <w:rPr>
            <w:webHidden/>
          </w:rPr>
          <w:instrText xml:space="preserve"> PAGEREF _Toc221286741 \h </w:instrText>
        </w:r>
        <w:r>
          <w:rPr>
            <w:webHidden/>
          </w:rPr>
        </w:r>
        <w:r>
          <w:rPr>
            <w:webHidden/>
          </w:rPr>
          <w:fldChar w:fldCharType="separate"/>
        </w:r>
        <w:r w:rsidR="006F6B63">
          <w:rPr>
            <w:webHidden/>
          </w:rPr>
          <w:t>5</w:t>
        </w:r>
        <w:r>
          <w:rPr>
            <w:webHidden/>
          </w:rPr>
          <w:fldChar w:fldCharType="end"/>
        </w:r>
      </w:hyperlink>
    </w:p>
    <w:p w14:paraId="67F8FBC0" w14:textId="2C7A7A6F" w:rsidR="00492B8A" w:rsidRDefault="00492B8A">
      <w:pPr>
        <w:pStyle w:val="TOC3"/>
        <w:rPr>
          <w:rFonts w:eastAsiaTheme="minorEastAsia" w:cstheme="minorBidi"/>
          <w:kern w:val="2"/>
          <w:sz w:val="24"/>
          <w14:ligatures w14:val="standardContextual"/>
        </w:rPr>
      </w:pPr>
      <w:hyperlink w:anchor="_Toc221286742" w:history="1">
        <w:r w:rsidRPr="008158E0">
          <w:rPr>
            <w:rStyle w:val="Hyperlink"/>
            <w:b/>
          </w:rPr>
          <w:t>Log Sheet of Changes</w:t>
        </w:r>
        <w:r>
          <w:rPr>
            <w:webHidden/>
          </w:rPr>
          <w:tab/>
        </w:r>
        <w:r w:rsidR="00927E14">
          <w:rPr>
            <w:webHidden/>
          </w:rPr>
          <w:t>Tab 6.</w:t>
        </w:r>
        <w:r>
          <w:rPr>
            <w:webHidden/>
          </w:rPr>
          <w:fldChar w:fldCharType="begin"/>
        </w:r>
        <w:r>
          <w:rPr>
            <w:webHidden/>
          </w:rPr>
          <w:instrText xml:space="preserve"> PAGEREF _Toc221286742 \h </w:instrText>
        </w:r>
        <w:r>
          <w:rPr>
            <w:webHidden/>
          </w:rPr>
        </w:r>
        <w:r>
          <w:rPr>
            <w:webHidden/>
          </w:rPr>
          <w:fldChar w:fldCharType="separate"/>
        </w:r>
        <w:r w:rsidR="006F6B63">
          <w:rPr>
            <w:webHidden/>
          </w:rPr>
          <w:t>6</w:t>
        </w:r>
        <w:r>
          <w:rPr>
            <w:webHidden/>
          </w:rPr>
          <w:fldChar w:fldCharType="end"/>
        </w:r>
      </w:hyperlink>
    </w:p>
    <w:p w14:paraId="55DEE152" w14:textId="32F1587E" w:rsidR="00492B8A" w:rsidRDefault="00492B8A">
      <w:pPr>
        <w:pStyle w:val="TOC3"/>
        <w:rPr>
          <w:rFonts w:eastAsiaTheme="minorEastAsia" w:cstheme="minorBidi"/>
          <w:kern w:val="2"/>
          <w:sz w:val="24"/>
          <w14:ligatures w14:val="standardContextual"/>
        </w:rPr>
      </w:pPr>
      <w:hyperlink w:anchor="_Toc221286743" w:history="1">
        <w:r w:rsidRPr="008158E0">
          <w:rPr>
            <w:rStyle w:val="Hyperlink"/>
          </w:rPr>
          <w:t>[Gate Opening and Closing Plan (if applicable)]</w:t>
        </w:r>
        <w:r>
          <w:rPr>
            <w:webHidden/>
          </w:rPr>
          <w:tab/>
        </w:r>
        <w:r w:rsidR="00927E14">
          <w:rPr>
            <w:webHidden/>
          </w:rPr>
          <w:t>Tab 6.</w:t>
        </w:r>
        <w:r>
          <w:rPr>
            <w:webHidden/>
          </w:rPr>
          <w:fldChar w:fldCharType="begin"/>
        </w:r>
        <w:r>
          <w:rPr>
            <w:webHidden/>
          </w:rPr>
          <w:instrText xml:space="preserve"> PAGEREF _Toc221286743 \h </w:instrText>
        </w:r>
        <w:r>
          <w:rPr>
            <w:webHidden/>
          </w:rPr>
        </w:r>
        <w:r>
          <w:rPr>
            <w:webHidden/>
          </w:rPr>
          <w:fldChar w:fldCharType="separate"/>
        </w:r>
        <w:r w:rsidR="006F6B63">
          <w:rPr>
            <w:webHidden/>
          </w:rPr>
          <w:t>7</w:t>
        </w:r>
        <w:r>
          <w:rPr>
            <w:webHidden/>
          </w:rPr>
          <w:fldChar w:fldCharType="end"/>
        </w:r>
      </w:hyperlink>
    </w:p>
    <w:p w14:paraId="6276E832" w14:textId="7EA47992" w:rsidR="00492B8A" w:rsidRDefault="00492B8A">
      <w:pPr>
        <w:pStyle w:val="TOC1"/>
        <w:rPr>
          <w:rFonts w:asciiTheme="minorHAnsi" w:eastAsiaTheme="minorEastAsia" w:hAnsiTheme="minorHAnsi" w:cstheme="minorBidi"/>
          <w:b w:val="0"/>
          <w:caps w:val="0"/>
          <w:kern w:val="2"/>
          <w:sz w:val="24"/>
          <w14:ligatures w14:val="standardContextual"/>
        </w:rPr>
      </w:pPr>
      <w:hyperlink w:anchor="_Toc221286744" w:history="1">
        <w:r w:rsidRPr="008158E0">
          <w:rPr>
            <w:rStyle w:val="Hyperlink"/>
          </w:rPr>
          <w:t>Tab 7 – Distribution List</w:t>
        </w:r>
        <w:r>
          <w:rPr>
            <w:webHidden/>
          </w:rPr>
          <w:tab/>
        </w:r>
        <w:r w:rsidR="00927E14">
          <w:rPr>
            <w:webHidden/>
          </w:rPr>
          <w:t>Tab 7.</w:t>
        </w:r>
        <w:r>
          <w:rPr>
            <w:webHidden/>
          </w:rPr>
          <w:fldChar w:fldCharType="begin"/>
        </w:r>
        <w:r>
          <w:rPr>
            <w:webHidden/>
          </w:rPr>
          <w:instrText xml:space="preserve"> PAGEREF _Toc221286744 \h </w:instrText>
        </w:r>
        <w:r>
          <w:rPr>
            <w:webHidden/>
          </w:rPr>
        </w:r>
        <w:r>
          <w:rPr>
            <w:webHidden/>
          </w:rPr>
          <w:fldChar w:fldCharType="separate"/>
        </w:r>
        <w:r w:rsidR="006F6B63">
          <w:rPr>
            <w:webHidden/>
          </w:rPr>
          <w:t>0</w:t>
        </w:r>
        <w:r>
          <w:rPr>
            <w:webHidden/>
          </w:rPr>
          <w:fldChar w:fldCharType="end"/>
        </w:r>
      </w:hyperlink>
    </w:p>
    <w:p w14:paraId="06B6A51A" w14:textId="449D7CEE" w:rsidR="00492B8A" w:rsidRDefault="00492B8A">
      <w:pPr>
        <w:pStyle w:val="TOC1"/>
        <w:rPr>
          <w:rFonts w:asciiTheme="minorHAnsi" w:eastAsiaTheme="minorEastAsia" w:hAnsiTheme="minorHAnsi" w:cstheme="minorBidi"/>
          <w:b w:val="0"/>
          <w:caps w:val="0"/>
          <w:kern w:val="2"/>
          <w:sz w:val="24"/>
          <w14:ligatures w14:val="standardContextual"/>
        </w:rPr>
      </w:pPr>
      <w:hyperlink w:anchor="_Toc221286745" w:history="1">
        <w:r w:rsidRPr="008158E0">
          <w:rPr>
            <w:rStyle w:val="Hyperlink"/>
          </w:rPr>
          <w:t>Tab 8 – EAP Preparation Guid</w:t>
        </w:r>
        <w:r w:rsidRPr="008158E0">
          <w:rPr>
            <w:rStyle w:val="Hyperlink"/>
          </w:rPr>
          <w:t>e</w:t>
        </w:r>
        <w:r w:rsidRPr="008158E0">
          <w:rPr>
            <w:rStyle w:val="Hyperlink"/>
          </w:rPr>
          <w:t>lines and Resources</w:t>
        </w:r>
        <w:r>
          <w:rPr>
            <w:webHidden/>
          </w:rPr>
          <w:tab/>
        </w:r>
        <w:r w:rsidR="00927E14">
          <w:rPr>
            <w:webHidden/>
          </w:rPr>
          <w:t>Tab 8.</w:t>
        </w:r>
        <w:r>
          <w:rPr>
            <w:webHidden/>
          </w:rPr>
          <w:fldChar w:fldCharType="begin"/>
        </w:r>
        <w:r>
          <w:rPr>
            <w:webHidden/>
          </w:rPr>
          <w:instrText xml:space="preserve"> PAGEREF _Toc221286745 \h </w:instrText>
        </w:r>
        <w:r>
          <w:rPr>
            <w:webHidden/>
          </w:rPr>
        </w:r>
        <w:r>
          <w:rPr>
            <w:webHidden/>
          </w:rPr>
          <w:fldChar w:fldCharType="separate"/>
        </w:r>
        <w:r w:rsidR="006F6B63">
          <w:rPr>
            <w:webHidden/>
          </w:rPr>
          <w:t>0</w:t>
        </w:r>
        <w:r>
          <w:rPr>
            <w:webHidden/>
          </w:rPr>
          <w:fldChar w:fldCharType="end"/>
        </w:r>
      </w:hyperlink>
    </w:p>
    <w:p w14:paraId="27E88F3E" w14:textId="57464E5C" w:rsidR="00492B8A" w:rsidRDefault="00492B8A">
      <w:pPr>
        <w:pStyle w:val="TOC1"/>
        <w:rPr>
          <w:rFonts w:asciiTheme="minorHAnsi" w:eastAsiaTheme="minorEastAsia" w:hAnsiTheme="minorHAnsi" w:cstheme="minorBidi"/>
          <w:b w:val="0"/>
          <w:caps w:val="0"/>
          <w:kern w:val="2"/>
          <w:sz w:val="24"/>
          <w14:ligatures w14:val="standardContextual"/>
        </w:rPr>
      </w:pPr>
      <w:hyperlink w:anchor="_Toc221286746" w:history="1">
        <w:r w:rsidRPr="008158E0">
          <w:rPr>
            <w:rStyle w:val="Hyperlink"/>
          </w:rPr>
          <w:t>Tab 9 - Glossary of Terms</w:t>
        </w:r>
        <w:r>
          <w:rPr>
            <w:webHidden/>
          </w:rPr>
          <w:tab/>
        </w:r>
        <w:r w:rsidR="00927E14">
          <w:rPr>
            <w:webHidden/>
          </w:rPr>
          <w:t>Tab 9.</w:t>
        </w:r>
        <w:r>
          <w:rPr>
            <w:webHidden/>
          </w:rPr>
          <w:fldChar w:fldCharType="begin"/>
        </w:r>
        <w:r>
          <w:rPr>
            <w:webHidden/>
          </w:rPr>
          <w:instrText xml:space="preserve"> PAGEREF _Toc221286746 \h </w:instrText>
        </w:r>
        <w:r>
          <w:rPr>
            <w:webHidden/>
          </w:rPr>
        </w:r>
        <w:r>
          <w:rPr>
            <w:webHidden/>
          </w:rPr>
          <w:fldChar w:fldCharType="separate"/>
        </w:r>
        <w:r w:rsidR="006F6B63">
          <w:rPr>
            <w:webHidden/>
          </w:rPr>
          <w:t>0</w:t>
        </w:r>
        <w:r>
          <w:rPr>
            <w:webHidden/>
          </w:rPr>
          <w:fldChar w:fldCharType="end"/>
        </w:r>
      </w:hyperlink>
    </w:p>
    <w:p w14:paraId="79FFD436" w14:textId="1FCC0B3A" w:rsidR="00C66FFA" w:rsidRDefault="00CB4EA8">
      <w:pPr>
        <w:pStyle w:val="TOC1"/>
        <w:rPr>
          <w:caps w:val="0"/>
        </w:rPr>
      </w:pPr>
      <w:r>
        <w:rPr>
          <w:caps w:val="0"/>
        </w:rPr>
        <w:fldChar w:fldCharType="end"/>
      </w:r>
    </w:p>
    <w:p w14:paraId="102C457C" w14:textId="55997F37" w:rsidR="00235452" w:rsidRDefault="00235452" w:rsidP="00235452">
      <w:pPr>
        <w:rPr>
          <w:rFonts w:asciiTheme="majorHAnsi" w:hAnsiTheme="majorHAnsi" w:cs="Calibri"/>
        </w:rPr>
        <w:sectPr w:rsidR="00235452" w:rsidSect="00235452">
          <w:headerReference w:type="default" r:id="rId12"/>
          <w:footerReference w:type="default" r:id="rId13"/>
          <w:headerReference w:type="first" r:id="rId14"/>
          <w:footerReference w:type="first" r:id="rId15"/>
          <w:pgSz w:w="12240" w:h="15840" w:code="1"/>
          <w:pgMar w:top="1440" w:right="1440" w:bottom="1440" w:left="1440" w:header="720" w:footer="720" w:gutter="0"/>
          <w:pgNumType w:fmt="lowerRoman" w:start="1"/>
          <w:cols w:space="720"/>
          <w:docGrid w:linePitch="360"/>
        </w:sectPr>
      </w:pPr>
    </w:p>
    <w:p w14:paraId="3F6E489E" w14:textId="3AAE1F3D" w:rsidR="00C5796B" w:rsidRDefault="00D864EC" w:rsidP="00E63515">
      <w:pPr>
        <w:pStyle w:val="Heading1"/>
        <w:numPr>
          <w:ilvl w:val="0"/>
          <w:numId w:val="45"/>
        </w:numPr>
      </w:pPr>
      <w:bookmarkStart w:id="7" w:name="_Toc218518950"/>
      <w:bookmarkStart w:id="8" w:name="_Toc218519037"/>
      <w:bookmarkStart w:id="9" w:name="_Toc218519123"/>
      <w:bookmarkStart w:id="10" w:name="_Toc218518951"/>
      <w:bookmarkStart w:id="11" w:name="_Toc218519038"/>
      <w:bookmarkStart w:id="12" w:name="_Toc218519124"/>
      <w:bookmarkStart w:id="13" w:name="_Toc218518952"/>
      <w:bookmarkStart w:id="14" w:name="_Toc218519039"/>
      <w:bookmarkStart w:id="15" w:name="_Toc218519125"/>
      <w:bookmarkStart w:id="16" w:name="_Toc218518953"/>
      <w:bookmarkStart w:id="17" w:name="_Toc218519040"/>
      <w:bookmarkStart w:id="18" w:name="_Toc218519126"/>
      <w:bookmarkStart w:id="19" w:name="_Toc218518954"/>
      <w:bookmarkStart w:id="20" w:name="_Toc218519041"/>
      <w:bookmarkStart w:id="21" w:name="_Toc218519127"/>
      <w:bookmarkStart w:id="22" w:name="_Toc218518955"/>
      <w:bookmarkStart w:id="23" w:name="_Toc218519042"/>
      <w:bookmarkStart w:id="24" w:name="_Toc218519128"/>
      <w:bookmarkStart w:id="25" w:name="_Toc218518956"/>
      <w:bookmarkStart w:id="26" w:name="_Toc218519043"/>
      <w:bookmarkStart w:id="27" w:name="_Toc218519129"/>
      <w:bookmarkStart w:id="28" w:name="_Toc218518957"/>
      <w:bookmarkStart w:id="29" w:name="_Toc218519044"/>
      <w:bookmarkStart w:id="30" w:name="_Toc218519130"/>
      <w:bookmarkStart w:id="31" w:name="_Toc218518958"/>
      <w:bookmarkStart w:id="32" w:name="_Toc218519045"/>
      <w:bookmarkStart w:id="33" w:name="_Toc218519131"/>
      <w:bookmarkStart w:id="34" w:name="_Toc218518959"/>
      <w:bookmarkStart w:id="35" w:name="_Toc218519046"/>
      <w:bookmarkStart w:id="36" w:name="_Toc218519132"/>
      <w:bookmarkStart w:id="37" w:name="_Toc218518960"/>
      <w:bookmarkStart w:id="38" w:name="_Toc218519047"/>
      <w:bookmarkStart w:id="39" w:name="_Toc218519133"/>
      <w:bookmarkStart w:id="40" w:name="_Toc218518961"/>
      <w:bookmarkStart w:id="41" w:name="_Toc218519048"/>
      <w:bookmarkStart w:id="42" w:name="_Toc218519134"/>
      <w:bookmarkStart w:id="43" w:name="_Toc218518962"/>
      <w:bookmarkStart w:id="44" w:name="_Toc218519049"/>
      <w:bookmarkStart w:id="45" w:name="_Toc218519135"/>
      <w:bookmarkStart w:id="46" w:name="_Toc218518963"/>
      <w:bookmarkStart w:id="47" w:name="_Toc218519050"/>
      <w:bookmarkStart w:id="48" w:name="_Toc218519136"/>
      <w:bookmarkStart w:id="49" w:name="_Toc218518964"/>
      <w:bookmarkStart w:id="50" w:name="_Toc218519051"/>
      <w:bookmarkStart w:id="51" w:name="_Toc218519137"/>
      <w:bookmarkStart w:id="52" w:name="_Toc218518965"/>
      <w:bookmarkStart w:id="53" w:name="_Toc218519052"/>
      <w:bookmarkStart w:id="54" w:name="_Toc218519138"/>
      <w:bookmarkStart w:id="55" w:name="_Toc218518966"/>
      <w:bookmarkStart w:id="56" w:name="_Toc218519053"/>
      <w:bookmarkStart w:id="57" w:name="_Toc218519139"/>
      <w:bookmarkStart w:id="58" w:name="_Toc218518967"/>
      <w:bookmarkStart w:id="59" w:name="_Toc218519054"/>
      <w:bookmarkStart w:id="60" w:name="_Toc218519140"/>
      <w:bookmarkStart w:id="61" w:name="_Toc218518968"/>
      <w:bookmarkStart w:id="62" w:name="_Toc218519055"/>
      <w:bookmarkStart w:id="63" w:name="_Toc218519141"/>
      <w:bookmarkStart w:id="64" w:name="_Toc218518969"/>
      <w:bookmarkStart w:id="65" w:name="_Toc218519056"/>
      <w:bookmarkStart w:id="66" w:name="_Toc218519142"/>
      <w:bookmarkStart w:id="67" w:name="_Toc218518970"/>
      <w:bookmarkStart w:id="68" w:name="_Toc218519057"/>
      <w:bookmarkStart w:id="69" w:name="_Toc218519143"/>
      <w:bookmarkStart w:id="70" w:name="_Toc218518971"/>
      <w:bookmarkStart w:id="71" w:name="_Toc218519058"/>
      <w:bookmarkStart w:id="72" w:name="_Toc218519144"/>
      <w:bookmarkStart w:id="73" w:name="_Toc218518972"/>
      <w:bookmarkStart w:id="74" w:name="_Toc218519059"/>
      <w:bookmarkStart w:id="75" w:name="_Toc218519145"/>
      <w:bookmarkStart w:id="76" w:name="_Toc218518973"/>
      <w:bookmarkStart w:id="77" w:name="_Toc218519060"/>
      <w:bookmarkStart w:id="78" w:name="_Toc218519146"/>
      <w:bookmarkStart w:id="79" w:name="_Toc218518974"/>
      <w:bookmarkStart w:id="80" w:name="_Toc218519061"/>
      <w:bookmarkStart w:id="81" w:name="_Toc218519147"/>
      <w:bookmarkStart w:id="82" w:name="_Toc218518975"/>
      <w:bookmarkStart w:id="83" w:name="_Toc218519062"/>
      <w:bookmarkStart w:id="84" w:name="_Toc218519148"/>
      <w:bookmarkStart w:id="85" w:name="_Toc218518976"/>
      <w:bookmarkStart w:id="86" w:name="_Toc218519063"/>
      <w:bookmarkStart w:id="87" w:name="_Toc218519149"/>
      <w:bookmarkStart w:id="88" w:name="_Toc218518977"/>
      <w:bookmarkStart w:id="89" w:name="_Toc218519064"/>
      <w:bookmarkStart w:id="90" w:name="_Toc218519150"/>
      <w:bookmarkStart w:id="91" w:name="_Toc218518978"/>
      <w:bookmarkStart w:id="92" w:name="_Toc218519065"/>
      <w:bookmarkStart w:id="93" w:name="_Toc218519151"/>
      <w:bookmarkStart w:id="94" w:name="_Toc218518979"/>
      <w:bookmarkStart w:id="95" w:name="_Toc218519066"/>
      <w:bookmarkStart w:id="96" w:name="_Toc218519152"/>
      <w:bookmarkStart w:id="97" w:name="_Toc218518980"/>
      <w:bookmarkStart w:id="98" w:name="_Toc218519067"/>
      <w:bookmarkStart w:id="99" w:name="_Toc218519153"/>
      <w:bookmarkStart w:id="100" w:name="_Toc218518981"/>
      <w:bookmarkStart w:id="101" w:name="_Toc218519068"/>
      <w:bookmarkStart w:id="102" w:name="_Toc218519154"/>
      <w:bookmarkStart w:id="103" w:name="_Toc218518982"/>
      <w:bookmarkStart w:id="104" w:name="_Toc218519069"/>
      <w:bookmarkStart w:id="105" w:name="_Toc218519155"/>
      <w:bookmarkStart w:id="106" w:name="_Toc218518983"/>
      <w:bookmarkStart w:id="107" w:name="_Toc218519070"/>
      <w:bookmarkStart w:id="108" w:name="_Toc218519156"/>
      <w:bookmarkStart w:id="109" w:name="_Toc218518984"/>
      <w:bookmarkStart w:id="110" w:name="_Toc218519071"/>
      <w:bookmarkStart w:id="111" w:name="_Toc218519157"/>
      <w:bookmarkStart w:id="112" w:name="_Toc218518985"/>
      <w:bookmarkStart w:id="113" w:name="_Toc218519072"/>
      <w:bookmarkStart w:id="114" w:name="_Toc218519158"/>
      <w:bookmarkStart w:id="115" w:name="_Toc218518986"/>
      <w:bookmarkStart w:id="116" w:name="_Toc218519073"/>
      <w:bookmarkStart w:id="117" w:name="_Toc218519159"/>
      <w:bookmarkStart w:id="118" w:name="_Toc218518987"/>
      <w:bookmarkStart w:id="119" w:name="_Toc218519074"/>
      <w:bookmarkStart w:id="120" w:name="_Toc218519160"/>
      <w:bookmarkStart w:id="121" w:name="_Toc218518988"/>
      <w:bookmarkStart w:id="122" w:name="_Toc218519075"/>
      <w:bookmarkStart w:id="123" w:name="_Toc218519161"/>
      <w:bookmarkStart w:id="124" w:name="_Toc218518989"/>
      <w:bookmarkStart w:id="125" w:name="_Toc218519076"/>
      <w:bookmarkStart w:id="126" w:name="_Toc218519162"/>
      <w:bookmarkStart w:id="127" w:name="_Toc218518990"/>
      <w:bookmarkStart w:id="128" w:name="_Toc218519077"/>
      <w:bookmarkStart w:id="129" w:name="_Toc218519163"/>
      <w:bookmarkStart w:id="130" w:name="_Toc221286696"/>
      <w:bookmarkEnd w:id="1"/>
      <w:bookmarkEnd w:id="2"/>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r>
        <w:lastRenderedPageBreak/>
        <w:t>Purpose</w:t>
      </w:r>
      <w:bookmarkEnd w:id="130"/>
    </w:p>
    <w:p w14:paraId="53A7EE64" w14:textId="7B35681A" w:rsidR="00C5796B" w:rsidRPr="00EF380C" w:rsidRDefault="00404D83" w:rsidP="005F45EB">
      <w:pPr>
        <w:pStyle w:val="BodyTextFNI"/>
      </w:pPr>
      <w:bookmarkStart w:id="131" w:name="_Toc245122078"/>
      <w:bookmarkStart w:id="132" w:name="_Toc288054171"/>
      <w:r>
        <w:t xml:space="preserve">The purpose of this </w:t>
      </w:r>
      <w:r w:rsidR="00D864EC">
        <w:t xml:space="preserve">Emergency Action Plan (EAP) </w:t>
      </w:r>
      <w:r>
        <w:t>is to</w:t>
      </w:r>
      <w:r w:rsidR="00C6722D">
        <w:t xml:space="preserve"> prescribe procedures to </w:t>
      </w:r>
      <w:r w:rsidR="00C02879">
        <w:t>b</w:t>
      </w:r>
      <w:r w:rsidR="00C6722D">
        <w:t>e followed in the event of an emergency at</w:t>
      </w:r>
      <w:r>
        <w:t xml:space="preserve"> </w:t>
      </w:r>
      <w:r w:rsidR="00D844DF" w:rsidRPr="00F6532F">
        <w:rPr>
          <w:color w:val="EE0000"/>
        </w:rPr>
        <w:t>[Dam Name]</w:t>
      </w:r>
      <w:r w:rsidR="00BE6100" w:rsidRPr="00F6532F">
        <w:rPr>
          <w:color w:val="EE0000"/>
        </w:rPr>
        <w:t xml:space="preserve"> </w:t>
      </w:r>
      <w:r w:rsidR="00BE6100" w:rsidRPr="00BE6100">
        <w:t>Dam</w:t>
      </w:r>
      <w:r w:rsidR="00C02879">
        <w:t xml:space="preserve"> caused by an unusually large flood, a malfunction (hydraulic or structural) of the spillways, or failure of the dam. It defines responsibilities and procedures to identify unusual and unlikely conditions that may endanger the </w:t>
      </w:r>
      <w:proofErr w:type="gramStart"/>
      <w:r w:rsidR="00C02879">
        <w:t xml:space="preserve">dam, </w:t>
      </w:r>
      <w:r w:rsidR="00BE6100" w:rsidRPr="00BE6100">
        <w:t xml:space="preserve"> to</w:t>
      </w:r>
      <w:proofErr w:type="gramEnd"/>
      <w:r w:rsidR="00BE6100" w:rsidRPr="00BE6100">
        <w:t xml:space="preserve"> </w:t>
      </w:r>
      <w:r w:rsidR="00C02879">
        <w:t xml:space="preserve"> initiate remedial actions</w:t>
      </w:r>
      <w:r w:rsidR="00BE6100" w:rsidRPr="00BE6100">
        <w:t xml:space="preserve"> to prevent failure </w:t>
      </w:r>
      <w:r w:rsidR="00C02879">
        <w:t xml:space="preserve">or minimize downstream impacts </w:t>
      </w:r>
      <w:r w:rsidR="00BE6100" w:rsidRPr="00BE6100">
        <w:t xml:space="preserve">of dam </w:t>
      </w:r>
      <w:r w:rsidR="00C02879">
        <w:t xml:space="preserve">failure, </w:t>
      </w:r>
      <w:r w:rsidR="00BE6100" w:rsidRPr="00BE6100">
        <w:t xml:space="preserve">and </w:t>
      </w:r>
      <w:r w:rsidR="00C02879">
        <w:t>to ini</w:t>
      </w:r>
      <w:r w:rsidR="0058789A">
        <w:t xml:space="preserve">tiate emergency actions to </w:t>
      </w:r>
      <w:r w:rsidR="00BE6100" w:rsidRPr="00BE6100">
        <w:t xml:space="preserve">warn downstream residents of impending danger. </w:t>
      </w:r>
      <w:bookmarkStart w:id="133" w:name="_Toc214199082"/>
      <w:bookmarkStart w:id="134" w:name="_Toc214199746"/>
      <w:bookmarkStart w:id="135" w:name="_Toc214199083"/>
      <w:bookmarkStart w:id="136" w:name="_Toc214199747"/>
      <w:bookmarkStart w:id="137" w:name="_Toc214199084"/>
      <w:bookmarkStart w:id="138" w:name="_Toc214199748"/>
      <w:bookmarkStart w:id="139" w:name="_Toc214199085"/>
      <w:bookmarkStart w:id="140" w:name="_Toc214199749"/>
      <w:bookmarkEnd w:id="133"/>
      <w:bookmarkEnd w:id="134"/>
      <w:bookmarkEnd w:id="135"/>
      <w:bookmarkEnd w:id="136"/>
      <w:bookmarkEnd w:id="137"/>
      <w:bookmarkEnd w:id="138"/>
      <w:bookmarkEnd w:id="139"/>
      <w:bookmarkEnd w:id="140"/>
      <w:bookmarkEnd w:id="131"/>
      <w:bookmarkEnd w:id="132"/>
    </w:p>
    <w:p w14:paraId="7B0ADE2C" w14:textId="434C90CE" w:rsidR="00D864EC" w:rsidRDefault="0058789A" w:rsidP="005F45EB">
      <w:pPr>
        <w:pStyle w:val="Heading1"/>
        <w:numPr>
          <w:ilvl w:val="0"/>
          <w:numId w:val="45"/>
        </w:numPr>
      </w:pPr>
      <w:bookmarkStart w:id="141" w:name="_Toc221286697"/>
      <w:r>
        <w:t xml:space="preserve">Dam </w:t>
      </w:r>
      <w:r w:rsidR="00CE1FDC">
        <w:t>Overview</w:t>
      </w:r>
      <w:r w:rsidR="00D864EC">
        <w:t xml:space="preserve"> and </w:t>
      </w:r>
      <w:r w:rsidR="002F66E7">
        <w:t>Location</w:t>
      </w:r>
      <w:bookmarkEnd w:id="141"/>
    </w:p>
    <w:p w14:paraId="76B62259" w14:textId="20CF4BC7" w:rsidR="0058789A" w:rsidRPr="00627A70" w:rsidRDefault="0058789A" w:rsidP="0058789A">
      <w:pPr>
        <w:pStyle w:val="BodyTextFNI"/>
      </w:pPr>
      <w:proofErr w:type="gramStart"/>
      <w:r>
        <w:t xml:space="preserve">The </w:t>
      </w:r>
      <w:r w:rsidRPr="00F6532F">
        <w:rPr>
          <w:color w:val="EE0000"/>
        </w:rPr>
        <w:t>[Dam Name]</w:t>
      </w:r>
      <w:proofErr w:type="gramEnd"/>
      <w:r w:rsidRPr="00F6532F">
        <w:rPr>
          <w:color w:val="EE0000"/>
        </w:rPr>
        <w:t xml:space="preserve"> </w:t>
      </w:r>
      <w:r>
        <w:t xml:space="preserve">Dam and Reservoir is </w:t>
      </w:r>
      <w:r w:rsidRPr="005F45EB">
        <w:rPr>
          <w:color w:val="FF0000"/>
        </w:rPr>
        <w:t>[</w:t>
      </w:r>
      <w:r w:rsidRPr="00EC69DA">
        <w:rPr>
          <w:color w:val="FF0000"/>
        </w:rPr>
        <w:t>owned</w:t>
      </w:r>
      <w:r w:rsidRPr="005F45EB">
        <w:rPr>
          <w:color w:val="FF0000"/>
        </w:rPr>
        <w:t>] [owned and operated]</w:t>
      </w:r>
      <w:r>
        <w:t xml:space="preserve"> by the </w:t>
      </w:r>
      <w:r w:rsidRPr="00F6532F">
        <w:rPr>
          <w:color w:val="EE0000"/>
        </w:rPr>
        <w:t xml:space="preserve">[Dam </w:t>
      </w:r>
      <w:proofErr w:type="gramStart"/>
      <w:r w:rsidRPr="00F6532F">
        <w:rPr>
          <w:color w:val="EE0000"/>
        </w:rPr>
        <w:t>Owner]</w:t>
      </w:r>
      <w:r w:rsidRPr="00034379">
        <w:t>.</w:t>
      </w:r>
      <w:proofErr w:type="gramEnd"/>
      <w:r>
        <w:t xml:space="preserve"> </w:t>
      </w:r>
      <w:r w:rsidRPr="005F45EB">
        <w:rPr>
          <w:color w:val="FF0000"/>
        </w:rPr>
        <w:t>[</w:t>
      </w:r>
      <w:r w:rsidRPr="00EC69DA">
        <w:rPr>
          <w:color w:val="FF0000"/>
        </w:rPr>
        <w:t>The dam is operated by [Dam Operator</w:t>
      </w:r>
      <w:r w:rsidRPr="005F45EB">
        <w:rPr>
          <w:color w:val="FF0000"/>
        </w:rPr>
        <w:t>].]</w:t>
      </w:r>
      <w:r>
        <w:t xml:space="preserve"> The dam was completed in </w:t>
      </w:r>
      <w:r w:rsidRPr="005F45EB">
        <w:rPr>
          <w:color w:val="FF0000"/>
        </w:rPr>
        <w:t>[year]</w:t>
      </w:r>
      <w:r>
        <w:t xml:space="preserve"> and constructed to serve as </w:t>
      </w:r>
      <w:r w:rsidRPr="005F45EB">
        <w:rPr>
          <w:color w:val="FF0000"/>
        </w:rPr>
        <w:t>[purpose (</w:t>
      </w:r>
      <w:r w:rsidR="00CE1FDC">
        <w:rPr>
          <w:color w:val="FF0000"/>
        </w:rPr>
        <w:t xml:space="preserve">examples: </w:t>
      </w:r>
      <w:r w:rsidRPr="005F45EB">
        <w:rPr>
          <w:color w:val="FF0000"/>
        </w:rPr>
        <w:t>flood protection, water supply, recreation)]</w:t>
      </w:r>
      <w:r>
        <w:t>.</w:t>
      </w:r>
      <w:r w:rsidR="00784B1E">
        <w:t xml:space="preserve"> </w:t>
      </w:r>
    </w:p>
    <w:p w14:paraId="0BBAA504" w14:textId="654DCFCE" w:rsidR="001E3373" w:rsidRDefault="003D6642" w:rsidP="00423C9D">
      <w:pPr>
        <w:pStyle w:val="BodyTextFNI"/>
      </w:pPr>
      <w:r>
        <w:t xml:space="preserve">The dam </w:t>
      </w:r>
      <w:r w:rsidRPr="00396DFC">
        <w:t xml:space="preserve">is located on </w:t>
      </w:r>
      <w:r w:rsidR="00D93EBA" w:rsidRPr="00F6532F">
        <w:rPr>
          <w:color w:val="EE0000"/>
        </w:rPr>
        <w:t xml:space="preserve">[Waterway Name] </w:t>
      </w:r>
      <w:r w:rsidRPr="00396DFC">
        <w:t xml:space="preserve">in </w:t>
      </w:r>
      <w:r w:rsidR="00D93EBA" w:rsidRPr="00F6532F">
        <w:rPr>
          <w:color w:val="EE0000"/>
        </w:rPr>
        <w:t>[Parish Name]</w:t>
      </w:r>
      <w:r w:rsidRPr="00F6532F">
        <w:rPr>
          <w:color w:val="EE0000"/>
        </w:rPr>
        <w:t xml:space="preserve"> </w:t>
      </w:r>
      <w:r w:rsidRPr="00396DFC">
        <w:t xml:space="preserve">Parish, </w:t>
      </w:r>
      <w:r w:rsidR="00B7542C" w:rsidRPr="00396DFC">
        <w:t>Louisiana</w:t>
      </w:r>
      <w:r w:rsidR="00B7542C">
        <w:t>,</w:t>
      </w:r>
      <w:r w:rsidR="00B7542C" w:rsidRPr="00396DFC">
        <w:t xml:space="preserve"> </w:t>
      </w:r>
      <w:r w:rsidRPr="00396DFC">
        <w:t xml:space="preserve">approximately </w:t>
      </w:r>
      <w:r w:rsidR="00D93EBA" w:rsidRPr="00F6532F">
        <w:rPr>
          <w:color w:val="EE0000"/>
        </w:rPr>
        <w:t>[X]</w:t>
      </w:r>
      <w:r w:rsidRPr="00F6532F">
        <w:rPr>
          <w:color w:val="EE0000"/>
        </w:rPr>
        <w:t xml:space="preserve"> </w:t>
      </w:r>
      <w:r w:rsidRPr="00396DFC">
        <w:t xml:space="preserve">miles </w:t>
      </w:r>
      <w:r w:rsidR="00D93EBA" w:rsidRPr="00F6532F">
        <w:rPr>
          <w:color w:val="EE0000"/>
        </w:rPr>
        <w:t>[direction]</w:t>
      </w:r>
      <w:r w:rsidRPr="00F6532F">
        <w:rPr>
          <w:color w:val="EE0000"/>
        </w:rPr>
        <w:t xml:space="preserve"> </w:t>
      </w:r>
      <w:r w:rsidRPr="00396DFC">
        <w:t xml:space="preserve">of </w:t>
      </w:r>
      <w:r w:rsidR="00D93EBA" w:rsidRPr="00F6532F">
        <w:rPr>
          <w:color w:val="EE0000"/>
        </w:rPr>
        <w:t>[City]</w:t>
      </w:r>
      <w:r w:rsidR="00BB3D9E" w:rsidRPr="00F6532F">
        <w:rPr>
          <w:color w:val="EE0000"/>
        </w:rPr>
        <w:t xml:space="preserve"> </w:t>
      </w:r>
      <w:r w:rsidR="00A83563">
        <w:t xml:space="preserve">at </w:t>
      </w:r>
      <w:r w:rsidR="00A83563" w:rsidRPr="00F6532F">
        <w:rPr>
          <w:color w:val="EE0000"/>
        </w:rPr>
        <w:t xml:space="preserve">[Lat, </w:t>
      </w:r>
      <w:proofErr w:type="gramStart"/>
      <w:r w:rsidR="00A83563" w:rsidRPr="00F6532F">
        <w:rPr>
          <w:color w:val="EE0000"/>
        </w:rPr>
        <w:t>Long</w:t>
      </w:r>
      <w:proofErr w:type="gramEnd"/>
      <w:r w:rsidR="00A83563" w:rsidRPr="00F6532F">
        <w:rPr>
          <w:color w:val="EE0000"/>
        </w:rPr>
        <w:t>]</w:t>
      </w:r>
      <w:r w:rsidR="00A83563">
        <w:rPr>
          <w:color w:val="EE0000"/>
        </w:rPr>
        <w:t xml:space="preserve"> </w:t>
      </w:r>
      <w:r w:rsidR="00046117">
        <w:t xml:space="preserve">as shown in </w:t>
      </w:r>
      <w:r w:rsidR="00046117">
        <w:fldChar w:fldCharType="begin"/>
      </w:r>
      <w:r w:rsidR="00046117">
        <w:instrText xml:space="preserve"> REF _Ref214201028 \h </w:instrText>
      </w:r>
      <w:r w:rsidR="00046117">
        <w:fldChar w:fldCharType="separate"/>
      </w:r>
      <w:r w:rsidR="006F6B63">
        <w:t xml:space="preserve">Figure </w:t>
      </w:r>
      <w:r w:rsidR="006F6B63">
        <w:rPr>
          <w:noProof/>
        </w:rPr>
        <w:t>1</w:t>
      </w:r>
      <w:r w:rsidR="00046117">
        <w:fldChar w:fldCharType="end"/>
      </w:r>
      <w:r w:rsidRPr="00396DFC">
        <w:t xml:space="preserve">. </w:t>
      </w:r>
      <w:r w:rsidR="00D93EBA" w:rsidRPr="00F6532F">
        <w:rPr>
          <w:color w:val="EE0000"/>
        </w:rPr>
        <w:t>[Waterway Name]</w:t>
      </w:r>
      <w:r w:rsidRPr="00F6532F">
        <w:rPr>
          <w:color w:val="EE0000"/>
        </w:rPr>
        <w:t xml:space="preserve"> </w:t>
      </w:r>
      <w:r w:rsidRPr="00396DFC">
        <w:t xml:space="preserve">is a tributary of the </w:t>
      </w:r>
      <w:r w:rsidR="00D93EBA" w:rsidRPr="00F6532F">
        <w:rPr>
          <w:color w:val="EE0000"/>
        </w:rPr>
        <w:t>[River Name]</w:t>
      </w:r>
      <w:r w:rsidRPr="00F6532F">
        <w:rPr>
          <w:color w:val="EE0000"/>
        </w:rPr>
        <w:t xml:space="preserve"> </w:t>
      </w:r>
      <w:r w:rsidRPr="00396DFC">
        <w:t xml:space="preserve">River located in the </w:t>
      </w:r>
      <w:r w:rsidR="00D93EBA" w:rsidRPr="00F6532F">
        <w:rPr>
          <w:color w:val="EE0000"/>
        </w:rPr>
        <w:t>[River Basin Name]</w:t>
      </w:r>
      <w:r w:rsidRPr="00F6532F">
        <w:rPr>
          <w:color w:val="EE0000"/>
        </w:rPr>
        <w:t xml:space="preserve"> </w:t>
      </w:r>
      <w:r w:rsidRPr="00396DFC">
        <w:t>River Basin.</w:t>
      </w:r>
      <w:r>
        <w:t xml:space="preserve"> </w:t>
      </w:r>
      <w:r w:rsidR="002F66E7">
        <w:t xml:space="preserve">See </w:t>
      </w:r>
      <w:r w:rsidR="00D817DF">
        <w:rPr>
          <w:highlight w:val="cyan"/>
        </w:rPr>
        <w:fldChar w:fldCharType="begin"/>
      </w:r>
      <w:r w:rsidR="00D817DF">
        <w:instrText xml:space="preserve"> REF _Ref221104355 \h </w:instrText>
      </w:r>
      <w:r w:rsidR="00D817DF">
        <w:rPr>
          <w:highlight w:val="cyan"/>
        </w:rPr>
        <w:instrText xml:space="preserve"> \* MERGEFORMAT </w:instrText>
      </w:r>
      <w:r w:rsidR="00D817DF">
        <w:rPr>
          <w:highlight w:val="cyan"/>
        </w:rPr>
      </w:r>
      <w:r w:rsidR="00D817DF">
        <w:rPr>
          <w:highlight w:val="cyan"/>
        </w:rPr>
        <w:fldChar w:fldCharType="separate"/>
      </w:r>
      <w:r w:rsidR="006F6B63" w:rsidRPr="006F6B63">
        <w:rPr>
          <w:b/>
          <w:bCs/>
        </w:rPr>
        <w:t xml:space="preserve">Tab </w:t>
      </w:r>
      <w:r w:rsidR="006F6B63" w:rsidRPr="006F6B63">
        <w:rPr>
          <w:b/>
          <w:bCs/>
          <w:noProof/>
        </w:rPr>
        <w:t>1</w:t>
      </w:r>
      <w:r w:rsidR="006F6B63" w:rsidRPr="00406C35">
        <w:t xml:space="preserve"> </w:t>
      </w:r>
      <w:r w:rsidR="006F6B63">
        <w:t>– Dam Reference Data and Access Map</w:t>
      </w:r>
      <w:r w:rsidR="00D817DF">
        <w:rPr>
          <w:highlight w:val="cyan"/>
        </w:rPr>
        <w:fldChar w:fldCharType="end"/>
      </w:r>
      <w:r w:rsidR="002F66E7">
        <w:t xml:space="preserve"> for </w:t>
      </w:r>
      <w:r w:rsidR="00EA51BA">
        <w:t>information about</w:t>
      </w:r>
      <w:r w:rsidR="004D5389">
        <w:t xml:space="preserve"> the dam, a</w:t>
      </w:r>
      <w:r w:rsidR="002F66E7">
        <w:t xml:space="preserve"> detailed access map</w:t>
      </w:r>
      <w:r w:rsidR="006944B7">
        <w:t>,</w:t>
      </w:r>
      <w:r w:rsidR="002F66E7">
        <w:t xml:space="preserve"> instructions</w:t>
      </w:r>
      <w:r w:rsidR="00A83563">
        <w:t xml:space="preserve"> for entry to the site</w:t>
      </w:r>
      <w:r w:rsidR="006944B7">
        <w:t>, and a plan view of the dam</w:t>
      </w:r>
      <w:r w:rsidR="002F66E7">
        <w:t>.</w:t>
      </w:r>
    </w:p>
    <w:tbl>
      <w:tblPr>
        <w:tblStyle w:val="TableGrid"/>
        <w:tblW w:w="0" w:type="auto"/>
        <w:tblLook w:val="04A0" w:firstRow="1" w:lastRow="0" w:firstColumn="1" w:lastColumn="0" w:noHBand="0" w:noVBand="1"/>
      </w:tblPr>
      <w:tblGrid>
        <w:gridCol w:w="3818"/>
        <w:gridCol w:w="5542"/>
      </w:tblGrid>
      <w:tr w:rsidR="00D93EBA" w14:paraId="484E355C" w14:textId="77777777" w:rsidTr="000921D4">
        <w:tc>
          <w:tcPr>
            <w:tcW w:w="4680" w:type="dxa"/>
          </w:tcPr>
          <w:p w14:paraId="52DB81F8" w14:textId="18997ABA" w:rsidR="000921D4" w:rsidRDefault="00D93EBA" w:rsidP="00423C9D">
            <w:pPr>
              <w:pStyle w:val="BodyTextFNI"/>
            </w:pPr>
            <w:r>
              <w:rPr>
                <w:noProof/>
              </w:rPr>
              <mc:AlternateContent>
                <mc:Choice Requires="wps">
                  <w:drawing>
                    <wp:anchor distT="45720" distB="45720" distL="114300" distR="114300" simplePos="0" relativeHeight="251626696" behindDoc="0" locked="0" layoutInCell="1" allowOverlap="1" wp14:anchorId="734BCBFC" wp14:editId="695F5C60">
                      <wp:simplePos x="0" y="0"/>
                      <wp:positionH relativeFrom="column">
                        <wp:posOffset>-53340</wp:posOffset>
                      </wp:positionH>
                      <wp:positionV relativeFrom="paragraph">
                        <wp:posOffset>8890</wp:posOffset>
                      </wp:positionV>
                      <wp:extent cx="2360930" cy="2712720"/>
                      <wp:effectExtent l="0" t="0" r="22860" b="11430"/>
                      <wp:wrapSquare wrapText="bothSides"/>
                      <wp:docPr id="13877653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712720"/>
                              </a:xfrm>
                              <a:prstGeom prst="rect">
                                <a:avLst/>
                              </a:prstGeom>
                              <a:solidFill>
                                <a:srgbClr val="FFFFFF"/>
                              </a:solidFill>
                              <a:ln w="9525">
                                <a:solidFill>
                                  <a:srgbClr val="000000"/>
                                </a:solidFill>
                                <a:miter lim="800000"/>
                                <a:headEnd/>
                                <a:tailEnd/>
                              </a:ln>
                            </wps:spPr>
                            <wps:txbx>
                              <w:txbxContent>
                                <w:p w14:paraId="03860319" w14:textId="77777777" w:rsidR="00D96C5F" w:rsidRDefault="00D96C5F" w:rsidP="00D93EBA">
                                  <w:pPr>
                                    <w:jc w:val="center"/>
                                  </w:pPr>
                                </w:p>
                                <w:p w14:paraId="52AAC24B" w14:textId="77777777" w:rsidR="00D96C5F" w:rsidRDefault="00D96C5F" w:rsidP="00D93EBA">
                                  <w:pPr>
                                    <w:jc w:val="center"/>
                                  </w:pPr>
                                </w:p>
                                <w:p w14:paraId="3DD7470B" w14:textId="77777777" w:rsidR="00D96C5F" w:rsidRDefault="00D96C5F" w:rsidP="00D93EBA">
                                  <w:pPr>
                                    <w:jc w:val="center"/>
                                  </w:pPr>
                                </w:p>
                                <w:p w14:paraId="0CA5C674" w14:textId="77777777" w:rsidR="00D96C5F" w:rsidRDefault="00D96C5F" w:rsidP="00D93EBA">
                                  <w:pPr>
                                    <w:jc w:val="center"/>
                                  </w:pPr>
                                </w:p>
                                <w:p w14:paraId="76A66028" w14:textId="77777777" w:rsidR="00D96C5F" w:rsidRDefault="00D96C5F" w:rsidP="00D93EBA">
                                  <w:pPr>
                                    <w:jc w:val="center"/>
                                  </w:pPr>
                                </w:p>
                                <w:p w14:paraId="5CA14DF2" w14:textId="77777777" w:rsidR="00D96C5F" w:rsidRDefault="00D96C5F" w:rsidP="00D93EBA">
                                  <w:pPr>
                                    <w:jc w:val="center"/>
                                  </w:pPr>
                                </w:p>
                                <w:p w14:paraId="10DCB128" w14:textId="67C3C674" w:rsidR="00D96C5F" w:rsidRDefault="00D96C5F" w:rsidP="00D93EBA">
                                  <w:pPr>
                                    <w:jc w:val="center"/>
                                  </w:pPr>
                                  <w:r>
                                    <w:t>Insert state map showing dam location</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734BCBFC" id="_x0000_t202" coordsize="21600,21600" o:spt="202" path="m,l,21600r21600,l21600,xe">
                      <v:stroke joinstyle="miter"/>
                      <v:path gradientshapeok="t" o:connecttype="rect"/>
                    </v:shapetype>
                    <v:shape id="Text Box 2" o:spid="_x0000_s1026" type="#_x0000_t202" style="position:absolute;left:0;text-align:left;margin-left:-4.2pt;margin-top:.7pt;width:185.9pt;height:213.6pt;z-index:25162669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">
                      <v:textbox>
                        <w:txbxContent>
                          <w:p w14:paraId="03860319" w14:textId="77777777" w:rsidR="00D96C5F" w:rsidRDefault="00D96C5F" w:rsidP="00D93EBA">
                            <w:pPr>
                              <w:jc w:val="center"/>
                            </w:pPr>
                          </w:p>
                          <w:p w14:paraId="52AAC24B" w14:textId="77777777" w:rsidR="00D96C5F" w:rsidRDefault="00D96C5F" w:rsidP="00D93EBA">
                            <w:pPr>
                              <w:jc w:val="center"/>
                            </w:pPr>
                          </w:p>
                          <w:p w14:paraId="3DD7470B" w14:textId="77777777" w:rsidR="00D96C5F" w:rsidRDefault="00D96C5F" w:rsidP="00D93EBA">
                            <w:pPr>
                              <w:jc w:val="center"/>
                            </w:pPr>
                          </w:p>
                          <w:p w14:paraId="0CA5C674" w14:textId="77777777" w:rsidR="00D96C5F" w:rsidRDefault="00D96C5F" w:rsidP="00D93EBA">
                            <w:pPr>
                              <w:jc w:val="center"/>
                            </w:pPr>
                          </w:p>
                          <w:p w14:paraId="76A66028" w14:textId="77777777" w:rsidR="00D96C5F" w:rsidRDefault="00D96C5F" w:rsidP="00D93EBA">
                            <w:pPr>
                              <w:jc w:val="center"/>
                            </w:pPr>
                          </w:p>
                          <w:p w14:paraId="5CA14DF2" w14:textId="77777777" w:rsidR="00D96C5F" w:rsidRDefault="00D96C5F" w:rsidP="00D93EBA">
                            <w:pPr>
                              <w:jc w:val="center"/>
                            </w:pPr>
                          </w:p>
                          <w:p w14:paraId="10DCB128" w14:textId="67C3C674" w:rsidR="00D96C5F" w:rsidRDefault="00D96C5F" w:rsidP="00D93EBA">
                            <w:pPr>
                              <w:jc w:val="center"/>
                            </w:pPr>
                            <w:r>
                              <w:t>Insert state map showing dam location</w:t>
                            </w:r>
                          </w:p>
                        </w:txbxContent>
                      </v:textbox>
                      <w10:wrap type="square"/>
                    </v:shape>
                  </w:pict>
                </mc:Fallback>
              </mc:AlternateContent>
            </w:r>
          </w:p>
        </w:tc>
        <w:tc>
          <w:tcPr>
            <w:tcW w:w="4680" w:type="dxa"/>
          </w:tcPr>
          <w:p w14:paraId="4A15FB15" w14:textId="49BAEB6F" w:rsidR="000921D4" w:rsidRDefault="00D93EBA" w:rsidP="00E63515">
            <w:pPr>
              <w:pStyle w:val="BodyTextFNI"/>
              <w:keepNext/>
            </w:pPr>
            <w:r>
              <w:rPr>
                <w:noProof/>
              </w:rPr>
              <mc:AlternateContent>
                <mc:Choice Requires="wps">
                  <w:drawing>
                    <wp:anchor distT="45720" distB="45720" distL="114300" distR="114300" simplePos="0" relativeHeight="251628744" behindDoc="0" locked="0" layoutInCell="1" allowOverlap="1" wp14:anchorId="22E6D758" wp14:editId="0A67BDB3">
                      <wp:simplePos x="0" y="0"/>
                      <wp:positionH relativeFrom="column">
                        <wp:posOffset>-68580</wp:posOffset>
                      </wp:positionH>
                      <wp:positionV relativeFrom="paragraph">
                        <wp:posOffset>1270</wp:posOffset>
                      </wp:positionV>
                      <wp:extent cx="3497580" cy="2743200"/>
                      <wp:effectExtent l="0" t="0" r="26670" b="19050"/>
                      <wp:wrapSquare wrapText="bothSides"/>
                      <wp:docPr id="11688264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7580" cy="2743200"/>
                              </a:xfrm>
                              <a:prstGeom prst="rect">
                                <a:avLst/>
                              </a:prstGeom>
                              <a:solidFill>
                                <a:srgbClr val="FFFFFF"/>
                              </a:solidFill>
                              <a:ln w="9525">
                                <a:solidFill>
                                  <a:srgbClr val="000000"/>
                                </a:solidFill>
                                <a:miter lim="800000"/>
                                <a:headEnd/>
                                <a:tailEnd/>
                              </a:ln>
                            </wps:spPr>
                            <wps:txbx>
                              <w:txbxContent>
                                <w:p w14:paraId="728A8DEF" w14:textId="77777777" w:rsidR="00D96C5F" w:rsidRDefault="00D96C5F" w:rsidP="00D93EBA">
                                  <w:pPr>
                                    <w:jc w:val="center"/>
                                  </w:pPr>
                                </w:p>
                                <w:p w14:paraId="250533A3" w14:textId="77777777" w:rsidR="00D96C5F" w:rsidRDefault="00D96C5F" w:rsidP="00D93EBA">
                                  <w:pPr>
                                    <w:jc w:val="center"/>
                                  </w:pPr>
                                </w:p>
                                <w:p w14:paraId="712E0B4E" w14:textId="77777777" w:rsidR="00D96C5F" w:rsidRDefault="00D96C5F" w:rsidP="00D93EBA">
                                  <w:pPr>
                                    <w:jc w:val="center"/>
                                  </w:pPr>
                                </w:p>
                                <w:p w14:paraId="29A51F2A" w14:textId="77777777" w:rsidR="00D96C5F" w:rsidRDefault="00D96C5F" w:rsidP="00D93EBA">
                                  <w:pPr>
                                    <w:jc w:val="center"/>
                                  </w:pPr>
                                </w:p>
                                <w:p w14:paraId="031703C0" w14:textId="77777777" w:rsidR="00D96C5F" w:rsidRDefault="00D96C5F" w:rsidP="00D93EBA">
                                  <w:pPr>
                                    <w:jc w:val="center"/>
                                  </w:pPr>
                                </w:p>
                                <w:p w14:paraId="49142ADB" w14:textId="77777777" w:rsidR="00D96C5F" w:rsidRDefault="00D96C5F" w:rsidP="00D93EBA">
                                  <w:pPr>
                                    <w:jc w:val="center"/>
                                  </w:pPr>
                                </w:p>
                                <w:p w14:paraId="27DFA49D" w14:textId="24F794CC" w:rsidR="00D96C5F" w:rsidRDefault="00D96C5F" w:rsidP="00D93EBA">
                                  <w:pPr>
                                    <w:jc w:val="center"/>
                                  </w:pPr>
                                  <w:r>
                                    <w:t>Insert Dam Location Map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E6D758" id="_x0000_s1027" type="#_x0000_t202" style="position:absolute;left:0;text-align:left;margin-left:-5.4pt;margin-top:.1pt;width:275.4pt;height:3in;z-index:251628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">
                      <v:textbox>
                        <w:txbxContent>
                          <w:p w14:paraId="728A8DEF" w14:textId="77777777" w:rsidR="00D96C5F" w:rsidRDefault="00D96C5F" w:rsidP="00D93EBA">
                            <w:pPr>
                              <w:jc w:val="center"/>
                            </w:pPr>
                          </w:p>
                          <w:p w14:paraId="250533A3" w14:textId="77777777" w:rsidR="00D96C5F" w:rsidRDefault="00D96C5F" w:rsidP="00D93EBA">
                            <w:pPr>
                              <w:jc w:val="center"/>
                            </w:pPr>
                          </w:p>
                          <w:p w14:paraId="712E0B4E" w14:textId="77777777" w:rsidR="00D96C5F" w:rsidRDefault="00D96C5F" w:rsidP="00D93EBA">
                            <w:pPr>
                              <w:jc w:val="center"/>
                            </w:pPr>
                          </w:p>
                          <w:p w14:paraId="29A51F2A" w14:textId="77777777" w:rsidR="00D96C5F" w:rsidRDefault="00D96C5F" w:rsidP="00D93EBA">
                            <w:pPr>
                              <w:jc w:val="center"/>
                            </w:pPr>
                          </w:p>
                          <w:p w14:paraId="031703C0" w14:textId="77777777" w:rsidR="00D96C5F" w:rsidRDefault="00D96C5F" w:rsidP="00D93EBA">
                            <w:pPr>
                              <w:jc w:val="center"/>
                            </w:pPr>
                          </w:p>
                          <w:p w14:paraId="49142ADB" w14:textId="77777777" w:rsidR="00D96C5F" w:rsidRDefault="00D96C5F" w:rsidP="00D93EBA">
                            <w:pPr>
                              <w:jc w:val="center"/>
                            </w:pPr>
                          </w:p>
                          <w:p w14:paraId="27DFA49D" w14:textId="24F794CC" w:rsidR="00D96C5F" w:rsidRDefault="00D96C5F" w:rsidP="00D93EBA">
                            <w:pPr>
                              <w:jc w:val="center"/>
                            </w:pPr>
                            <w:r>
                              <w:t>Insert Dam Location Map</w:t>
                            </w:r>
                          </w:p>
                        </w:txbxContent>
                      </v:textbox>
                      <w10:wrap type="square"/>
                    </v:shape>
                  </w:pict>
                </mc:Fallback>
              </mc:AlternateContent>
            </w:r>
          </w:p>
        </w:tc>
      </w:tr>
    </w:tbl>
    <w:p w14:paraId="5CDE1338" w14:textId="26A66496" w:rsidR="000921D4" w:rsidRDefault="000921D4" w:rsidP="00E63515">
      <w:pPr>
        <w:pStyle w:val="Caption"/>
      </w:pPr>
      <w:bookmarkStart w:id="142" w:name="_Ref214201028"/>
      <w:r>
        <w:t xml:space="preserve">Figure </w:t>
      </w:r>
      <w:r>
        <w:fldChar w:fldCharType="begin"/>
      </w:r>
      <w:r>
        <w:instrText xml:space="preserve"> SEQ Figure \* ARABIC </w:instrText>
      </w:r>
      <w:r>
        <w:fldChar w:fldCharType="separate"/>
      </w:r>
      <w:r w:rsidR="006F6B63">
        <w:rPr>
          <w:noProof/>
        </w:rPr>
        <w:t>1</w:t>
      </w:r>
      <w:r>
        <w:rPr>
          <w:noProof/>
        </w:rPr>
        <w:fldChar w:fldCharType="end"/>
      </w:r>
      <w:bookmarkEnd w:id="142"/>
      <w:r>
        <w:t>: Dam Location</w:t>
      </w:r>
      <w:r w:rsidR="00046117">
        <w:t xml:space="preserve"> Overview</w:t>
      </w:r>
    </w:p>
    <w:p w14:paraId="5309C666" w14:textId="0B5AF693" w:rsidR="001E3373" w:rsidRDefault="000921D4" w:rsidP="00423C9D">
      <w:pPr>
        <w:pStyle w:val="BodyTextFNI"/>
      </w:pPr>
      <w:r>
        <w:t xml:space="preserve"> </w:t>
      </w:r>
    </w:p>
    <w:p w14:paraId="2C55F7C2" w14:textId="77777777" w:rsidR="001E3373" w:rsidRDefault="001E3373" w:rsidP="00423C9D">
      <w:pPr>
        <w:pStyle w:val="BodyTextFNI"/>
      </w:pPr>
    </w:p>
    <w:p w14:paraId="77FA01D1" w14:textId="0323E043" w:rsidR="00D864EC" w:rsidRDefault="00D864EC" w:rsidP="00B43DCF">
      <w:pPr>
        <w:pStyle w:val="Heading2"/>
      </w:pPr>
      <w:bookmarkStart w:id="143" w:name="_Toc221286698"/>
      <w:r>
        <w:lastRenderedPageBreak/>
        <w:t>Description</w:t>
      </w:r>
      <w:bookmarkEnd w:id="143"/>
    </w:p>
    <w:p w14:paraId="53E778EA" w14:textId="5602CB4B" w:rsidR="00844F88" w:rsidRDefault="005B3704" w:rsidP="00615F23">
      <w:pPr>
        <w:pStyle w:val="BodyTextFNI"/>
      </w:pPr>
      <w:r w:rsidRPr="003618A8">
        <w:t xml:space="preserve">The dam </w:t>
      </w:r>
      <w:r w:rsidR="00396DFC" w:rsidRPr="003618A8">
        <w:t xml:space="preserve">is approximately </w:t>
      </w:r>
      <w:r w:rsidR="00F977CB" w:rsidRPr="003618A8">
        <w:rPr>
          <w:color w:val="EE0000"/>
        </w:rPr>
        <w:t>[X]</w:t>
      </w:r>
      <w:r w:rsidR="00396DFC" w:rsidRPr="003618A8">
        <w:rPr>
          <w:color w:val="EE0000"/>
        </w:rPr>
        <w:t xml:space="preserve"> </w:t>
      </w:r>
      <w:r w:rsidR="00396DFC" w:rsidRPr="003618A8">
        <w:t>feet long</w:t>
      </w:r>
      <w:r w:rsidRPr="003618A8">
        <w:t xml:space="preserve"> including the spillway</w:t>
      </w:r>
      <w:r w:rsidR="00396DFC" w:rsidRPr="003618A8">
        <w:t xml:space="preserve">. It is comprised of </w:t>
      </w:r>
      <w:r w:rsidR="00684679" w:rsidRPr="003618A8">
        <w:rPr>
          <w:color w:val="EE0000"/>
        </w:rPr>
        <w:t>[</w:t>
      </w:r>
      <w:r w:rsidR="001C4103" w:rsidRPr="003618A8">
        <w:rPr>
          <w:color w:val="EE0000"/>
        </w:rPr>
        <w:t>L</w:t>
      </w:r>
      <w:r w:rsidR="00684679" w:rsidRPr="003618A8">
        <w:rPr>
          <w:color w:val="EE0000"/>
        </w:rPr>
        <w:t>ist dam elements, such as embankment and spillway]</w:t>
      </w:r>
      <w:r w:rsidR="00396DFC" w:rsidRPr="003618A8">
        <w:rPr>
          <w:color w:val="EE0000"/>
        </w:rPr>
        <w:t xml:space="preserve">. </w:t>
      </w:r>
      <w:r w:rsidR="00396DFC" w:rsidRPr="003618A8">
        <w:t>The earth</w:t>
      </w:r>
      <w:r w:rsidR="003618A8" w:rsidRPr="005F45EB">
        <w:t>en</w:t>
      </w:r>
      <w:r w:rsidR="00396DFC" w:rsidRPr="003618A8">
        <w:t xml:space="preserve"> dam is approximately </w:t>
      </w:r>
      <w:r w:rsidR="00F977CB" w:rsidRPr="003618A8">
        <w:rPr>
          <w:color w:val="EE0000"/>
        </w:rPr>
        <w:t xml:space="preserve">[X] </w:t>
      </w:r>
      <w:r w:rsidR="00396DFC" w:rsidRPr="003618A8">
        <w:t xml:space="preserve">feet long, </w:t>
      </w:r>
      <w:r w:rsidR="00F977CB" w:rsidRPr="003618A8">
        <w:rPr>
          <w:color w:val="EE0000"/>
        </w:rPr>
        <w:t>[X]</w:t>
      </w:r>
      <w:r w:rsidR="00396DFC" w:rsidRPr="003618A8">
        <w:rPr>
          <w:color w:val="EE0000"/>
        </w:rPr>
        <w:t xml:space="preserve"> </w:t>
      </w:r>
      <w:r w:rsidR="00396DFC" w:rsidRPr="003618A8">
        <w:t xml:space="preserve">feet tall, and has a crest width of approximately </w:t>
      </w:r>
      <w:r w:rsidR="00F977CB" w:rsidRPr="003618A8">
        <w:rPr>
          <w:color w:val="EE0000"/>
        </w:rPr>
        <w:t>[X]</w:t>
      </w:r>
      <w:r w:rsidR="00396DFC" w:rsidRPr="003618A8">
        <w:rPr>
          <w:color w:val="EE0000"/>
        </w:rPr>
        <w:t xml:space="preserve"> </w:t>
      </w:r>
      <w:r w:rsidR="00396DFC" w:rsidRPr="003618A8">
        <w:t xml:space="preserve">feet. The embankment has a minimum effective </w:t>
      </w:r>
      <w:proofErr w:type="gramStart"/>
      <w:r w:rsidR="00396DFC" w:rsidRPr="003618A8">
        <w:t>top of dam</w:t>
      </w:r>
      <w:proofErr w:type="gramEnd"/>
      <w:r w:rsidR="00396DFC" w:rsidRPr="003618A8">
        <w:t xml:space="preserve"> elevation of </w:t>
      </w:r>
      <w:r w:rsidR="00F977CB" w:rsidRPr="003618A8">
        <w:rPr>
          <w:color w:val="EE0000"/>
        </w:rPr>
        <w:t xml:space="preserve">[X] </w:t>
      </w:r>
      <w:r w:rsidR="00396DFC" w:rsidRPr="003618A8">
        <w:t>feet. The normal pool elevation is controlled by the primary spillway,</w:t>
      </w:r>
      <w:r w:rsidR="00E91258" w:rsidRPr="003618A8">
        <w:t xml:space="preserve"> a</w:t>
      </w:r>
      <w:r w:rsidR="00396DFC" w:rsidRPr="003618A8">
        <w:t xml:space="preserve"> </w:t>
      </w:r>
      <w:r w:rsidR="00E91258" w:rsidRPr="003618A8">
        <w:rPr>
          <w:color w:val="EE0000"/>
        </w:rPr>
        <w:t>[</w:t>
      </w:r>
      <w:r w:rsidR="001C4103" w:rsidRPr="003618A8">
        <w:rPr>
          <w:color w:val="EE0000"/>
        </w:rPr>
        <w:t>P</w:t>
      </w:r>
      <w:r w:rsidR="00E91258" w:rsidRPr="003618A8">
        <w:rPr>
          <w:color w:val="EE0000"/>
        </w:rPr>
        <w:t xml:space="preserve">rimary </w:t>
      </w:r>
      <w:r w:rsidR="001C4103" w:rsidRPr="003618A8">
        <w:rPr>
          <w:color w:val="EE0000"/>
        </w:rPr>
        <w:t>S</w:t>
      </w:r>
      <w:r w:rsidR="00E91258" w:rsidRPr="003618A8">
        <w:rPr>
          <w:color w:val="EE0000"/>
        </w:rPr>
        <w:t xml:space="preserve">pillway </w:t>
      </w:r>
      <w:r w:rsidR="001C4103" w:rsidRPr="003618A8">
        <w:rPr>
          <w:color w:val="EE0000"/>
        </w:rPr>
        <w:t>T</w:t>
      </w:r>
      <w:r w:rsidR="00E91258" w:rsidRPr="003618A8">
        <w:rPr>
          <w:color w:val="EE0000"/>
        </w:rPr>
        <w:t>ype]</w:t>
      </w:r>
      <w:r w:rsidR="00396DFC" w:rsidRPr="003618A8">
        <w:rPr>
          <w:color w:val="EE0000"/>
        </w:rPr>
        <w:t xml:space="preserve"> </w:t>
      </w:r>
      <w:r w:rsidR="00E91258" w:rsidRPr="003618A8">
        <w:t xml:space="preserve">spillway with </w:t>
      </w:r>
      <w:r w:rsidR="00396DFC" w:rsidRPr="003618A8">
        <w:t xml:space="preserve">a crest elevation of </w:t>
      </w:r>
      <w:r w:rsidR="00E91258" w:rsidRPr="003618A8">
        <w:rPr>
          <w:color w:val="EE0000"/>
        </w:rPr>
        <w:t>[X]</w:t>
      </w:r>
      <w:r w:rsidR="00396DFC" w:rsidRPr="003618A8">
        <w:rPr>
          <w:color w:val="EE0000"/>
        </w:rPr>
        <w:t xml:space="preserve"> </w:t>
      </w:r>
      <w:r w:rsidR="00396DFC" w:rsidRPr="003618A8">
        <w:t>feet</w:t>
      </w:r>
      <w:r w:rsidR="003618A8" w:rsidRPr="005F45EB">
        <w:t>.</w:t>
      </w:r>
      <w:r w:rsidR="003618A8">
        <w:t xml:space="preserve"> </w:t>
      </w:r>
      <w:r w:rsidR="00396DFC" w:rsidRPr="003618A8">
        <w:t xml:space="preserve"> </w:t>
      </w:r>
      <w:r w:rsidR="003618A8" w:rsidRPr="003618A8">
        <w:t xml:space="preserve">The primary spillway is </w:t>
      </w:r>
      <w:r w:rsidR="003618A8" w:rsidRPr="003618A8">
        <w:rPr>
          <w:color w:val="EE0000"/>
        </w:rPr>
        <w:t>[uncontrolled/controlled]</w:t>
      </w:r>
      <w:r w:rsidR="003618A8">
        <w:rPr>
          <w:color w:val="EE0000"/>
        </w:rPr>
        <w:t>.</w:t>
      </w:r>
      <w:r w:rsidR="003618A8" w:rsidRPr="003618A8">
        <w:rPr>
          <w:color w:val="EE0000"/>
        </w:rPr>
        <w:t xml:space="preserve"> </w:t>
      </w:r>
      <w:r w:rsidR="003618A8" w:rsidRPr="005F45EB">
        <w:rPr>
          <w:color w:val="FF0000"/>
        </w:rPr>
        <w:t>[The spillway is gated and</w:t>
      </w:r>
      <w:r w:rsidR="00396DFC" w:rsidRPr="005F45EB">
        <w:rPr>
          <w:color w:val="FF0000"/>
        </w:rPr>
        <w:t xml:space="preserve"> comprised of </w:t>
      </w:r>
      <w:r w:rsidR="00E91258" w:rsidRPr="005F45EB">
        <w:rPr>
          <w:color w:val="FF0000"/>
        </w:rPr>
        <w:t>[Number of Gates]</w:t>
      </w:r>
      <w:r w:rsidR="00396DFC" w:rsidRPr="005F45EB">
        <w:rPr>
          <w:color w:val="FF0000"/>
        </w:rPr>
        <w:t xml:space="preserve"> </w:t>
      </w:r>
      <w:r w:rsidR="00E91258" w:rsidRPr="005F45EB">
        <w:rPr>
          <w:color w:val="FF0000"/>
        </w:rPr>
        <w:t xml:space="preserve">[Gate Type] </w:t>
      </w:r>
      <w:r w:rsidR="00396DFC" w:rsidRPr="005F45EB">
        <w:rPr>
          <w:color w:val="FF0000"/>
        </w:rPr>
        <w:t xml:space="preserve">gates with a crest elevation of </w:t>
      </w:r>
      <w:r w:rsidR="00E91258" w:rsidRPr="005F45EB">
        <w:rPr>
          <w:color w:val="FF0000"/>
        </w:rPr>
        <w:t xml:space="preserve">[X] </w:t>
      </w:r>
      <w:r w:rsidR="00396DFC" w:rsidRPr="005F45EB">
        <w:rPr>
          <w:color w:val="FF0000"/>
        </w:rPr>
        <w:t>feet</w:t>
      </w:r>
      <w:r w:rsidRPr="005F45EB">
        <w:rPr>
          <w:color w:val="FF0000"/>
        </w:rPr>
        <w:t xml:space="preserve"> and a top of gate elevation of </w:t>
      </w:r>
      <w:r w:rsidR="00E91258" w:rsidRPr="005F45EB">
        <w:rPr>
          <w:color w:val="FF0000"/>
        </w:rPr>
        <w:t>[X]</w:t>
      </w:r>
      <w:r w:rsidR="0013760E" w:rsidRPr="005F45EB">
        <w:rPr>
          <w:color w:val="FF0000"/>
        </w:rPr>
        <w:t xml:space="preserve"> </w:t>
      </w:r>
      <w:r w:rsidRPr="005F45EB">
        <w:rPr>
          <w:color w:val="FF0000"/>
        </w:rPr>
        <w:t>feet.</w:t>
      </w:r>
      <w:bookmarkStart w:id="144" w:name="_Toc246831976"/>
      <w:bookmarkStart w:id="145" w:name="_Toc245122079"/>
      <w:bookmarkStart w:id="146" w:name="_Toc288054172"/>
      <w:bookmarkEnd w:id="144"/>
      <w:r w:rsidR="00CD0011">
        <w:rPr>
          <w:color w:val="FF0000"/>
        </w:rPr>
        <w:t xml:space="preserve"> See </w:t>
      </w:r>
      <w:r w:rsidR="00CD0011" w:rsidRPr="005F45EB">
        <w:rPr>
          <w:b/>
          <w:bCs/>
          <w:color w:val="FF0000"/>
        </w:rPr>
        <w:t xml:space="preserve">Tab </w:t>
      </w:r>
      <w:r w:rsidR="001D1A0A" w:rsidRPr="005F45EB">
        <w:rPr>
          <w:b/>
          <w:bCs/>
          <w:color w:val="FF0000"/>
        </w:rPr>
        <w:t>6</w:t>
      </w:r>
      <w:r w:rsidR="00CD0011">
        <w:rPr>
          <w:color w:val="FF0000"/>
        </w:rPr>
        <w:t xml:space="preserve"> for the gate operating plan.]</w:t>
      </w:r>
      <w:bookmarkEnd w:id="145"/>
      <w:bookmarkEnd w:id="146"/>
    </w:p>
    <w:p w14:paraId="6430FB7C" w14:textId="443DEAB1" w:rsidR="008832C6" w:rsidRDefault="00BB63B8" w:rsidP="002D023E">
      <w:pPr>
        <w:pStyle w:val="Heading1"/>
      </w:pPr>
      <w:bookmarkStart w:id="147" w:name="_Toc214199092"/>
      <w:bookmarkStart w:id="148" w:name="_Toc214199756"/>
      <w:bookmarkStart w:id="149" w:name="_Toc214199093"/>
      <w:bookmarkStart w:id="150" w:name="_Toc214199757"/>
      <w:bookmarkStart w:id="151" w:name="_Toc214199094"/>
      <w:bookmarkStart w:id="152" w:name="_Toc214199758"/>
      <w:bookmarkStart w:id="153" w:name="_Toc214199095"/>
      <w:bookmarkStart w:id="154" w:name="_Toc214199759"/>
      <w:bookmarkStart w:id="155" w:name="_Toc214199096"/>
      <w:bookmarkStart w:id="156" w:name="_Toc214199760"/>
      <w:bookmarkStart w:id="157" w:name="_Toc214199097"/>
      <w:bookmarkStart w:id="158" w:name="_Toc214199761"/>
      <w:bookmarkStart w:id="159" w:name="_Toc214199098"/>
      <w:bookmarkStart w:id="160" w:name="_Toc214199762"/>
      <w:bookmarkStart w:id="161" w:name="_Toc214199099"/>
      <w:bookmarkStart w:id="162" w:name="_Toc214199763"/>
      <w:bookmarkStart w:id="163" w:name="_Toc214199100"/>
      <w:bookmarkStart w:id="164" w:name="_Toc214199764"/>
      <w:bookmarkStart w:id="165" w:name="_Toc214199101"/>
      <w:bookmarkStart w:id="166" w:name="_Toc214199765"/>
      <w:bookmarkStart w:id="167" w:name="_Toc214199102"/>
      <w:bookmarkStart w:id="168" w:name="_Toc214199766"/>
      <w:bookmarkStart w:id="169" w:name="_Toc214199103"/>
      <w:bookmarkStart w:id="170" w:name="_Toc214199767"/>
      <w:bookmarkStart w:id="171" w:name="_Toc214199104"/>
      <w:bookmarkStart w:id="172" w:name="_Toc214199768"/>
      <w:bookmarkStart w:id="173" w:name="_Toc214199105"/>
      <w:bookmarkStart w:id="174" w:name="_Toc214199769"/>
      <w:bookmarkStart w:id="175" w:name="_Toc214199106"/>
      <w:bookmarkStart w:id="176" w:name="_Toc214199770"/>
      <w:bookmarkStart w:id="177" w:name="_Toc213266008"/>
      <w:bookmarkStart w:id="178" w:name="_Toc221286699"/>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r>
        <w:t>Summary of EAP Process</w:t>
      </w:r>
      <w:bookmarkEnd w:id="177"/>
      <w:bookmarkEnd w:id="178"/>
    </w:p>
    <w:p w14:paraId="668B23A0" w14:textId="6CFE98B7" w:rsidR="00010AD2" w:rsidRDefault="00010AD2" w:rsidP="00010AD2">
      <w:pPr>
        <w:pStyle w:val="BodyTextFNI"/>
        <w:rPr>
          <w:rFonts w:eastAsiaTheme="majorEastAsia"/>
        </w:rPr>
      </w:pPr>
      <w:r w:rsidRPr="005F45EB">
        <w:rPr>
          <w:rFonts w:eastAsiaTheme="majorEastAsia"/>
        </w:rPr>
        <w:t>The four steps</w:t>
      </w:r>
      <w:r w:rsidR="002D50A6">
        <w:rPr>
          <w:rFonts w:eastAsiaTheme="majorEastAsia"/>
        </w:rPr>
        <w:t xml:space="preserve"> that must be followed anytime an unusual or emergency event is detected at the dam are:</w:t>
      </w:r>
    </w:p>
    <w:p w14:paraId="4EDFA9B1" w14:textId="711A7E7C" w:rsidR="002D50A6" w:rsidRPr="005F45EB" w:rsidRDefault="002D50A6" w:rsidP="005F45EB">
      <w:pPr>
        <w:pStyle w:val="Heading3"/>
        <w:numPr>
          <w:ilvl w:val="2"/>
          <w:numId w:val="1"/>
        </w:numPr>
        <w:rPr>
          <w:b/>
          <w:bCs w:val="0"/>
        </w:rPr>
      </w:pPr>
      <w:bookmarkStart w:id="179" w:name="_Toc221286700"/>
      <w:r w:rsidRPr="005F45EB">
        <w:rPr>
          <w:b/>
          <w:bCs w:val="0"/>
        </w:rPr>
        <w:t>Event Detection and Level Determination</w:t>
      </w:r>
      <w:bookmarkEnd w:id="179"/>
    </w:p>
    <w:p w14:paraId="72E8B406" w14:textId="25DFD564" w:rsidR="002D50A6" w:rsidRDefault="002D50A6" w:rsidP="005F45EB">
      <w:pPr>
        <w:pStyle w:val="BodyTextIndent1-FNI"/>
        <w:spacing w:before="0" w:after="120" w:line="276" w:lineRule="auto"/>
      </w:pPr>
      <w:r w:rsidRPr="005F45EB">
        <w:rPr>
          <w:rStyle w:val="BodyTextIndent1-FNIChar"/>
          <w:rFonts w:eastAsiaTheme="majorEastAsia"/>
        </w:rPr>
        <w:t>An unusual event or emergency is detected at the dam and is classified into one of the following event levels (</w:t>
      </w:r>
      <w:r w:rsidR="00640F89" w:rsidRPr="009A1EAB">
        <w:rPr>
          <w:rStyle w:val="BodyTextIndent1-FNIChar"/>
          <w:rFonts w:eastAsiaTheme="majorEastAsia"/>
        </w:rPr>
        <w:t>See Section 4.0</w:t>
      </w:r>
      <w:r>
        <w:t>):</w:t>
      </w:r>
    </w:p>
    <w:p w14:paraId="361AEA69" w14:textId="6BCFBD29" w:rsidR="002D50A6" w:rsidRDefault="002D50A6" w:rsidP="005F45EB">
      <w:pPr>
        <w:pStyle w:val="BodyTextIndent1-FNI"/>
        <w:spacing w:before="0" w:after="120" w:line="276" w:lineRule="auto"/>
      </w:pPr>
      <w:r w:rsidRPr="005F45EB">
        <w:rPr>
          <w:b/>
          <w:shd w:val="clear" w:color="auto" w:fill="11FF7D"/>
        </w:rPr>
        <w:t>Event Level 1</w:t>
      </w:r>
      <w:r>
        <w:t>: Unusual event, slowly developing.</w:t>
      </w:r>
    </w:p>
    <w:p w14:paraId="174D4CA4" w14:textId="550A4E5F" w:rsidR="002D50A6" w:rsidRDefault="002D50A6" w:rsidP="005F45EB">
      <w:pPr>
        <w:pStyle w:val="BodyTextIndent1-FNI"/>
        <w:spacing w:before="0" w:after="120" w:line="276" w:lineRule="auto"/>
      </w:pPr>
      <w:r w:rsidRPr="005F45EB">
        <w:rPr>
          <w:b/>
          <w:highlight w:val="yellow"/>
          <w:shd w:val="clear" w:color="auto" w:fill="FFFF5D"/>
        </w:rPr>
        <w:t>Event Level 2</w:t>
      </w:r>
      <w:r>
        <w:t>: Potential dam failure situation, rapidly developing.</w:t>
      </w:r>
    </w:p>
    <w:p w14:paraId="68093DCE" w14:textId="38015529" w:rsidR="002D50A6" w:rsidRDefault="002D50A6" w:rsidP="005F45EB">
      <w:pPr>
        <w:pStyle w:val="BodyTextIndent1-FNI"/>
        <w:spacing w:before="0" w:after="120" w:line="276" w:lineRule="auto"/>
      </w:pPr>
      <w:r w:rsidRPr="005F45EB">
        <w:rPr>
          <w:b/>
          <w:shd w:val="clear" w:color="auto" w:fill="FF818A"/>
        </w:rPr>
        <w:t>Event Level 3</w:t>
      </w:r>
      <w:r w:rsidR="00453ECB">
        <w:rPr>
          <w:b/>
        </w:rPr>
        <w:t xml:space="preserve">: </w:t>
      </w:r>
      <w:r w:rsidR="00453ECB" w:rsidRPr="00453ECB">
        <w:t>Urgent!</w:t>
      </w:r>
      <w:r w:rsidR="00453ECB">
        <w:t>! Dam failure is imminent or is in progress.</w:t>
      </w:r>
    </w:p>
    <w:p w14:paraId="3B5F8D50" w14:textId="054CA876" w:rsidR="00453ECB" w:rsidRPr="005A08BF" w:rsidRDefault="00453ECB" w:rsidP="005F45EB">
      <w:pPr>
        <w:pStyle w:val="Heading3"/>
        <w:numPr>
          <w:ilvl w:val="2"/>
          <w:numId w:val="1"/>
        </w:numPr>
        <w:rPr>
          <w:b/>
          <w:bCs w:val="0"/>
        </w:rPr>
      </w:pPr>
      <w:bookmarkStart w:id="180" w:name="_Toc221286701"/>
      <w:r>
        <w:rPr>
          <w:b/>
          <w:bCs w:val="0"/>
        </w:rPr>
        <w:t>Notifications and Communication</w:t>
      </w:r>
      <w:bookmarkEnd w:id="180"/>
    </w:p>
    <w:p w14:paraId="60AA3CCB" w14:textId="79736BEF" w:rsidR="00453ECB" w:rsidRPr="005F45EB" w:rsidRDefault="00453ECB" w:rsidP="005F45EB">
      <w:pPr>
        <w:pStyle w:val="BodyTextIndent1-FNI"/>
        <w:spacing w:before="0" w:after="120" w:line="276" w:lineRule="auto"/>
        <w:rPr>
          <w:rStyle w:val="BodyTextIndent1-FNIChar"/>
          <w:rFonts w:eastAsiaTheme="majorEastAsia"/>
        </w:rPr>
      </w:pPr>
      <w:r w:rsidRPr="005F45EB">
        <w:rPr>
          <w:rStyle w:val="BodyTextIndent1-FNIChar"/>
          <w:rFonts w:eastAsiaTheme="majorEastAsia"/>
        </w:rPr>
        <w:t>After the event level has been determined, notifications are made in accordance with the applicable Notification Flowchart included in this EAP (</w:t>
      </w:r>
      <w:r w:rsidR="00640F89" w:rsidRPr="005F45EB">
        <w:rPr>
          <w:rStyle w:val="BodyTextIndent1-FNIChar"/>
          <w:rFonts w:eastAsiaTheme="majorEastAsia"/>
        </w:rPr>
        <w:t>See Section 5.0</w:t>
      </w:r>
      <w:r w:rsidR="00EA51BA">
        <w:rPr>
          <w:rStyle w:val="BodyTextIndent1-FNIChar"/>
          <w:rFonts w:eastAsiaTheme="majorEastAsia"/>
        </w:rPr>
        <w:t xml:space="preserve"> for sample notifications</w:t>
      </w:r>
      <w:r w:rsidRPr="005F45EB">
        <w:rPr>
          <w:rStyle w:val="BodyTextIndent1-FNIChar"/>
          <w:rFonts w:eastAsiaTheme="majorEastAsia"/>
        </w:rPr>
        <w:t>).</w:t>
      </w:r>
    </w:p>
    <w:p w14:paraId="32709767" w14:textId="1CBB9E36" w:rsidR="00453ECB" w:rsidRPr="005F45EB" w:rsidRDefault="00523DF6" w:rsidP="005F45EB">
      <w:pPr>
        <w:pStyle w:val="Heading3"/>
        <w:numPr>
          <w:ilvl w:val="2"/>
          <w:numId w:val="1"/>
        </w:numPr>
        <w:rPr>
          <w:b/>
          <w:bCs w:val="0"/>
        </w:rPr>
      </w:pPr>
      <w:bookmarkStart w:id="181" w:name="_Toc221286702"/>
      <w:r>
        <w:rPr>
          <w:b/>
          <w:bCs w:val="0"/>
        </w:rPr>
        <w:t>Emergency</w:t>
      </w:r>
      <w:r w:rsidR="00453ECB">
        <w:rPr>
          <w:b/>
          <w:bCs w:val="0"/>
        </w:rPr>
        <w:t xml:space="preserve"> Actions</w:t>
      </w:r>
      <w:bookmarkEnd w:id="181"/>
    </w:p>
    <w:p w14:paraId="7CD73275" w14:textId="68ED9774" w:rsidR="005A79F0" w:rsidRDefault="005A79F0" w:rsidP="005F45EB">
      <w:pPr>
        <w:pStyle w:val="BodyTextIndent1-FNI"/>
      </w:pPr>
      <w:r>
        <w:t xml:space="preserve">After the initial notifications are made, the </w:t>
      </w:r>
      <w:r w:rsidRPr="005F45EB">
        <w:rPr>
          <w:b/>
          <w:bCs/>
          <w:i/>
          <w:iCs/>
          <w:u w:val="single"/>
        </w:rPr>
        <w:t>Dam Owner</w:t>
      </w:r>
      <w:r w:rsidR="00E96461">
        <w:rPr>
          <w:b/>
          <w:bCs/>
          <w:i/>
          <w:iCs/>
          <w:u w:val="single"/>
        </w:rPr>
        <w:t>/Operator</w:t>
      </w:r>
      <w:r>
        <w:t xml:space="preserve"> should refer to </w:t>
      </w:r>
      <w:r w:rsidR="001A72B5">
        <w:fldChar w:fldCharType="begin"/>
      </w:r>
      <w:r w:rsidR="001A72B5">
        <w:instrText xml:space="preserve"> REF _Ref221109239 \h  \* MERGEFORMAT </w:instrText>
      </w:r>
      <w:r w:rsidR="001A72B5">
        <w:fldChar w:fldCharType="separate"/>
      </w:r>
      <w:r w:rsidR="006F6B63" w:rsidRPr="006F6B63">
        <w:rPr>
          <w:b/>
          <w:bCs/>
        </w:rPr>
        <w:t>Tab 4</w:t>
      </w:r>
      <w:r w:rsidR="006F6B63">
        <w:t xml:space="preserve"> – </w:t>
      </w:r>
      <w:r w:rsidR="006F6B63" w:rsidRPr="00E6699E">
        <w:rPr>
          <w:rFonts w:eastAsiaTheme="minorEastAsia"/>
        </w:rPr>
        <w:t xml:space="preserve">Potential </w:t>
      </w:r>
      <w:r w:rsidR="006F6B63" w:rsidRPr="008A72E5">
        <w:rPr>
          <w:rFonts w:eastAsiaTheme="minorEastAsia"/>
        </w:rPr>
        <w:t>Observations and Recommended Actions</w:t>
      </w:r>
      <w:r w:rsidR="001A72B5">
        <w:fldChar w:fldCharType="end"/>
      </w:r>
      <w:r w:rsidR="001A72B5">
        <w:t xml:space="preserve"> </w:t>
      </w:r>
      <w:r>
        <w:t xml:space="preserve">and coordinate with </w:t>
      </w:r>
      <w:r>
        <w:rPr>
          <w:b/>
          <w:i/>
          <w:u w:val="single"/>
        </w:rPr>
        <w:t>Dam Owner’s Engineer</w:t>
      </w:r>
      <w:r>
        <w:t xml:space="preserve"> and the </w:t>
      </w:r>
      <w:r>
        <w:rPr>
          <w:b/>
          <w:i/>
          <w:u w:val="single"/>
        </w:rPr>
        <w:t>Local Emergency Management Officials</w:t>
      </w:r>
      <w:r>
        <w:t xml:space="preserve"> to develop and execute appropriate preventative actions. During this step of the EAP, there is a continuous process of </w:t>
      </w:r>
      <w:proofErr w:type="gramStart"/>
      <w:r>
        <w:t>taking action</w:t>
      </w:r>
      <w:proofErr w:type="gramEnd"/>
      <w:r>
        <w:t>, assessing the situation, and keeping others informed through communication channels established in the initial notifications. The EAP may go through multiple event levels during Steps 1 and 2 as the situation improves or worsens.</w:t>
      </w:r>
    </w:p>
    <w:p w14:paraId="16DD5534" w14:textId="42908B60" w:rsidR="005A79F0" w:rsidRPr="005F45EB" w:rsidRDefault="005A79F0" w:rsidP="005F45EB">
      <w:pPr>
        <w:pStyle w:val="Heading3"/>
        <w:numPr>
          <w:ilvl w:val="2"/>
          <w:numId w:val="1"/>
        </w:numPr>
        <w:rPr>
          <w:b/>
          <w:bCs w:val="0"/>
        </w:rPr>
      </w:pPr>
      <w:bookmarkStart w:id="182" w:name="_Toc221286703"/>
      <w:r w:rsidRPr="005F45EB">
        <w:rPr>
          <w:b/>
          <w:bCs w:val="0"/>
        </w:rPr>
        <w:t>Termination and After-Action Review</w:t>
      </w:r>
      <w:bookmarkEnd w:id="182"/>
    </w:p>
    <w:p w14:paraId="0BC7493A" w14:textId="2CD3BA94" w:rsidR="005A79F0" w:rsidRDefault="006D2A30" w:rsidP="005F45EB">
      <w:pPr>
        <w:pStyle w:val="BodyTextIndent1-FNI"/>
      </w:pPr>
      <w:r>
        <w:t>Once the event has ended or been resolved, termination and follow-up procedures should be followed as outlined in this EAP (</w:t>
      </w:r>
      <w:r w:rsidR="00640F89">
        <w:t>See Section 7.0</w:t>
      </w:r>
      <w:r>
        <w:t>). EAP operations can only be terminated after completing Termination Responsibilities and an After-Action Review</w:t>
      </w:r>
      <w:r w:rsidR="00FD73AF">
        <w:t xml:space="preserve"> (AAR)</w:t>
      </w:r>
      <w:r>
        <w:t>.</w:t>
      </w:r>
    </w:p>
    <w:bookmarkStart w:id="183" w:name="_Toc221286704"/>
    <w:bookmarkStart w:id="184" w:name="_Ref226307112"/>
    <w:p w14:paraId="2FEF223C" w14:textId="26134E32" w:rsidR="00423E25" w:rsidRDefault="00423E25" w:rsidP="00423E25">
      <w:pPr>
        <w:pStyle w:val="Heading1"/>
        <w:numPr>
          <w:ilvl w:val="0"/>
          <w:numId w:val="0"/>
        </w:numPr>
        <w:ind w:left="720" w:hanging="720"/>
        <w:jc w:val="center"/>
      </w:pPr>
      <w:r w:rsidRPr="000C1AC9">
        <w:rPr>
          <w:noProof/>
        </w:rPr>
        <w:lastRenderedPageBreak/>
        <mc:AlternateContent>
          <mc:Choice Requires="wps">
            <w:drawing>
              <wp:anchor distT="0" distB="0" distL="114300" distR="114300" simplePos="0" relativeHeight="251755720" behindDoc="0" locked="0" layoutInCell="1" allowOverlap="1" wp14:anchorId="32EF8CE3" wp14:editId="01796236">
                <wp:simplePos x="0" y="0"/>
                <wp:positionH relativeFrom="margin">
                  <wp:posOffset>-305375</wp:posOffset>
                </wp:positionH>
                <wp:positionV relativeFrom="margin">
                  <wp:posOffset>-98569</wp:posOffset>
                </wp:positionV>
                <wp:extent cx="365760" cy="8308700"/>
                <wp:effectExtent l="0" t="0" r="15240" b="16510"/>
                <wp:wrapNone/>
                <wp:docPr id="117704774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8308700"/>
                        </a:xfrm>
                        <a:prstGeom prst="rect">
                          <a:avLst/>
                        </a:prstGeom>
                        <a:solidFill>
                          <a:srgbClr val="11FF7D"/>
                        </a:solidFill>
                        <a:ln w="9525">
                          <a:solidFill>
                            <a:srgbClr val="000000"/>
                          </a:solidFill>
                          <a:miter lim="800000"/>
                          <a:headEnd/>
                          <a:tailEnd/>
                        </a:ln>
                      </wps:spPr>
                      <wps:txbx>
                        <w:txbxContent>
                          <w:p w14:paraId="365FC200" w14:textId="77777777" w:rsidR="00423E25" w:rsidRPr="00E63515" w:rsidRDefault="00423E25" w:rsidP="00423E25">
                            <w:pPr>
                              <w:pStyle w:val="BodyText30"/>
                              <w:ind w:right="2"/>
                              <w:jc w:val="center"/>
                              <w:rPr>
                                <w:rFonts w:asciiTheme="minorHAnsi" w:hAnsiTheme="minorHAnsi" w:cstheme="minorHAnsi"/>
                                <w:b/>
                                <w:sz w:val="22"/>
                                <w:szCs w:val="22"/>
                              </w:rPr>
                            </w:pPr>
                            <w:r w:rsidRPr="00E63515">
                              <w:rPr>
                                <w:rFonts w:asciiTheme="minorHAnsi" w:hAnsiTheme="minorHAnsi" w:cstheme="minorHAnsi"/>
                                <w:b/>
                                <w:sz w:val="22"/>
                                <w:szCs w:val="22"/>
                              </w:rPr>
                              <w:t>EVENT</w:t>
                            </w:r>
                          </w:p>
                          <w:p w14:paraId="12A23EB6" w14:textId="77777777" w:rsidR="00423E25" w:rsidRPr="00E63515" w:rsidRDefault="00423E25" w:rsidP="00423E25">
                            <w:pPr>
                              <w:pStyle w:val="BodyText30"/>
                              <w:ind w:right="2"/>
                              <w:jc w:val="center"/>
                              <w:rPr>
                                <w:rFonts w:asciiTheme="minorHAnsi" w:hAnsiTheme="minorHAnsi" w:cstheme="minorHAnsi"/>
                                <w:b/>
                                <w:sz w:val="22"/>
                                <w:szCs w:val="22"/>
                              </w:rPr>
                            </w:pPr>
                          </w:p>
                          <w:p w14:paraId="754C953F" w14:textId="77777777" w:rsidR="00423E25" w:rsidRPr="00E63515" w:rsidRDefault="00423E25" w:rsidP="00423E25">
                            <w:pPr>
                              <w:pStyle w:val="BodyText30"/>
                              <w:ind w:right="2"/>
                              <w:jc w:val="center"/>
                              <w:rPr>
                                <w:rFonts w:asciiTheme="minorHAnsi" w:hAnsiTheme="minorHAnsi" w:cstheme="minorHAnsi"/>
                                <w:b/>
                                <w:sz w:val="22"/>
                                <w:szCs w:val="22"/>
                              </w:rPr>
                            </w:pPr>
                            <w:r w:rsidRPr="00E63515">
                              <w:rPr>
                                <w:rFonts w:asciiTheme="minorHAnsi" w:hAnsiTheme="minorHAnsi" w:cstheme="minorHAnsi"/>
                                <w:b/>
                                <w:sz w:val="22"/>
                                <w:szCs w:val="22"/>
                              </w:rPr>
                              <w:t>LEVEL</w:t>
                            </w:r>
                          </w:p>
                          <w:p w14:paraId="16067685" w14:textId="77777777" w:rsidR="00423E25" w:rsidRPr="00E63515" w:rsidRDefault="00423E25" w:rsidP="00423E25">
                            <w:pPr>
                              <w:pStyle w:val="BodyText30"/>
                              <w:ind w:right="2"/>
                              <w:jc w:val="center"/>
                              <w:rPr>
                                <w:rFonts w:asciiTheme="minorHAnsi" w:hAnsiTheme="minorHAnsi" w:cstheme="minorHAnsi"/>
                                <w:b/>
                                <w:sz w:val="22"/>
                                <w:szCs w:val="22"/>
                              </w:rPr>
                            </w:pPr>
                          </w:p>
                          <w:p w14:paraId="10FD7DB3" w14:textId="77777777" w:rsidR="00423E25" w:rsidRPr="00E63515" w:rsidRDefault="00423E25" w:rsidP="00423E25">
                            <w:pPr>
                              <w:pStyle w:val="BodyText30"/>
                              <w:ind w:right="2"/>
                              <w:jc w:val="center"/>
                              <w:rPr>
                                <w:rFonts w:asciiTheme="minorHAnsi" w:hAnsiTheme="minorHAnsi" w:cstheme="minorHAnsi"/>
                                <w:b/>
                                <w:sz w:val="22"/>
                                <w:szCs w:val="22"/>
                              </w:rPr>
                            </w:pPr>
                            <w:r w:rsidRPr="00E63515">
                              <w:rPr>
                                <w:rFonts w:asciiTheme="minorHAnsi" w:hAnsiTheme="minorHAnsi" w:cstheme="minorHAnsi"/>
                                <w:b/>
                                <w:sz w:val="22"/>
                                <w:szCs w:val="22"/>
                              </w:rPr>
                              <w:t>1</w:t>
                            </w:r>
                          </w:p>
                          <w:p w14:paraId="67CBE409" w14:textId="77777777" w:rsidR="00423E25" w:rsidRPr="00E63515" w:rsidRDefault="00423E25" w:rsidP="00423E25">
                            <w:pPr>
                              <w:pStyle w:val="BodyText30"/>
                              <w:ind w:right="2"/>
                              <w:jc w:val="center"/>
                              <w:rPr>
                                <w:rFonts w:asciiTheme="minorHAnsi" w:hAnsiTheme="minorHAnsi" w:cstheme="minorHAnsi"/>
                                <w:b/>
                                <w:sz w:val="20"/>
                                <w:szCs w:val="20"/>
                              </w:rPr>
                            </w:pPr>
                          </w:p>
                        </w:txbxContent>
                      </wps:txbx>
                      <wps:bodyPr rot="0" vert="horz" wrap="square" lIns="118872" tIns="1828800" rIns="118872"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EF8CE3" id="Text Box 44" o:spid="_x0000_s1028" type="#_x0000_t202" style="position:absolute;left:0;text-align:left;margin-left:-24.05pt;margin-top:-7.75pt;width:28.8pt;height:654.25pt;z-index:2517557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" fillcolor="#11ff7d">
                <v:textbox inset="9.36pt,2in,9.36pt">
                  <w:txbxContent>
                    <w:p w14:paraId="365FC200" w14:textId="77777777" w:rsidR="00423E25" w:rsidRPr="00E63515" w:rsidRDefault="00423E25" w:rsidP="00423E25">
                      <w:pPr>
                        <w:pStyle w:val="BodyText30"/>
                        <w:ind w:right="2"/>
                        <w:jc w:val="center"/>
                        <w:rPr>
                          <w:rFonts w:asciiTheme="minorHAnsi" w:hAnsiTheme="minorHAnsi" w:cstheme="minorHAnsi"/>
                          <w:b/>
                          <w:sz w:val="22"/>
                          <w:szCs w:val="22"/>
                        </w:rPr>
                      </w:pPr>
                      <w:r w:rsidRPr="00E63515">
                        <w:rPr>
                          <w:rFonts w:asciiTheme="minorHAnsi" w:hAnsiTheme="minorHAnsi" w:cstheme="minorHAnsi"/>
                          <w:b/>
                          <w:sz w:val="22"/>
                          <w:szCs w:val="22"/>
                        </w:rPr>
                        <w:t>EVENT</w:t>
                      </w:r>
                    </w:p>
                    <w:p w14:paraId="12A23EB6" w14:textId="77777777" w:rsidR="00423E25" w:rsidRPr="00E63515" w:rsidRDefault="00423E25" w:rsidP="00423E25">
                      <w:pPr>
                        <w:pStyle w:val="BodyText30"/>
                        <w:ind w:right="2"/>
                        <w:jc w:val="center"/>
                        <w:rPr>
                          <w:rFonts w:asciiTheme="minorHAnsi" w:hAnsiTheme="minorHAnsi" w:cstheme="minorHAnsi"/>
                          <w:b/>
                          <w:sz w:val="22"/>
                          <w:szCs w:val="22"/>
                        </w:rPr>
                      </w:pPr>
                    </w:p>
                    <w:p w14:paraId="754C953F" w14:textId="77777777" w:rsidR="00423E25" w:rsidRPr="00E63515" w:rsidRDefault="00423E25" w:rsidP="00423E25">
                      <w:pPr>
                        <w:pStyle w:val="BodyText30"/>
                        <w:ind w:right="2"/>
                        <w:jc w:val="center"/>
                        <w:rPr>
                          <w:rFonts w:asciiTheme="minorHAnsi" w:hAnsiTheme="minorHAnsi" w:cstheme="minorHAnsi"/>
                          <w:b/>
                          <w:sz w:val="22"/>
                          <w:szCs w:val="22"/>
                        </w:rPr>
                      </w:pPr>
                      <w:r w:rsidRPr="00E63515">
                        <w:rPr>
                          <w:rFonts w:asciiTheme="minorHAnsi" w:hAnsiTheme="minorHAnsi" w:cstheme="minorHAnsi"/>
                          <w:b/>
                          <w:sz w:val="22"/>
                          <w:szCs w:val="22"/>
                        </w:rPr>
                        <w:t>LEVEL</w:t>
                      </w:r>
                    </w:p>
                    <w:p w14:paraId="16067685" w14:textId="77777777" w:rsidR="00423E25" w:rsidRPr="00E63515" w:rsidRDefault="00423E25" w:rsidP="00423E25">
                      <w:pPr>
                        <w:pStyle w:val="BodyText30"/>
                        <w:ind w:right="2"/>
                        <w:jc w:val="center"/>
                        <w:rPr>
                          <w:rFonts w:asciiTheme="minorHAnsi" w:hAnsiTheme="minorHAnsi" w:cstheme="minorHAnsi"/>
                          <w:b/>
                          <w:sz w:val="22"/>
                          <w:szCs w:val="22"/>
                        </w:rPr>
                      </w:pPr>
                    </w:p>
                    <w:p w14:paraId="10FD7DB3" w14:textId="77777777" w:rsidR="00423E25" w:rsidRPr="00E63515" w:rsidRDefault="00423E25" w:rsidP="00423E25">
                      <w:pPr>
                        <w:pStyle w:val="BodyText30"/>
                        <w:ind w:right="2"/>
                        <w:jc w:val="center"/>
                        <w:rPr>
                          <w:rFonts w:asciiTheme="minorHAnsi" w:hAnsiTheme="minorHAnsi" w:cstheme="minorHAnsi"/>
                          <w:b/>
                          <w:sz w:val="22"/>
                          <w:szCs w:val="22"/>
                        </w:rPr>
                      </w:pPr>
                      <w:r w:rsidRPr="00E63515">
                        <w:rPr>
                          <w:rFonts w:asciiTheme="minorHAnsi" w:hAnsiTheme="minorHAnsi" w:cstheme="minorHAnsi"/>
                          <w:b/>
                          <w:sz w:val="22"/>
                          <w:szCs w:val="22"/>
                        </w:rPr>
                        <w:t>1</w:t>
                      </w:r>
                    </w:p>
                    <w:p w14:paraId="67CBE409" w14:textId="77777777" w:rsidR="00423E25" w:rsidRPr="00E63515" w:rsidRDefault="00423E25" w:rsidP="00423E25">
                      <w:pPr>
                        <w:pStyle w:val="BodyText30"/>
                        <w:ind w:right="2"/>
                        <w:jc w:val="center"/>
                        <w:rPr>
                          <w:rFonts w:asciiTheme="minorHAnsi" w:hAnsiTheme="minorHAnsi" w:cstheme="minorHAnsi"/>
                          <w:b/>
                          <w:sz w:val="20"/>
                          <w:szCs w:val="20"/>
                        </w:rPr>
                      </w:pPr>
                    </w:p>
                  </w:txbxContent>
                </v:textbox>
                <w10:wrap anchorx="margin" anchory="margin"/>
              </v:shape>
            </w:pict>
          </mc:Fallback>
        </mc:AlternateContent>
      </w:r>
      <w:r>
        <w:t>Notification Flowcharts</w:t>
      </w:r>
      <w:bookmarkEnd w:id="183"/>
      <w:bookmarkEnd w:id="184"/>
    </w:p>
    <w:p w14:paraId="0401274D" w14:textId="512AAC83" w:rsidR="00423E25" w:rsidRPr="00E63515" w:rsidRDefault="00423E25" w:rsidP="005F45EB">
      <w:pPr>
        <w:pStyle w:val="Heading2"/>
        <w:numPr>
          <w:ilvl w:val="0"/>
          <w:numId w:val="0"/>
        </w:numPr>
        <w:tabs>
          <w:tab w:val="left" w:pos="7110"/>
        </w:tabs>
        <w:ind w:left="720" w:hanging="720"/>
        <w:jc w:val="center"/>
      </w:pPr>
      <w:bookmarkStart w:id="185" w:name="_Toc221286705"/>
      <w:r w:rsidRPr="00E63515">
        <w:t>Event Level 1</w:t>
      </w:r>
      <w:r>
        <w:t xml:space="preserve"> – U</w:t>
      </w:r>
      <w:r w:rsidRPr="00E63515">
        <w:t>nusual Event, Slowly Developing</w:t>
      </w:r>
      <w:bookmarkEnd w:id="185"/>
    </w:p>
    <w:p w14:paraId="3B4D5DBC" w14:textId="49D5B0D1" w:rsidR="00423E25" w:rsidRPr="00083D7D" w:rsidRDefault="000335A4" w:rsidP="00423E25">
      <w:pPr>
        <w:pStyle w:val="BodyTextFNI"/>
        <w:jc w:val="center"/>
      </w:pPr>
      <w:r>
        <w:rPr>
          <w:noProof/>
          <w:sz w:val="16"/>
          <w:szCs w:val="16"/>
        </w:rPr>
        <mc:AlternateContent>
          <mc:Choice Requires="wps">
            <w:drawing>
              <wp:anchor distT="0" distB="0" distL="114300" distR="114300" simplePos="0" relativeHeight="251775176" behindDoc="0" locked="0" layoutInCell="1" allowOverlap="1" wp14:anchorId="25ED2894" wp14:editId="012B81C4">
                <wp:simplePos x="0" y="0"/>
                <wp:positionH relativeFrom="column">
                  <wp:posOffset>1181483</wp:posOffset>
                </wp:positionH>
                <wp:positionV relativeFrom="paragraph">
                  <wp:posOffset>317784</wp:posOffset>
                </wp:positionV>
                <wp:extent cx="1104900" cy="257175"/>
                <wp:effectExtent l="0" t="0" r="19050" b="28575"/>
                <wp:wrapNone/>
                <wp:docPr id="17510756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257175"/>
                        </a:xfrm>
                        <a:prstGeom prst="rect">
                          <a:avLst/>
                        </a:prstGeom>
                        <a:solidFill>
                          <a:srgbClr val="FFFFFF"/>
                        </a:solidFill>
                        <a:ln w="9525">
                          <a:solidFill>
                            <a:srgbClr val="000000"/>
                          </a:solidFill>
                          <a:miter lim="800000"/>
                          <a:headEnd/>
                          <a:tailEnd/>
                        </a:ln>
                      </wps:spPr>
                      <wps:txbx>
                        <w:txbxContent>
                          <w:p w14:paraId="4C6FB91F" w14:textId="77777777" w:rsidR="00423E25" w:rsidRPr="005F45EB" w:rsidRDefault="00423E25" w:rsidP="00423E25">
                            <w:pPr>
                              <w:jc w:val="center"/>
                              <w:rPr>
                                <w:b/>
                                <w:bCs/>
                                <w:sz w:val="20"/>
                                <w:szCs w:val="20"/>
                              </w:rPr>
                            </w:pPr>
                            <w:r w:rsidRPr="005F45EB">
                              <w:rPr>
                                <w:b/>
                                <w:bCs/>
                                <w:sz w:val="20"/>
                                <w:szCs w:val="20"/>
                              </w:rPr>
                              <w:t>Observer</w:t>
                            </w:r>
                          </w:p>
                        </w:txbxContent>
                      </wps:txbx>
                      <wps:bodyPr rot="0" vert="horz" wrap="square" lIns="91440" tIns="45720" rIns="91440" bIns="45720" anchor="t" anchorCtr="0">
                        <a:noAutofit/>
                      </wps:bodyPr>
                    </wps:wsp>
                  </a:graphicData>
                </a:graphic>
              </wp:anchor>
            </w:drawing>
          </mc:Choice>
          <mc:Fallback>
            <w:pict>
              <v:shape w14:anchorId="25ED2894" id="_x0000_s1029" type="#_x0000_t202" style="position:absolute;left:0;text-align:left;margin-left:93.05pt;margin-top:25pt;width:87pt;height:20.25pt;z-index:251775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">
                <v:textbox>
                  <w:txbxContent>
                    <w:p w14:paraId="4C6FB91F" w14:textId="77777777" w:rsidR="00423E25" w:rsidRPr="005F45EB" w:rsidRDefault="00423E25" w:rsidP="00423E25">
                      <w:pPr>
                        <w:jc w:val="center"/>
                        <w:rPr>
                          <w:b/>
                          <w:bCs/>
                          <w:sz w:val="20"/>
                          <w:szCs w:val="20"/>
                        </w:rPr>
                      </w:pPr>
                      <w:r w:rsidRPr="005F45EB">
                        <w:rPr>
                          <w:b/>
                          <w:bCs/>
                          <w:sz w:val="20"/>
                          <w:szCs w:val="20"/>
                        </w:rPr>
                        <w:t>Observer</w:t>
                      </w:r>
                    </w:p>
                  </w:txbxContent>
                </v:textbox>
              </v:shape>
            </w:pict>
          </mc:Fallback>
        </mc:AlternateContent>
      </w:r>
      <w:r w:rsidR="00423E25" w:rsidRPr="00BB4B67">
        <w:t>(</w:t>
      </w:r>
      <w:proofErr w:type="gramStart"/>
      <w:r w:rsidR="00423E25" w:rsidRPr="00BB4B67">
        <w:t>Can</w:t>
      </w:r>
      <w:proofErr w:type="gramEnd"/>
      <w:r w:rsidR="00423E25" w:rsidRPr="00BB4B67">
        <w:t xml:space="preserve"> usually wait until regular business hours unless Event Level </w:t>
      </w:r>
      <w:r w:rsidR="00423E25" w:rsidRPr="00083D7D">
        <w:t>is</w:t>
      </w:r>
      <w:r w:rsidR="00423E25" w:rsidRPr="00BB4B67">
        <w:t xml:space="preserve"> elevated)</w:t>
      </w:r>
    </w:p>
    <w:p w14:paraId="2211C7F2" w14:textId="6D28FAB9" w:rsidR="00423E25" w:rsidRPr="00341177" w:rsidRDefault="00AA66C8" w:rsidP="00423E25">
      <w:r>
        <w:rPr>
          <w:noProof/>
        </w:rPr>
        <mc:AlternateContent>
          <mc:Choice Requires="wpg">
            <w:drawing>
              <wp:anchor distT="0" distB="0" distL="114300" distR="114300" simplePos="0" relativeHeight="251781320" behindDoc="0" locked="0" layoutInCell="1" allowOverlap="1" wp14:anchorId="582782F1" wp14:editId="02A2DF51">
                <wp:simplePos x="0" y="0"/>
                <wp:positionH relativeFrom="column">
                  <wp:posOffset>1174750</wp:posOffset>
                </wp:positionH>
                <wp:positionV relativeFrom="paragraph">
                  <wp:posOffset>227490</wp:posOffset>
                </wp:positionV>
                <wp:extent cx="3843523" cy="5393530"/>
                <wp:effectExtent l="76200" t="0" r="5080" b="55245"/>
                <wp:wrapNone/>
                <wp:docPr id="2043433065" name="Group 8"/>
                <wp:cNvGraphicFramePr/>
                <a:graphic xmlns:a="http://schemas.openxmlformats.org/drawingml/2006/main">
                  <a:graphicData uri="http://schemas.microsoft.com/office/word/2010/wordprocessingGroup">
                    <wpg:wgp>
                      <wpg:cNvGrpSpPr/>
                      <wpg:grpSpPr>
                        <a:xfrm>
                          <a:off x="0" y="0"/>
                          <a:ext cx="3843523" cy="5393530"/>
                          <a:chOff x="0" y="0"/>
                          <a:chExt cx="3843523" cy="5393530"/>
                        </a:xfrm>
                      </wpg:grpSpPr>
                      <wps:wsp>
                        <wps:cNvPr id="1329407208" name="Connector: Elbow 2"/>
                        <wps:cNvCnPr/>
                        <wps:spPr>
                          <a:xfrm rot="5400000">
                            <a:off x="1555750" y="2863690"/>
                            <a:ext cx="754436" cy="1025474"/>
                          </a:xfrm>
                          <a:prstGeom prst="bentConnector3">
                            <a:avLst>
                              <a:gd name="adj1" fmla="val 46789"/>
                            </a:avLst>
                          </a:prstGeom>
                          <a:ln w="12700">
                            <a:solidFill>
                              <a:schemeClr val="accent6"/>
                            </a:solidFill>
                            <a:tailEnd type="triangle"/>
                          </a:ln>
                          <a:effectLst/>
                        </wps:spPr>
                        <wps:style>
                          <a:lnRef idx="2">
                            <a:schemeClr val="dk1"/>
                          </a:lnRef>
                          <a:fillRef idx="0">
                            <a:schemeClr val="dk1"/>
                          </a:fillRef>
                          <a:effectRef idx="1">
                            <a:schemeClr val="dk1"/>
                          </a:effectRef>
                          <a:fontRef idx="minor">
                            <a:schemeClr val="tx1"/>
                          </a:fontRef>
                        </wps:style>
                        <wps:bodyPr/>
                      </wps:wsp>
                      <wps:wsp>
                        <wps:cNvPr id="2017242814" name="Connector: Elbow 2"/>
                        <wps:cNvCnPr/>
                        <wps:spPr>
                          <a:xfrm rot="5400000" flipV="1">
                            <a:off x="2628900" y="2819240"/>
                            <a:ext cx="757706" cy="1125392"/>
                          </a:xfrm>
                          <a:prstGeom prst="bentConnector3">
                            <a:avLst>
                              <a:gd name="adj1" fmla="val 46332"/>
                            </a:avLst>
                          </a:prstGeom>
                          <a:ln w="12700">
                            <a:solidFill>
                              <a:schemeClr val="accent6"/>
                            </a:solidFill>
                            <a:tailEnd type="triangle"/>
                          </a:ln>
                          <a:effectLst/>
                        </wps:spPr>
                        <wps:style>
                          <a:lnRef idx="2">
                            <a:schemeClr val="dk1"/>
                          </a:lnRef>
                          <a:fillRef idx="0">
                            <a:schemeClr val="dk1"/>
                          </a:fillRef>
                          <a:effectRef idx="1">
                            <a:schemeClr val="dk1"/>
                          </a:effectRef>
                          <a:fontRef idx="minor">
                            <a:schemeClr val="tx1"/>
                          </a:fontRef>
                        </wps:style>
                        <wps:bodyPr/>
                      </wps:wsp>
                      <wps:wsp>
                        <wps:cNvPr id="276266356" name="Straight Arrow Connector 1"/>
                        <wps:cNvCnPr/>
                        <wps:spPr>
                          <a:xfrm>
                            <a:off x="2387600" y="1574640"/>
                            <a:ext cx="0" cy="328376"/>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1439115719" name="Connector: Elbow 2"/>
                        <wps:cNvCnPr/>
                        <wps:spPr>
                          <a:xfrm rot="5400000" flipV="1">
                            <a:off x="1220470" y="-633890"/>
                            <a:ext cx="506140" cy="1820287"/>
                          </a:xfrm>
                          <a:prstGeom prst="bentConnector3">
                            <a:avLst>
                              <a:gd name="adj1" fmla="val 42917"/>
                            </a:avLst>
                          </a:prstGeom>
                          <a:ln w="12700">
                            <a:solidFill>
                              <a:schemeClr val="accent6"/>
                            </a:solidFill>
                            <a:tailEnd type="triangle"/>
                          </a:ln>
                          <a:effectLst/>
                        </wps:spPr>
                        <wps:style>
                          <a:lnRef idx="2">
                            <a:schemeClr val="dk1"/>
                          </a:lnRef>
                          <a:fillRef idx="0">
                            <a:schemeClr val="dk1"/>
                          </a:fillRef>
                          <a:effectRef idx="1">
                            <a:schemeClr val="dk1"/>
                          </a:effectRef>
                          <a:fontRef idx="minor">
                            <a:schemeClr val="tx1"/>
                          </a:fontRef>
                        </wps:style>
                        <wps:bodyPr/>
                      </wps:wsp>
                      <wps:wsp>
                        <wps:cNvPr id="619227960" name="Connector: Elbow 2"/>
                        <wps:cNvCnPr/>
                        <wps:spPr>
                          <a:xfrm rot="5400000">
                            <a:off x="-140018" y="145573"/>
                            <a:ext cx="857250" cy="566103"/>
                          </a:xfrm>
                          <a:prstGeom prst="bentConnector3">
                            <a:avLst>
                              <a:gd name="adj1" fmla="val 28003"/>
                            </a:avLst>
                          </a:prstGeom>
                          <a:ln w="12700">
                            <a:solidFill>
                              <a:schemeClr val="accent6"/>
                            </a:solidFill>
                            <a:tailEnd type="triangle"/>
                          </a:ln>
                          <a:effectLst/>
                        </wps:spPr>
                        <wps:style>
                          <a:lnRef idx="2">
                            <a:schemeClr val="dk1"/>
                          </a:lnRef>
                          <a:fillRef idx="0">
                            <a:schemeClr val="dk1"/>
                          </a:fillRef>
                          <a:effectRef idx="1">
                            <a:schemeClr val="dk1"/>
                          </a:effectRef>
                          <a:fontRef idx="minor">
                            <a:schemeClr val="tx1"/>
                          </a:fontRef>
                        </wps:style>
                        <wps:bodyPr/>
                      </wps:wsp>
                      <wps:wsp>
                        <wps:cNvPr id="271405149" name="Straight Arrow Connector 3"/>
                        <wps:cNvCnPr/>
                        <wps:spPr>
                          <a:xfrm>
                            <a:off x="3143250" y="1015840"/>
                            <a:ext cx="700273" cy="0"/>
                          </a:xfrm>
                          <a:prstGeom prst="straightConnector1">
                            <a:avLst/>
                          </a:prstGeom>
                          <a:ln w="12700">
                            <a:solidFill>
                              <a:schemeClr val="accent6"/>
                            </a:solidFill>
                            <a:tailEnd type="triangle"/>
                          </a:ln>
                          <a:effectLst/>
                        </wps:spPr>
                        <wps:style>
                          <a:lnRef idx="2">
                            <a:schemeClr val="dk1"/>
                          </a:lnRef>
                          <a:fillRef idx="0">
                            <a:schemeClr val="dk1"/>
                          </a:fillRef>
                          <a:effectRef idx="1">
                            <a:schemeClr val="dk1"/>
                          </a:effectRef>
                          <a:fontRef idx="minor">
                            <a:schemeClr val="tx1"/>
                          </a:fontRef>
                        </wps:style>
                        <wps:bodyPr/>
                      </wps:wsp>
                      <wps:wsp>
                        <wps:cNvPr id="1648608688" name="Straight Arrow Connector 2"/>
                        <wps:cNvCnPr/>
                        <wps:spPr>
                          <a:xfrm>
                            <a:off x="539750" y="2450940"/>
                            <a:ext cx="760730" cy="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1720485520" name="Straight Arrow Connector 2"/>
                        <wps:cNvCnPr/>
                        <wps:spPr>
                          <a:xfrm>
                            <a:off x="0" y="1092040"/>
                            <a:ext cx="0" cy="813816"/>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42801181" name="Straight Arrow Connector 4"/>
                        <wps:cNvCnPr/>
                        <wps:spPr>
                          <a:xfrm>
                            <a:off x="3568700" y="4857590"/>
                            <a:ext cx="0" cy="53594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0643D14" id="Group 8" o:spid="_x0000_s1026" style="position:absolute;margin-left:92.5pt;margin-top:17.9pt;width:302.65pt;height:424.7pt;z-index:251781320" coordsize="38435,53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2" o:spid="_x0000_s1027" type="#_x0000_t34" style="position:absolute;left:15558;top:28636;width:7544;height:10255;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" adj="10106" strokecolor="black [3209]" strokeweight="1pt">
                  <v:stroke endarrow="block"/>
                </v:shape>
                <v:shape id="Connector: Elbow 2" o:spid="_x0000_s1028" type="#_x0000_t34" style="position:absolute;left:26288;top:28192;width:7577;height:11254;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" adj="10008" strokecolor="black [3209]" strokeweight="1pt">
                  <v:stroke endarrow="block"/>
                </v:shape>
                <v:shapetype id="_x0000_t32" coordsize="21600,21600" o:spt="32" o:oned="t" path="m,l21600,21600e" filled="f">
                  <v:path arrowok="t" fillok="f" o:connecttype="none"/>
                  <o:lock v:ext="edit" shapetype="t"/>
                </v:shapetype>
                <v:shape id="Straight Arrow Connector 1" o:spid="_x0000_s1029" type="#_x0000_t32" style="position:absolute;left:23876;top:15746;width:0;height:328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" strokecolor="black [3040]" strokeweight="1pt">
                  <v:stroke endarrow="block"/>
                </v:shape>
                <v:shape id="Connector: Elbow 2" o:spid="_x0000_s1030" type="#_x0000_t34" style="position:absolute;left:12204;top:-6340;width:5062;height:18203;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" adj="9270" strokecolor="black [3209]" strokeweight="1pt">
                  <v:stroke endarrow="block"/>
                </v:shape>
                <v:shape id="Connector: Elbow 2" o:spid="_x0000_s1031" type="#_x0000_t34" style="position:absolute;left:-1400;top:1455;width:8572;height:5661;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" adj="6049" strokecolor="black [3209]" strokeweight="1pt">
                  <v:stroke endarrow="block"/>
                </v:shape>
                <v:shape id="Straight Arrow Connector 3" o:spid="_x0000_s1032" type="#_x0000_t32" style="position:absolute;left:31432;top:10158;width:700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" strokecolor="black [3209]" strokeweight="1pt">
                  <v:stroke endarrow="block"/>
                </v:shape>
                <v:shape id="Straight Arrow Connector 2" o:spid="_x0000_s1033" type="#_x0000_t32" style="position:absolute;left:5397;top:24509;width:76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" strokecolor="black [3040]" strokeweight="1pt">
                  <v:stroke endarrow="block"/>
                </v:shape>
                <v:shape id="Straight Arrow Connector 2" o:spid="_x0000_s1034" type="#_x0000_t32" style="position:absolute;top:10920;width:0;height:81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" strokecolor="black [3213]" strokeweight="1pt">
                  <v:stroke endarrow="block"/>
                </v:shape>
                <v:shape id="Straight Arrow Connector 4" o:spid="_x0000_s1035" type="#_x0000_t32" style="position:absolute;left:35687;top:48575;width:0;height:53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" strokecolor="black [3213]">
                  <v:stroke endarrow="block"/>
                </v:shape>
              </v:group>
            </w:pict>
          </mc:Fallback>
        </mc:AlternateContent>
      </w:r>
      <w:r w:rsidR="000335A4">
        <w:rPr>
          <w:noProof/>
        </w:rPr>
        <mc:AlternateContent>
          <mc:Choice Requires="wps">
            <w:drawing>
              <wp:anchor distT="0" distB="0" distL="114300" distR="114300" simplePos="0" relativeHeight="251765960" behindDoc="0" locked="0" layoutInCell="1" allowOverlap="1" wp14:anchorId="5FC95605" wp14:editId="28B96D56">
                <wp:simplePos x="0" y="0"/>
                <wp:positionH relativeFrom="column">
                  <wp:posOffset>607325</wp:posOffset>
                </wp:positionH>
                <wp:positionV relativeFrom="paragraph">
                  <wp:posOffset>1094168</wp:posOffset>
                </wp:positionV>
                <wp:extent cx="1097280" cy="228600"/>
                <wp:effectExtent l="0" t="0" r="26670" b="19050"/>
                <wp:wrapNone/>
                <wp:docPr id="12029196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228600"/>
                        </a:xfrm>
                        <a:prstGeom prst="rect">
                          <a:avLst/>
                        </a:prstGeom>
                        <a:solidFill>
                          <a:srgbClr val="FFFFFF"/>
                        </a:solidFill>
                        <a:ln w="9525">
                          <a:solidFill>
                            <a:srgbClr val="000000"/>
                          </a:solidFill>
                          <a:miter lim="800000"/>
                          <a:headEnd/>
                          <a:tailEnd/>
                        </a:ln>
                      </wps:spPr>
                      <wps:txbx>
                        <w:txbxContent>
                          <w:p w14:paraId="31CF2D3B" w14:textId="77777777" w:rsidR="00423E25" w:rsidRPr="005F45EB" w:rsidRDefault="00423E25" w:rsidP="00423E25">
                            <w:pPr>
                              <w:jc w:val="center"/>
                              <w:rPr>
                                <w:b/>
                                <w:bCs/>
                                <w:sz w:val="20"/>
                                <w:szCs w:val="20"/>
                              </w:rPr>
                            </w:pPr>
                            <w:r w:rsidRPr="005F45EB">
                              <w:rPr>
                                <w:b/>
                                <w:bCs/>
                                <w:sz w:val="20"/>
                                <w:szCs w:val="20"/>
                              </w:rPr>
                              <w:t>911</w:t>
                            </w:r>
                          </w:p>
                        </w:txbxContent>
                      </wps:txbx>
                      <wps:bodyPr rot="0" vert="horz" wrap="square" lIns="91440" tIns="45720" rIns="91440" bIns="45720" anchor="t" anchorCtr="0">
                        <a:noAutofit/>
                      </wps:bodyPr>
                    </wps:wsp>
                  </a:graphicData>
                </a:graphic>
              </wp:anchor>
            </w:drawing>
          </mc:Choice>
          <mc:Fallback>
            <w:pict>
              <v:shape w14:anchorId="5FC95605" id="_x0000_s1030" type="#_x0000_t202" style="position:absolute;left:0;text-align:left;margin-left:47.8pt;margin-top:86.15pt;width:86.4pt;height:18pt;z-index:251765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">
                <v:textbox>
                  <w:txbxContent>
                    <w:p w14:paraId="31CF2D3B" w14:textId="77777777" w:rsidR="00423E25" w:rsidRPr="005F45EB" w:rsidRDefault="00423E25" w:rsidP="00423E25">
                      <w:pPr>
                        <w:jc w:val="center"/>
                        <w:rPr>
                          <w:b/>
                          <w:bCs/>
                          <w:sz w:val="20"/>
                          <w:szCs w:val="20"/>
                        </w:rPr>
                      </w:pPr>
                      <w:r w:rsidRPr="005F45EB">
                        <w:rPr>
                          <w:b/>
                          <w:bCs/>
                          <w:sz w:val="20"/>
                          <w:szCs w:val="20"/>
                        </w:rPr>
                        <w:t>911</w:t>
                      </w:r>
                    </w:p>
                  </w:txbxContent>
                </v:textbox>
              </v:shape>
            </w:pict>
          </mc:Fallback>
        </mc:AlternateContent>
      </w:r>
      <w:r w:rsidR="000335A4">
        <w:rPr>
          <w:noProof/>
        </w:rPr>
        <mc:AlternateContent>
          <mc:Choice Requires="wps">
            <w:drawing>
              <wp:anchor distT="0" distB="0" distL="114300" distR="114300" simplePos="0" relativeHeight="251766984" behindDoc="0" locked="0" layoutInCell="1" allowOverlap="1" wp14:anchorId="6FBB5290" wp14:editId="6CA44D2A">
                <wp:simplePos x="0" y="0"/>
                <wp:positionH relativeFrom="column">
                  <wp:posOffset>607325</wp:posOffset>
                </wp:positionH>
                <wp:positionV relativeFrom="paragraph">
                  <wp:posOffset>2136158</wp:posOffset>
                </wp:positionV>
                <wp:extent cx="1097280" cy="1097280"/>
                <wp:effectExtent l="0" t="0" r="26670" b="26670"/>
                <wp:wrapNone/>
                <wp:docPr id="8558565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1097280"/>
                        </a:xfrm>
                        <a:prstGeom prst="rect">
                          <a:avLst/>
                        </a:prstGeom>
                        <a:solidFill>
                          <a:srgbClr val="FFFFFF"/>
                        </a:solidFill>
                        <a:ln w="9525">
                          <a:solidFill>
                            <a:srgbClr val="000000"/>
                          </a:solidFill>
                          <a:miter lim="800000"/>
                          <a:headEnd/>
                          <a:tailEnd/>
                        </a:ln>
                      </wps:spPr>
                      <wps:txbx>
                        <w:txbxContent>
                          <w:p w14:paraId="4DAD1B2D" w14:textId="77777777" w:rsidR="00423E25" w:rsidRPr="0058069D" w:rsidRDefault="00423E25" w:rsidP="00423E25">
                            <w:pPr>
                              <w:spacing w:before="240"/>
                              <w:jc w:val="center"/>
                              <w:rPr>
                                <w:b/>
                                <w:bCs/>
                                <w:sz w:val="20"/>
                                <w:szCs w:val="20"/>
                              </w:rPr>
                            </w:pPr>
                            <w:r>
                              <w:rPr>
                                <w:b/>
                                <w:bCs/>
                                <w:color w:val="FF0000"/>
                                <w:sz w:val="20"/>
                                <w:szCs w:val="20"/>
                              </w:rPr>
                              <w:t>[</w:t>
                            </w:r>
                            <w:r w:rsidRPr="0058069D">
                              <w:rPr>
                                <w:b/>
                                <w:bCs/>
                                <w:color w:val="FF0000"/>
                                <w:sz w:val="20"/>
                                <w:szCs w:val="20"/>
                              </w:rPr>
                              <w:t xml:space="preserve">Parish] </w:t>
                            </w:r>
                            <w:r w:rsidRPr="0058069D">
                              <w:rPr>
                                <w:b/>
                                <w:bCs/>
                                <w:sz w:val="20"/>
                                <w:szCs w:val="20"/>
                              </w:rPr>
                              <w:t xml:space="preserve">Sheriff’s Office </w:t>
                            </w:r>
                          </w:p>
                          <w:p w14:paraId="04F87F2B" w14:textId="77777777" w:rsidR="00423E25" w:rsidRPr="0058069D" w:rsidRDefault="00423E25" w:rsidP="00423E25">
                            <w:pPr>
                              <w:spacing w:before="240"/>
                              <w:jc w:val="center"/>
                              <w:rPr>
                                <w:color w:val="FF0000"/>
                                <w:sz w:val="20"/>
                                <w:szCs w:val="20"/>
                              </w:rPr>
                            </w:pPr>
                            <w:r w:rsidRPr="0058069D">
                              <w:rPr>
                                <w:color w:val="FF0000"/>
                                <w:sz w:val="20"/>
                                <w:szCs w:val="20"/>
                              </w:rPr>
                              <w:t>[Phone Number]</w:t>
                            </w:r>
                          </w:p>
                        </w:txbxContent>
                      </wps:txbx>
                      <wps:bodyPr rot="0" vert="horz" wrap="square" lIns="91440" tIns="45720" rIns="91440" bIns="45720" anchor="t" anchorCtr="0">
                        <a:noAutofit/>
                      </wps:bodyPr>
                    </wps:wsp>
                  </a:graphicData>
                </a:graphic>
              </wp:anchor>
            </w:drawing>
          </mc:Choice>
          <mc:Fallback>
            <w:pict>
              <v:shape w14:anchorId="6FBB5290" id="_x0000_s1031" type="#_x0000_t202" style="position:absolute;left:0;text-align:left;margin-left:47.8pt;margin-top:168.2pt;width:86.4pt;height:86.4pt;z-index:251766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">
                <v:textbox>
                  <w:txbxContent>
                    <w:p w14:paraId="4DAD1B2D" w14:textId="77777777" w:rsidR="00423E25" w:rsidRPr="0058069D" w:rsidRDefault="00423E25" w:rsidP="00423E25">
                      <w:pPr>
                        <w:spacing w:before="240"/>
                        <w:jc w:val="center"/>
                        <w:rPr>
                          <w:b/>
                          <w:bCs/>
                          <w:sz w:val="20"/>
                          <w:szCs w:val="20"/>
                        </w:rPr>
                      </w:pPr>
                      <w:r>
                        <w:rPr>
                          <w:b/>
                          <w:bCs/>
                          <w:color w:val="FF0000"/>
                          <w:sz w:val="20"/>
                          <w:szCs w:val="20"/>
                        </w:rPr>
                        <w:t>[</w:t>
                      </w:r>
                      <w:r w:rsidRPr="0058069D">
                        <w:rPr>
                          <w:b/>
                          <w:bCs/>
                          <w:color w:val="FF0000"/>
                          <w:sz w:val="20"/>
                          <w:szCs w:val="20"/>
                        </w:rPr>
                        <w:t xml:space="preserve">Parish] </w:t>
                      </w:r>
                      <w:r w:rsidRPr="0058069D">
                        <w:rPr>
                          <w:b/>
                          <w:bCs/>
                          <w:sz w:val="20"/>
                          <w:szCs w:val="20"/>
                        </w:rPr>
                        <w:t xml:space="preserve">Sheriff’s Office </w:t>
                      </w:r>
                    </w:p>
                    <w:p w14:paraId="04F87F2B" w14:textId="77777777" w:rsidR="00423E25" w:rsidRPr="0058069D" w:rsidRDefault="00423E25" w:rsidP="00423E25">
                      <w:pPr>
                        <w:spacing w:before="240"/>
                        <w:jc w:val="center"/>
                        <w:rPr>
                          <w:color w:val="FF0000"/>
                          <w:sz w:val="20"/>
                          <w:szCs w:val="20"/>
                        </w:rPr>
                      </w:pPr>
                      <w:r w:rsidRPr="0058069D">
                        <w:rPr>
                          <w:color w:val="FF0000"/>
                          <w:sz w:val="20"/>
                          <w:szCs w:val="20"/>
                        </w:rPr>
                        <w:t>[Phone Number]</w:t>
                      </w:r>
                    </w:p>
                  </w:txbxContent>
                </v:textbox>
              </v:shape>
            </w:pict>
          </mc:Fallback>
        </mc:AlternateContent>
      </w:r>
      <w:r w:rsidR="000335A4">
        <w:rPr>
          <w:noProof/>
        </w:rPr>
        <mc:AlternateContent>
          <mc:Choice Requires="wps">
            <w:drawing>
              <wp:anchor distT="0" distB="0" distL="114300" distR="114300" simplePos="0" relativeHeight="251768008" behindDoc="0" locked="0" layoutInCell="1" allowOverlap="1" wp14:anchorId="4C63ECBD" wp14:editId="76313030">
                <wp:simplePos x="0" y="0"/>
                <wp:positionH relativeFrom="column">
                  <wp:posOffset>2468022</wp:posOffset>
                </wp:positionH>
                <wp:positionV relativeFrom="paragraph">
                  <wp:posOffset>2136158</wp:posOffset>
                </wp:positionV>
                <wp:extent cx="2286000" cy="1097280"/>
                <wp:effectExtent l="0" t="0" r="19050" b="26670"/>
                <wp:wrapNone/>
                <wp:docPr id="16669949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097280"/>
                        </a:xfrm>
                        <a:prstGeom prst="rect">
                          <a:avLst/>
                        </a:prstGeom>
                        <a:solidFill>
                          <a:srgbClr val="FFFFFF"/>
                        </a:solidFill>
                        <a:ln w="9525">
                          <a:solidFill>
                            <a:srgbClr val="000000"/>
                          </a:solidFill>
                          <a:miter lim="800000"/>
                          <a:headEnd/>
                          <a:tailEnd/>
                        </a:ln>
                      </wps:spPr>
                      <wps:txbx>
                        <w:txbxContent>
                          <w:p w14:paraId="381F145D" w14:textId="77777777" w:rsidR="00423E25" w:rsidRPr="0058069D" w:rsidRDefault="00423E25" w:rsidP="00423E25">
                            <w:pPr>
                              <w:spacing w:before="240"/>
                              <w:jc w:val="center"/>
                              <w:rPr>
                                <w:b/>
                                <w:bCs/>
                                <w:i/>
                                <w:iCs/>
                                <w:sz w:val="20"/>
                                <w:szCs w:val="20"/>
                                <w:u w:val="single"/>
                              </w:rPr>
                            </w:pPr>
                            <w:r>
                              <w:rPr>
                                <w:b/>
                                <w:bCs/>
                                <w:sz w:val="20"/>
                                <w:szCs w:val="20"/>
                              </w:rPr>
                              <w:t>Dam Operator</w:t>
                            </w:r>
                          </w:p>
                          <w:p w14:paraId="1B5D180B" w14:textId="77777777" w:rsidR="00423E25" w:rsidRPr="0058069D" w:rsidRDefault="00423E25" w:rsidP="00423E25">
                            <w:pPr>
                              <w:spacing w:before="240"/>
                              <w:jc w:val="center"/>
                              <w:rPr>
                                <w:b/>
                                <w:bCs/>
                                <w:i/>
                                <w:iCs/>
                                <w:color w:val="FF0000"/>
                                <w:sz w:val="20"/>
                                <w:szCs w:val="20"/>
                              </w:rPr>
                            </w:pPr>
                            <w:r w:rsidRPr="0058069D">
                              <w:rPr>
                                <w:b/>
                                <w:bCs/>
                                <w:i/>
                                <w:iCs/>
                                <w:color w:val="FF0000"/>
                                <w:sz w:val="20"/>
                                <w:szCs w:val="20"/>
                              </w:rPr>
                              <w:t>[Name]</w:t>
                            </w:r>
                          </w:p>
                          <w:p w14:paraId="5D701E48" w14:textId="77777777" w:rsidR="00423E25" w:rsidRPr="0058069D" w:rsidRDefault="00423E25" w:rsidP="00423E25">
                            <w:pPr>
                              <w:spacing w:before="240"/>
                              <w:jc w:val="center"/>
                              <w:rPr>
                                <w:i/>
                                <w:iCs/>
                                <w:color w:val="FF0000"/>
                                <w:sz w:val="20"/>
                                <w:szCs w:val="20"/>
                              </w:rPr>
                            </w:pPr>
                            <w:r w:rsidRPr="0058069D">
                              <w:rPr>
                                <w:i/>
                                <w:iCs/>
                                <w:color w:val="FF0000"/>
                                <w:sz w:val="20"/>
                                <w:szCs w:val="20"/>
                              </w:rPr>
                              <w:t>[Phone Number]</w:t>
                            </w:r>
                          </w:p>
                        </w:txbxContent>
                      </wps:txbx>
                      <wps:bodyPr rot="0" vert="horz" wrap="square" lIns="91440" tIns="45720" rIns="91440" bIns="45720" anchor="t" anchorCtr="0">
                        <a:noAutofit/>
                      </wps:bodyPr>
                    </wps:wsp>
                  </a:graphicData>
                </a:graphic>
              </wp:anchor>
            </w:drawing>
          </mc:Choice>
          <mc:Fallback>
            <w:pict>
              <v:shape w14:anchorId="4C63ECBD" id="_x0000_s1032" type="#_x0000_t202" style="position:absolute;left:0;text-align:left;margin-left:194.35pt;margin-top:168.2pt;width:180pt;height:86.4pt;z-index:251768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">
                <v:textbox>
                  <w:txbxContent>
                    <w:p w14:paraId="381F145D" w14:textId="77777777" w:rsidR="00423E25" w:rsidRPr="0058069D" w:rsidRDefault="00423E25" w:rsidP="00423E25">
                      <w:pPr>
                        <w:spacing w:before="240"/>
                        <w:jc w:val="center"/>
                        <w:rPr>
                          <w:b/>
                          <w:bCs/>
                          <w:i/>
                          <w:iCs/>
                          <w:sz w:val="20"/>
                          <w:szCs w:val="20"/>
                          <w:u w:val="single"/>
                        </w:rPr>
                      </w:pPr>
                      <w:r>
                        <w:rPr>
                          <w:b/>
                          <w:bCs/>
                          <w:sz w:val="20"/>
                          <w:szCs w:val="20"/>
                        </w:rPr>
                        <w:t>Dam Operator</w:t>
                      </w:r>
                    </w:p>
                    <w:p w14:paraId="1B5D180B" w14:textId="77777777" w:rsidR="00423E25" w:rsidRPr="0058069D" w:rsidRDefault="00423E25" w:rsidP="00423E25">
                      <w:pPr>
                        <w:spacing w:before="240"/>
                        <w:jc w:val="center"/>
                        <w:rPr>
                          <w:b/>
                          <w:bCs/>
                          <w:i/>
                          <w:iCs/>
                          <w:color w:val="FF0000"/>
                          <w:sz w:val="20"/>
                          <w:szCs w:val="20"/>
                        </w:rPr>
                      </w:pPr>
                      <w:r w:rsidRPr="0058069D">
                        <w:rPr>
                          <w:b/>
                          <w:bCs/>
                          <w:i/>
                          <w:iCs/>
                          <w:color w:val="FF0000"/>
                          <w:sz w:val="20"/>
                          <w:szCs w:val="20"/>
                        </w:rPr>
                        <w:t>[Name]</w:t>
                      </w:r>
                    </w:p>
                    <w:p w14:paraId="5D701E48" w14:textId="77777777" w:rsidR="00423E25" w:rsidRPr="0058069D" w:rsidRDefault="00423E25" w:rsidP="00423E25">
                      <w:pPr>
                        <w:spacing w:before="240"/>
                        <w:jc w:val="center"/>
                        <w:rPr>
                          <w:i/>
                          <w:iCs/>
                          <w:color w:val="FF0000"/>
                          <w:sz w:val="20"/>
                          <w:szCs w:val="20"/>
                        </w:rPr>
                      </w:pPr>
                      <w:r w:rsidRPr="0058069D">
                        <w:rPr>
                          <w:i/>
                          <w:iCs/>
                          <w:color w:val="FF0000"/>
                          <w:sz w:val="20"/>
                          <w:szCs w:val="20"/>
                        </w:rPr>
                        <w:t>[Phone Number]</w:t>
                      </w:r>
                    </w:p>
                  </w:txbxContent>
                </v:textbox>
              </v:shape>
            </w:pict>
          </mc:Fallback>
        </mc:AlternateContent>
      </w:r>
      <w:r w:rsidR="000335A4">
        <w:rPr>
          <w:noProof/>
        </w:rPr>
        <mc:AlternateContent>
          <mc:Choice Requires="wps">
            <w:drawing>
              <wp:anchor distT="0" distB="0" distL="114300" distR="114300" simplePos="0" relativeHeight="251769032" behindDoc="0" locked="0" layoutInCell="1" allowOverlap="1" wp14:anchorId="470C6486" wp14:editId="5812A7A2">
                <wp:simplePos x="0" y="0"/>
                <wp:positionH relativeFrom="column">
                  <wp:posOffset>5019836</wp:posOffset>
                </wp:positionH>
                <wp:positionV relativeFrom="paragraph">
                  <wp:posOffset>753926</wp:posOffset>
                </wp:positionV>
                <wp:extent cx="1558290" cy="1047750"/>
                <wp:effectExtent l="0" t="0" r="22860" b="19050"/>
                <wp:wrapNone/>
                <wp:docPr id="4099728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8290" cy="1047750"/>
                        </a:xfrm>
                        <a:prstGeom prst="rect">
                          <a:avLst/>
                        </a:prstGeom>
                        <a:solidFill>
                          <a:srgbClr val="FFFFFF"/>
                        </a:solidFill>
                        <a:ln w="9525">
                          <a:solidFill>
                            <a:srgbClr val="000000"/>
                          </a:solidFill>
                          <a:miter lim="800000"/>
                          <a:headEnd/>
                          <a:tailEnd/>
                        </a:ln>
                      </wps:spPr>
                      <wps:txbx>
                        <w:txbxContent>
                          <w:p w14:paraId="03FCB8EC" w14:textId="77777777" w:rsidR="00423E25" w:rsidRPr="0058069D" w:rsidRDefault="00423E25" w:rsidP="00423E25">
                            <w:pPr>
                              <w:jc w:val="center"/>
                              <w:rPr>
                                <w:b/>
                                <w:bCs/>
                                <w:sz w:val="20"/>
                                <w:szCs w:val="20"/>
                              </w:rPr>
                            </w:pPr>
                            <w:r w:rsidRPr="0058069D">
                              <w:rPr>
                                <w:b/>
                                <w:bCs/>
                                <w:sz w:val="20"/>
                                <w:szCs w:val="20"/>
                              </w:rPr>
                              <w:t>Dam Owner’s Engineer</w:t>
                            </w:r>
                          </w:p>
                          <w:p w14:paraId="114EE159" w14:textId="77777777" w:rsidR="00423E25" w:rsidRPr="0058069D" w:rsidRDefault="00423E25" w:rsidP="00423E25">
                            <w:pPr>
                              <w:spacing w:before="240"/>
                              <w:jc w:val="center"/>
                              <w:rPr>
                                <w:b/>
                                <w:bCs/>
                                <w:i/>
                                <w:iCs/>
                                <w:color w:val="FF0000"/>
                                <w:sz w:val="20"/>
                                <w:szCs w:val="20"/>
                              </w:rPr>
                            </w:pPr>
                            <w:r w:rsidRPr="0058069D">
                              <w:rPr>
                                <w:b/>
                                <w:bCs/>
                                <w:i/>
                                <w:iCs/>
                                <w:color w:val="FF0000"/>
                                <w:sz w:val="20"/>
                                <w:szCs w:val="20"/>
                              </w:rPr>
                              <w:t>[Name]</w:t>
                            </w:r>
                          </w:p>
                          <w:p w14:paraId="1A27BBDF" w14:textId="77777777" w:rsidR="00423E25" w:rsidRPr="0058069D" w:rsidRDefault="00423E25" w:rsidP="00423E25">
                            <w:pPr>
                              <w:spacing w:before="240"/>
                              <w:jc w:val="center"/>
                              <w:rPr>
                                <w:i/>
                                <w:iCs/>
                                <w:color w:val="FF0000"/>
                                <w:sz w:val="20"/>
                                <w:szCs w:val="20"/>
                              </w:rPr>
                            </w:pPr>
                            <w:r w:rsidRPr="0058069D">
                              <w:rPr>
                                <w:i/>
                                <w:iCs/>
                                <w:color w:val="FF0000"/>
                                <w:sz w:val="20"/>
                                <w:szCs w:val="20"/>
                              </w:rPr>
                              <w:t>[Phone Number]</w:t>
                            </w:r>
                          </w:p>
                        </w:txbxContent>
                      </wps:txbx>
                      <wps:bodyPr rot="0" vert="horz" wrap="square" lIns="91440" tIns="45720" rIns="91440" bIns="45720" anchor="t" anchorCtr="0">
                        <a:noAutofit/>
                      </wps:bodyPr>
                    </wps:wsp>
                  </a:graphicData>
                </a:graphic>
              </wp:anchor>
            </w:drawing>
          </mc:Choice>
          <mc:Fallback>
            <w:pict>
              <v:shape w14:anchorId="470C6486" id="_x0000_s1033" type="#_x0000_t202" style="position:absolute;left:0;text-align:left;margin-left:395.25pt;margin-top:59.35pt;width:122.7pt;height:82.5pt;z-index:251769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">
                <v:textbox>
                  <w:txbxContent>
                    <w:p w14:paraId="03FCB8EC" w14:textId="77777777" w:rsidR="00423E25" w:rsidRPr="0058069D" w:rsidRDefault="00423E25" w:rsidP="00423E25">
                      <w:pPr>
                        <w:jc w:val="center"/>
                        <w:rPr>
                          <w:b/>
                          <w:bCs/>
                          <w:sz w:val="20"/>
                          <w:szCs w:val="20"/>
                        </w:rPr>
                      </w:pPr>
                      <w:r w:rsidRPr="0058069D">
                        <w:rPr>
                          <w:b/>
                          <w:bCs/>
                          <w:sz w:val="20"/>
                          <w:szCs w:val="20"/>
                        </w:rPr>
                        <w:t>Dam Owner’s Engineer</w:t>
                      </w:r>
                    </w:p>
                    <w:p w14:paraId="114EE159" w14:textId="77777777" w:rsidR="00423E25" w:rsidRPr="0058069D" w:rsidRDefault="00423E25" w:rsidP="00423E25">
                      <w:pPr>
                        <w:spacing w:before="240"/>
                        <w:jc w:val="center"/>
                        <w:rPr>
                          <w:b/>
                          <w:bCs/>
                          <w:i/>
                          <w:iCs/>
                          <w:color w:val="FF0000"/>
                          <w:sz w:val="20"/>
                          <w:szCs w:val="20"/>
                        </w:rPr>
                      </w:pPr>
                      <w:r w:rsidRPr="0058069D">
                        <w:rPr>
                          <w:b/>
                          <w:bCs/>
                          <w:i/>
                          <w:iCs/>
                          <w:color w:val="FF0000"/>
                          <w:sz w:val="20"/>
                          <w:szCs w:val="20"/>
                        </w:rPr>
                        <w:t>[Name]</w:t>
                      </w:r>
                    </w:p>
                    <w:p w14:paraId="1A27BBDF" w14:textId="77777777" w:rsidR="00423E25" w:rsidRPr="0058069D" w:rsidRDefault="00423E25" w:rsidP="00423E25">
                      <w:pPr>
                        <w:spacing w:before="240"/>
                        <w:jc w:val="center"/>
                        <w:rPr>
                          <w:i/>
                          <w:iCs/>
                          <w:color w:val="FF0000"/>
                          <w:sz w:val="20"/>
                          <w:szCs w:val="20"/>
                        </w:rPr>
                      </w:pPr>
                      <w:r w:rsidRPr="0058069D">
                        <w:rPr>
                          <w:i/>
                          <w:iCs/>
                          <w:color w:val="FF0000"/>
                          <w:sz w:val="20"/>
                          <w:szCs w:val="20"/>
                        </w:rPr>
                        <w:t>[Phone Number]</w:t>
                      </w:r>
                    </w:p>
                  </w:txbxContent>
                </v:textbox>
              </v:shape>
            </w:pict>
          </mc:Fallback>
        </mc:AlternateContent>
      </w:r>
      <w:r w:rsidR="000335A4">
        <w:rPr>
          <w:noProof/>
        </w:rPr>
        <mc:AlternateContent>
          <mc:Choice Requires="wps">
            <w:drawing>
              <wp:anchor distT="0" distB="0" distL="114300" distR="114300" simplePos="0" relativeHeight="251770056" behindDoc="0" locked="0" layoutInCell="1" allowOverlap="1" wp14:anchorId="48D10891" wp14:editId="5EB5D7FA">
                <wp:simplePos x="0" y="0"/>
                <wp:positionH relativeFrom="column">
                  <wp:posOffset>2797632</wp:posOffset>
                </wp:positionH>
                <wp:positionV relativeFrom="paragraph">
                  <wp:posOffset>753926</wp:posOffset>
                </wp:positionV>
                <wp:extent cx="1514475" cy="1048128"/>
                <wp:effectExtent l="0" t="0" r="28575" b="19050"/>
                <wp:wrapNone/>
                <wp:docPr id="568435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4475" cy="1048128"/>
                        </a:xfrm>
                        <a:prstGeom prst="rect">
                          <a:avLst/>
                        </a:prstGeom>
                        <a:solidFill>
                          <a:srgbClr val="FFFFFF"/>
                        </a:solidFill>
                        <a:ln w="9525">
                          <a:solidFill>
                            <a:srgbClr val="000000"/>
                          </a:solidFill>
                          <a:miter lim="800000"/>
                          <a:headEnd/>
                          <a:tailEnd/>
                        </a:ln>
                      </wps:spPr>
                      <wps:txbx>
                        <w:txbxContent>
                          <w:p w14:paraId="65E05E92" w14:textId="77777777" w:rsidR="00423E25" w:rsidRPr="0058069D" w:rsidRDefault="00423E25" w:rsidP="00423E25">
                            <w:pPr>
                              <w:jc w:val="center"/>
                              <w:rPr>
                                <w:b/>
                                <w:bCs/>
                                <w:sz w:val="20"/>
                                <w:szCs w:val="20"/>
                              </w:rPr>
                            </w:pPr>
                            <w:r w:rsidRPr="0058069D">
                              <w:rPr>
                                <w:b/>
                                <w:bCs/>
                                <w:sz w:val="20"/>
                                <w:szCs w:val="20"/>
                              </w:rPr>
                              <w:t>Dam Owner</w:t>
                            </w:r>
                          </w:p>
                          <w:p w14:paraId="6B99006C" w14:textId="77777777" w:rsidR="00423E25" w:rsidRPr="0058069D" w:rsidRDefault="00423E25" w:rsidP="00423E25">
                            <w:pPr>
                              <w:spacing w:before="240"/>
                              <w:jc w:val="center"/>
                              <w:rPr>
                                <w:b/>
                                <w:bCs/>
                                <w:i/>
                                <w:iCs/>
                                <w:color w:val="FF0000"/>
                                <w:sz w:val="20"/>
                                <w:szCs w:val="20"/>
                              </w:rPr>
                            </w:pPr>
                            <w:r w:rsidRPr="0058069D">
                              <w:rPr>
                                <w:b/>
                                <w:bCs/>
                                <w:i/>
                                <w:iCs/>
                                <w:color w:val="FF0000"/>
                                <w:sz w:val="20"/>
                                <w:szCs w:val="20"/>
                              </w:rPr>
                              <w:t>[Name]</w:t>
                            </w:r>
                          </w:p>
                          <w:p w14:paraId="67B212F6" w14:textId="77777777" w:rsidR="00423E25" w:rsidRPr="0058069D" w:rsidRDefault="00423E25" w:rsidP="00423E25">
                            <w:pPr>
                              <w:spacing w:before="240"/>
                              <w:jc w:val="center"/>
                              <w:rPr>
                                <w:i/>
                                <w:iCs/>
                                <w:color w:val="FF0000"/>
                                <w:sz w:val="20"/>
                                <w:szCs w:val="20"/>
                              </w:rPr>
                            </w:pPr>
                            <w:r w:rsidRPr="0058069D">
                              <w:rPr>
                                <w:i/>
                                <w:iCs/>
                                <w:color w:val="FF0000"/>
                                <w:sz w:val="20"/>
                                <w:szCs w:val="20"/>
                              </w:rPr>
                              <w:t>[Phone Number]</w:t>
                            </w:r>
                          </w:p>
                        </w:txbxContent>
                      </wps:txbx>
                      <wps:bodyPr rot="0" vert="horz" wrap="square" lIns="91440" tIns="45720" rIns="91440" bIns="45720" anchor="t" anchorCtr="0">
                        <a:noAutofit/>
                      </wps:bodyPr>
                    </wps:wsp>
                  </a:graphicData>
                </a:graphic>
              </wp:anchor>
            </w:drawing>
          </mc:Choice>
          <mc:Fallback>
            <w:pict>
              <v:shape w14:anchorId="48D10891" id="_x0000_s1034" type="#_x0000_t202" style="position:absolute;left:0;text-align:left;margin-left:220.3pt;margin-top:59.35pt;width:119.25pt;height:82.55pt;z-index:251770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">
                <v:textbox>
                  <w:txbxContent>
                    <w:p w14:paraId="65E05E92" w14:textId="77777777" w:rsidR="00423E25" w:rsidRPr="0058069D" w:rsidRDefault="00423E25" w:rsidP="00423E25">
                      <w:pPr>
                        <w:jc w:val="center"/>
                        <w:rPr>
                          <w:b/>
                          <w:bCs/>
                          <w:sz w:val="20"/>
                          <w:szCs w:val="20"/>
                        </w:rPr>
                      </w:pPr>
                      <w:r w:rsidRPr="0058069D">
                        <w:rPr>
                          <w:b/>
                          <w:bCs/>
                          <w:sz w:val="20"/>
                          <w:szCs w:val="20"/>
                        </w:rPr>
                        <w:t>Dam Owner</w:t>
                      </w:r>
                    </w:p>
                    <w:p w14:paraId="6B99006C" w14:textId="77777777" w:rsidR="00423E25" w:rsidRPr="0058069D" w:rsidRDefault="00423E25" w:rsidP="00423E25">
                      <w:pPr>
                        <w:spacing w:before="240"/>
                        <w:jc w:val="center"/>
                        <w:rPr>
                          <w:b/>
                          <w:bCs/>
                          <w:i/>
                          <w:iCs/>
                          <w:color w:val="FF0000"/>
                          <w:sz w:val="20"/>
                          <w:szCs w:val="20"/>
                        </w:rPr>
                      </w:pPr>
                      <w:r w:rsidRPr="0058069D">
                        <w:rPr>
                          <w:b/>
                          <w:bCs/>
                          <w:i/>
                          <w:iCs/>
                          <w:color w:val="FF0000"/>
                          <w:sz w:val="20"/>
                          <w:szCs w:val="20"/>
                        </w:rPr>
                        <w:t>[Name]</w:t>
                      </w:r>
                    </w:p>
                    <w:p w14:paraId="67B212F6" w14:textId="77777777" w:rsidR="00423E25" w:rsidRPr="0058069D" w:rsidRDefault="00423E25" w:rsidP="00423E25">
                      <w:pPr>
                        <w:spacing w:before="240"/>
                        <w:jc w:val="center"/>
                        <w:rPr>
                          <w:i/>
                          <w:iCs/>
                          <w:color w:val="FF0000"/>
                          <w:sz w:val="20"/>
                          <w:szCs w:val="20"/>
                        </w:rPr>
                      </w:pPr>
                      <w:r w:rsidRPr="0058069D">
                        <w:rPr>
                          <w:i/>
                          <w:iCs/>
                          <w:color w:val="FF0000"/>
                          <w:sz w:val="20"/>
                          <w:szCs w:val="20"/>
                        </w:rPr>
                        <w:t>[Phone Number]</w:t>
                      </w:r>
                    </w:p>
                  </w:txbxContent>
                </v:textbox>
              </v:shape>
            </w:pict>
          </mc:Fallback>
        </mc:AlternateContent>
      </w:r>
      <w:r w:rsidR="00C11614">
        <w:rPr>
          <w:noProof/>
        </w:rPr>
        <mc:AlternateContent>
          <mc:Choice Requires="wps">
            <w:drawing>
              <wp:anchor distT="0" distB="0" distL="114300" distR="114300" simplePos="0" relativeHeight="251778248" behindDoc="0" locked="0" layoutInCell="1" allowOverlap="1" wp14:anchorId="3B28AB92" wp14:editId="7D1DFDE9">
                <wp:simplePos x="0" y="0"/>
                <wp:positionH relativeFrom="column">
                  <wp:posOffset>2595205</wp:posOffset>
                </wp:positionH>
                <wp:positionV relativeFrom="paragraph">
                  <wp:posOffset>5081204</wp:posOffset>
                </wp:positionV>
                <wp:extent cx="0" cy="535955"/>
                <wp:effectExtent l="76200" t="0" r="57150" b="54610"/>
                <wp:wrapNone/>
                <wp:docPr id="1681769728" name="Straight Arrow Connector 4"/>
                <wp:cNvGraphicFramePr/>
                <a:graphic xmlns:a="http://schemas.openxmlformats.org/drawingml/2006/main">
                  <a:graphicData uri="http://schemas.microsoft.com/office/word/2010/wordprocessingShape">
                    <wps:wsp>
                      <wps:cNvCnPr/>
                      <wps:spPr>
                        <a:xfrm>
                          <a:off x="0" y="0"/>
                          <a:ext cx="0" cy="53595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CB4743D" id="Straight Arrow Connector 4" o:spid="_x0000_s1026" type="#_x0000_t32" style="position:absolute;margin-left:204.35pt;margin-top:400.1pt;width:0;height:42.2pt;z-index:251778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" strokecolor="black [3213]" strokeweight="1pt">
                <v:stroke endarrow="block"/>
              </v:shape>
            </w:pict>
          </mc:Fallback>
        </mc:AlternateContent>
      </w:r>
      <w:r w:rsidR="00C11614">
        <w:rPr>
          <w:noProof/>
        </w:rPr>
        <mc:AlternateContent>
          <mc:Choice Requires="wps">
            <w:drawing>
              <wp:anchor distT="45720" distB="45720" distL="114300" distR="114300" simplePos="0" relativeHeight="251675848" behindDoc="0" locked="0" layoutInCell="1" allowOverlap="1" wp14:anchorId="5429936D" wp14:editId="2589852E">
                <wp:simplePos x="0" y="0"/>
                <wp:positionH relativeFrom="margin">
                  <wp:posOffset>1977390</wp:posOffset>
                </wp:positionH>
                <wp:positionV relativeFrom="paragraph">
                  <wp:posOffset>5616575</wp:posOffset>
                </wp:positionV>
                <wp:extent cx="1280160" cy="1097280"/>
                <wp:effectExtent l="0" t="0" r="15240" b="26670"/>
                <wp:wrapSquare wrapText="bothSides"/>
                <wp:docPr id="389043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1097280"/>
                        </a:xfrm>
                        <a:prstGeom prst="rect">
                          <a:avLst/>
                        </a:prstGeom>
                        <a:solidFill>
                          <a:srgbClr val="FFFFFF"/>
                        </a:solidFill>
                        <a:ln w="9525">
                          <a:solidFill>
                            <a:srgbClr val="000000"/>
                          </a:solidFill>
                          <a:miter lim="800000"/>
                          <a:headEnd/>
                          <a:tailEnd/>
                        </a:ln>
                      </wps:spPr>
                      <wps:txbx>
                        <w:txbxContent>
                          <w:p w14:paraId="7F08552D" w14:textId="0F3BF1E8" w:rsidR="00423E25" w:rsidRPr="005F45EB" w:rsidRDefault="00423E25" w:rsidP="005F45EB">
                            <w:pPr>
                              <w:jc w:val="center"/>
                              <w:rPr>
                                <w:b/>
                                <w:bCs/>
                                <w:color w:val="FF0000"/>
                                <w:sz w:val="20"/>
                                <w:szCs w:val="20"/>
                              </w:rPr>
                            </w:pPr>
                            <w:r w:rsidRPr="005F45EB">
                              <w:rPr>
                                <w:b/>
                                <w:bCs/>
                                <w:sz w:val="20"/>
                                <w:szCs w:val="20"/>
                              </w:rPr>
                              <w:t>L</w:t>
                            </w:r>
                            <w:r w:rsidR="00A75371" w:rsidRPr="005F45EB">
                              <w:rPr>
                                <w:b/>
                                <w:bCs/>
                                <w:sz w:val="20"/>
                                <w:szCs w:val="20"/>
                              </w:rPr>
                              <w:t xml:space="preserve">A </w:t>
                            </w:r>
                            <w:r w:rsidRPr="005F45EB">
                              <w:rPr>
                                <w:b/>
                                <w:bCs/>
                                <w:sz w:val="20"/>
                                <w:szCs w:val="20"/>
                              </w:rPr>
                              <w:t>DOTD HQ</w:t>
                            </w:r>
                          </w:p>
                          <w:p w14:paraId="7DB8ADA2" w14:textId="77777777" w:rsidR="00423E25" w:rsidRPr="0058069D" w:rsidRDefault="00423E25" w:rsidP="00423E25">
                            <w:pPr>
                              <w:spacing w:before="240"/>
                              <w:jc w:val="center"/>
                              <w:rPr>
                                <w:sz w:val="20"/>
                                <w:szCs w:val="20"/>
                              </w:rPr>
                            </w:pPr>
                            <w:r w:rsidRPr="0058069D">
                              <w:rPr>
                                <w:sz w:val="20"/>
                                <w:szCs w:val="20"/>
                              </w:rPr>
                              <w:t>1-833-398-1116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29936D" id="_x0000_s1035" type="#_x0000_t202" style="position:absolute;left:0;text-align:left;margin-left:155.7pt;margin-top:442.25pt;width:100.8pt;height:86.4pt;z-index:251675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">
                <v:textbox>
                  <w:txbxContent>
                    <w:p w14:paraId="7F08552D" w14:textId="0F3BF1E8" w:rsidR="00423E25" w:rsidRPr="005F45EB" w:rsidRDefault="00423E25" w:rsidP="005F45EB">
                      <w:pPr>
                        <w:jc w:val="center"/>
                        <w:rPr>
                          <w:b/>
                          <w:bCs/>
                          <w:color w:val="FF0000"/>
                          <w:sz w:val="20"/>
                          <w:szCs w:val="20"/>
                        </w:rPr>
                      </w:pPr>
                      <w:r w:rsidRPr="005F45EB">
                        <w:rPr>
                          <w:b/>
                          <w:bCs/>
                          <w:sz w:val="20"/>
                          <w:szCs w:val="20"/>
                        </w:rPr>
                        <w:t>L</w:t>
                      </w:r>
                      <w:r w:rsidR="00A75371" w:rsidRPr="005F45EB">
                        <w:rPr>
                          <w:b/>
                          <w:bCs/>
                          <w:sz w:val="20"/>
                          <w:szCs w:val="20"/>
                        </w:rPr>
                        <w:t xml:space="preserve">A </w:t>
                      </w:r>
                      <w:r w:rsidRPr="005F45EB">
                        <w:rPr>
                          <w:b/>
                          <w:bCs/>
                          <w:sz w:val="20"/>
                          <w:szCs w:val="20"/>
                        </w:rPr>
                        <w:t>DOTD HQ</w:t>
                      </w:r>
                    </w:p>
                    <w:p w14:paraId="7DB8ADA2" w14:textId="77777777" w:rsidR="00423E25" w:rsidRPr="0058069D" w:rsidRDefault="00423E25" w:rsidP="00423E25">
                      <w:pPr>
                        <w:spacing w:before="240"/>
                        <w:jc w:val="center"/>
                        <w:rPr>
                          <w:sz w:val="20"/>
                          <w:szCs w:val="20"/>
                        </w:rPr>
                      </w:pPr>
                      <w:r w:rsidRPr="0058069D">
                        <w:rPr>
                          <w:sz w:val="20"/>
                          <w:szCs w:val="20"/>
                        </w:rPr>
                        <w:t>1-833-398-1116</w:t>
                      </w:r>
                    </w:p>
                  </w:txbxContent>
                </v:textbox>
                <w10:wrap type="square" anchorx="margin"/>
              </v:shape>
            </w:pict>
          </mc:Fallback>
        </mc:AlternateContent>
      </w:r>
      <w:r w:rsidR="00C11614">
        <w:rPr>
          <w:noProof/>
        </w:rPr>
        <mc:AlternateContent>
          <mc:Choice Requires="wps">
            <w:drawing>
              <wp:anchor distT="45720" distB="45720" distL="114300" distR="114300" simplePos="0" relativeHeight="251676872" behindDoc="0" locked="0" layoutInCell="1" allowOverlap="1" wp14:anchorId="41078861" wp14:editId="27C70F8D">
                <wp:simplePos x="0" y="0"/>
                <wp:positionH relativeFrom="margin">
                  <wp:posOffset>4094480</wp:posOffset>
                </wp:positionH>
                <wp:positionV relativeFrom="paragraph">
                  <wp:posOffset>5615305</wp:posOffset>
                </wp:positionV>
                <wp:extent cx="1280160" cy="1097280"/>
                <wp:effectExtent l="0" t="0" r="15240" b="26670"/>
                <wp:wrapSquare wrapText="bothSides"/>
                <wp:docPr id="3068007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1097280"/>
                        </a:xfrm>
                        <a:prstGeom prst="rect">
                          <a:avLst/>
                        </a:prstGeom>
                        <a:solidFill>
                          <a:srgbClr val="FFFFFF"/>
                        </a:solidFill>
                        <a:ln w="9525">
                          <a:solidFill>
                            <a:srgbClr val="000000"/>
                          </a:solidFill>
                          <a:miter lim="800000"/>
                          <a:headEnd/>
                          <a:tailEnd/>
                        </a:ln>
                      </wps:spPr>
                      <wps:txbx>
                        <w:txbxContent>
                          <w:p w14:paraId="20808EF9" w14:textId="09BC1565" w:rsidR="00423E25" w:rsidRPr="005F45EB" w:rsidRDefault="00423E25" w:rsidP="005F45EB">
                            <w:pPr>
                              <w:jc w:val="center"/>
                              <w:rPr>
                                <w:b/>
                                <w:bCs/>
                                <w:color w:val="FF0000"/>
                                <w:sz w:val="20"/>
                                <w:szCs w:val="20"/>
                              </w:rPr>
                            </w:pPr>
                            <w:r w:rsidRPr="005F45EB">
                              <w:rPr>
                                <w:b/>
                                <w:bCs/>
                                <w:sz w:val="20"/>
                                <w:szCs w:val="20"/>
                              </w:rPr>
                              <w:t>L</w:t>
                            </w:r>
                            <w:r w:rsidR="00A75371" w:rsidRPr="005F45EB">
                              <w:rPr>
                                <w:b/>
                                <w:bCs/>
                                <w:sz w:val="20"/>
                                <w:szCs w:val="20"/>
                              </w:rPr>
                              <w:t xml:space="preserve">A </w:t>
                            </w:r>
                            <w:r w:rsidRPr="005F45EB">
                              <w:rPr>
                                <w:b/>
                                <w:bCs/>
                                <w:sz w:val="20"/>
                                <w:szCs w:val="20"/>
                              </w:rPr>
                              <w:t>DOTD Public Information Officer</w:t>
                            </w:r>
                          </w:p>
                          <w:p w14:paraId="7EF9B13B" w14:textId="77777777" w:rsidR="00423E25" w:rsidRPr="0058069D" w:rsidRDefault="00423E25" w:rsidP="00564E17">
                            <w:pPr>
                              <w:spacing w:before="240"/>
                              <w:jc w:val="center"/>
                              <w:rPr>
                                <w:b/>
                                <w:bCs/>
                                <w:i/>
                                <w:iCs/>
                                <w:color w:val="FF0000"/>
                                <w:sz w:val="20"/>
                                <w:szCs w:val="20"/>
                              </w:rPr>
                            </w:pPr>
                            <w:r w:rsidRPr="0058069D">
                              <w:rPr>
                                <w:b/>
                                <w:bCs/>
                                <w:i/>
                                <w:iCs/>
                                <w:color w:val="FF0000"/>
                                <w:sz w:val="20"/>
                                <w:szCs w:val="20"/>
                              </w:rPr>
                              <w:t>[Name]</w:t>
                            </w:r>
                          </w:p>
                          <w:p w14:paraId="4A4F8099" w14:textId="0F8D7B71" w:rsidR="00423E25" w:rsidRPr="0058069D" w:rsidRDefault="00423E25" w:rsidP="00564E17">
                            <w:pPr>
                              <w:spacing w:before="240"/>
                              <w:jc w:val="center"/>
                              <w:rPr>
                                <w:sz w:val="20"/>
                                <w:szCs w:val="20"/>
                              </w:rPr>
                            </w:pPr>
                            <w:r w:rsidRPr="0058069D">
                              <w:rPr>
                                <w:i/>
                                <w:iCs/>
                                <w:color w:val="FF0000"/>
                                <w:sz w:val="20"/>
                                <w:szCs w:val="20"/>
                              </w:rPr>
                              <w:t>[Phone Number]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078861" id="_x0000_s1036" type="#_x0000_t202" style="position:absolute;left:0;text-align:left;margin-left:322.4pt;margin-top:442.15pt;width:100.8pt;height:86.4pt;z-index:2516768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">
                <v:textbox>
                  <w:txbxContent>
                    <w:p w14:paraId="20808EF9" w14:textId="09BC1565" w:rsidR="00423E25" w:rsidRPr="005F45EB" w:rsidRDefault="00423E25" w:rsidP="005F45EB">
                      <w:pPr>
                        <w:jc w:val="center"/>
                        <w:rPr>
                          <w:b/>
                          <w:bCs/>
                          <w:color w:val="FF0000"/>
                          <w:sz w:val="20"/>
                          <w:szCs w:val="20"/>
                        </w:rPr>
                      </w:pPr>
                      <w:r w:rsidRPr="005F45EB">
                        <w:rPr>
                          <w:b/>
                          <w:bCs/>
                          <w:sz w:val="20"/>
                          <w:szCs w:val="20"/>
                        </w:rPr>
                        <w:t>L</w:t>
                      </w:r>
                      <w:r w:rsidR="00A75371" w:rsidRPr="005F45EB">
                        <w:rPr>
                          <w:b/>
                          <w:bCs/>
                          <w:sz w:val="20"/>
                          <w:szCs w:val="20"/>
                        </w:rPr>
                        <w:t xml:space="preserve">A </w:t>
                      </w:r>
                      <w:r w:rsidRPr="005F45EB">
                        <w:rPr>
                          <w:b/>
                          <w:bCs/>
                          <w:sz w:val="20"/>
                          <w:szCs w:val="20"/>
                        </w:rPr>
                        <w:t>DOTD Public Information Officer</w:t>
                      </w:r>
                    </w:p>
                    <w:p w14:paraId="7EF9B13B" w14:textId="77777777" w:rsidR="00423E25" w:rsidRPr="0058069D" w:rsidRDefault="00423E25" w:rsidP="00564E17">
                      <w:pPr>
                        <w:spacing w:before="240"/>
                        <w:jc w:val="center"/>
                        <w:rPr>
                          <w:b/>
                          <w:bCs/>
                          <w:i/>
                          <w:iCs/>
                          <w:color w:val="FF0000"/>
                          <w:sz w:val="20"/>
                          <w:szCs w:val="20"/>
                        </w:rPr>
                      </w:pPr>
                      <w:r w:rsidRPr="0058069D">
                        <w:rPr>
                          <w:b/>
                          <w:bCs/>
                          <w:i/>
                          <w:iCs/>
                          <w:color w:val="FF0000"/>
                          <w:sz w:val="20"/>
                          <w:szCs w:val="20"/>
                        </w:rPr>
                        <w:t>[Name]</w:t>
                      </w:r>
                    </w:p>
                    <w:p w14:paraId="4A4F8099" w14:textId="0F8D7B71" w:rsidR="00423E25" w:rsidRPr="0058069D" w:rsidRDefault="00423E25" w:rsidP="00564E17">
                      <w:pPr>
                        <w:spacing w:before="240"/>
                        <w:jc w:val="center"/>
                        <w:rPr>
                          <w:sz w:val="20"/>
                          <w:szCs w:val="20"/>
                        </w:rPr>
                      </w:pPr>
                      <w:r w:rsidRPr="0058069D">
                        <w:rPr>
                          <w:i/>
                          <w:iCs/>
                          <w:color w:val="FF0000"/>
                          <w:sz w:val="20"/>
                          <w:szCs w:val="20"/>
                        </w:rPr>
                        <w:t>[Phone Number]</w:t>
                      </w:r>
                    </w:p>
                  </w:txbxContent>
                </v:textbox>
                <w10:wrap type="square" anchorx="margin"/>
              </v:shape>
            </w:pict>
          </mc:Fallback>
        </mc:AlternateContent>
      </w:r>
      <w:r w:rsidR="00564E17">
        <w:rPr>
          <w:noProof/>
        </w:rPr>
        <mc:AlternateContent>
          <mc:Choice Requires="wps">
            <w:drawing>
              <wp:anchor distT="45720" distB="45720" distL="114300" distR="114300" simplePos="0" relativeHeight="251674824" behindDoc="0" locked="0" layoutInCell="1" allowOverlap="1" wp14:anchorId="5F0970FB" wp14:editId="6E8CAB03">
                <wp:simplePos x="0" y="0"/>
                <wp:positionH relativeFrom="margin">
                  <wp:posOffset>4093210</wp:posOffset>
                </wp:positionH>
                <wp:positionV relativeFrom="paragraph">
                  <wp:posOffset>3987388</wp:posOffset>
                </wp:positionV>
                <wp:extent cx="1280160" cy="1097280"/>
                <wp:effectExtent l="0" t="0" r="15240" b="26670"/>
                <wp:wrapSquare wrapText="bothSides"/>
                <wp:docPr id="4775175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1097280"/>
                        </a:xfrm>
                        <a:prstGeom prst="rect">
                          <a:avLst/>
                        </a:prstGeom>
                        <a:solidFill>
                          <a:srgbClr val="FFFFFF"/>
                        </a:solidFill>
                        <a:ln w="9525">
                          <a:solidFill>
                            <a:srgbClr val="000000"/>
                          </a:solidFill>
                          <a:miter lim="800000"/>
                          <a:headEnd/>
                          <a:tailEnd/>
                        </a:ln>
                      </wps:spPr>
                      <wps:txbx>
                        <w:txbxContent>
                          <w:p w14:paraId="6BF006E1" w14:textId="4AA47067" w:rsidR="00423E25" w:rsidRPr="005F45EB" w:rsidRDefault="00423E25" w:rsidP="00423E25">
                            <w:pPr>
                              <w:jc w:val="center"/>
                              <w:rPr>
                                <w:b/>
                                <w:bCs/>
                                <w:sz w:val="20"/>
                                <w:szCs w:val="20"/>
                              </w:rPr>
                            </w:pPr>
                            <w:r w:rsidRPr="005F45EB">
                              <w:rPr>
                                <w:b/>
                                <w:bCs/>
                                <w:sz w:val="20"/>
                                <w:szCs w:val="20"/>
                              </w:rPr>
                              <w:t>L</w:t>
                            </w:r>
                            <w:r w:rsidR="00A75371" w:rsidRPr="005F45EB">
                              <w:rPr>
                                <w:b/>
                                <w:bCs/>
                                <w:sz w:val="20"/>
                                <w:szCs w:val="20"/>
                              </w:rPr>
                              <w:t xml:space="preserve">A </w:t>
                            </w:r>
                            <w:r w:rsidRPr="005F45EB">
                              <w:rPr>
                                <w:b/>
                                <w:bCs/>
                                <w:sz w:val="20"/>
                                <w:szCs w:val="20"/>
                              </w:rPr>
                              <w:t>DOTD Area Engineer</w:t>
                            </w:r>
                          </w:p>
                          <w:p w14:paraId="7244E50B" w14:textId="77777777" w:rsidR="00423E25" w:rsidRPr="0058069D" w:rsidRDefault="00423E25" w:rsidP="00423E25">
                            <w:pPr>
                              <w:spacing w:before="240"/>
                              <w:jc w:val="center"/>
                              <w:rPr>
                                <w:b/>
                                <w:bCs/>
                                <w:i/>
                                <w:iCs/>
                                <w:color w:val="FF0000"/>
                                <w:sz w:val="20"/>
                                <w:szCs w:val="20"/>
                              </w:rPr>
                            </w:pPr>
                            <w:r w:rsidRPr="0058069D">
                              <w:rPr>
                                <w:b/>
                                <w:bCs/>
                                <w:i/>
                                <w:iCs/>
                                <w:color w:val="FF0000"/>
                                <w:sz w:val="20"/>
                                <w:szCs w:val="20"/>
                              </w:rPr>
                              <w:t>[Name]</w:t>
                            </w:r>
                          </w:p>
                          <w:p w14:paraId="5813B8C7" w14:textId="77777777" w:rsidR="00423E25" w:rsidRPr="0058069D" w:rsidRDefault="00423E25" w:rsidP="00423E25">
                            <w:pPr>
                              <w:spacing w:before="240"/>
                              <w:jc w:val="center"/>
                              <w:rPr>
                                <w:i/>
                                <w:iCs/>
                                <w:color w:val="FF0000"/>
                                <w:sz w:val="20"/>
                                <w:szCs w:val="20"/>
                              </w:rPr>
                            </w:pPr>
                            <w:r w:rsidRPr="0058069D">
                              <w:rPr>
                                <w:i/>
                                <w:iCs/>
                                <w:color w:val="FF0000"/>
                                <w:sz w:val="20"/>
                                <w:szCs w:val="20"/>
                              </w:rPr>
                              <w:t>[Phone Number]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0970FB" id="_x0000_s1037" type="#_x0000_t202" style="position:absolute;left:0;text-align:left;margin-left:322.3pt;margin-top:313.95pt;width:100.8pt;height:86.4pt;z-index:251674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">
                <v:textbox>
                  <w:txbxContent>
                    <w:p w14:paraId="6BF006E1" w14:textId="4AA47067" w:rsidR="00423E25" w:rsidRPr="005F45EB" w:rsidRDefault="00423E25" w:rsidP="00423E25">
                      <w:pPr>
                        <w:jc w:val="center"/>
                        <w:rPr>
                          <w:b/>
                          <w:bCs/>
                          <w:sz w:val="20"/>
                          <w:szCs w:val="20"/>
                        </w:rPr>
                      </w:pPr>
                      <w:r w:rsidRPr="005F45EB">
                        <w:rPr>
                          <w:b/>
                          <w:bCs/>
                          <w:sz w:val="20"/>
                          <w:szCs w:val="20"/>
                        </w:rPr>
                        <w:t>L</w:t>
                      </w:r>
                      <w:r w:rsidR="00A75371" w:rsidRPr="005F45EB">
                        <w:rPr>
                          <w:b/>
                          <w:bCs/>
                          <w:sz w:val="20"/>
                          <w:szCs w:val="20"/>
                        </w:rPr>
                        <w:t xml:space="preserve">A </w:t>
                      </w:r>
                      <w:r w:rsidRPr="005F45EB">
                        <w:rPr>
                          <w:b/>
                          <w:bCs/>
                          <w:sz w:val="20"/>
                          <w:szCs w:val="20"/>
                        </w:rPr>
                        <w:t>DOTD Area Engineer</w:t>
                      </w:r>
                    </w:p>
                    <w:p w14:paraId="7244E50B" w14:textId="77777777" w:rsidR="00423E25" w:rsidRPr="0058069D" w:rsidRDefault="00423E25" w:rsidP="00423E25">
                      <w:pPr>
                        <w:spacing w:before="240"/>
                        <w:jc w:val="center"/>
                        <w:rPr>
                          <w:b/>
                          <w:bCs/>
                          <w:i/>
                          <w:iCs/>
                          <w:color w:val="FF0000"/>
                          <w:sz w:val="20"/>
                          <w:szCs w:val="20"/>
                        </w:rPr>
                      </w:pPr>
                      <w:r w:rsidRPr="0058069D">
                        <w:rPr>
                          <w:b/>
                          <w:bCs/>
                          <w:i/>
                          <w:iCs/>
                          <w:color w:val="FF0000"/>
                          <w:sz w:val="20"/>
                          <w:szCs w:val="20"/>
                        </w:rPr>
                        <w:t>[Name]</w:t>
                      </w:r>
                    </w:p>
                    <w:p w14:paraId="5813B8C7" w14:textId="77777777" w:rsidR="00423E25" w:rsidRPr="0058069D" w:rsidRDefault="00423E25" w:rsidP="00423E25">
                      <w:pPr>
                        <w:spacing w:before="240"/>
                        <w:jc w:val="center"/>
                        <w:rPr>
                          <w:i/>
                          <w:iCs/>
                          <w:color w:val="FF0000"/>
                          <w:sz w:val="20"/>
                          <w:szCs w:val="20"/>
                        </w:rPr>
                      </w:pPr>
                      <w:r w:rsidRPr="0058069D">
                        <w:rPr>
                          <w:i/>
                          <w:iCs/>
                          <w:color w:val="FF0000"/>
                          <w:sz w:val="20"/>
                          <w:szCs w:val="20"/>
                        </w:rPr>
                        <w:t>[Phone Number]</w:t>
                      </w:r>
                    </w:p>
                  </w:txbxContent>
                </v:textbox>
                <w10:wrap type="square" anchorx="margin"/>
              </v:shape>
            </w:pict>
          </mc:Fallback>
        </mc:AlternateContent>
      </w:r>
      <w:r w:rsidR="00423E25">
        <w:rPr>
          <w:noProof/>
        </w:rPr>
        <mc:AlternateContent>
          <mc:Choice Requires="wps">
            <w:drawing>
              <wp:anchor distT="45720" distB="45720" distL="114300" distR="114300" simplePos="0" relativeHeight="251673800" behindDoc="0" locked="0" layoutInCell="1" allowOverlap="1" wp14:anchorId="1BCCE704" wp14:editId="1FA3EB75">
                <wp:simplePos x="0" y="0"/>
                <wp:positionH relativeFrom="margin">
                  <wp:posOffset>1977390</wp:posOffset>
                </wp:positionH>
                <wp:positionV relativeFrom="paragraph">
                  <wp:posOffset>3985895</wp:posOffset>
                </wp:positionV>
                <wp:extent cx="1280160" cy="1097280"/>
                <wp:effectExtent l="0" t="0" r="15240" b="26670"/>
                <wp:wrapSquare wrapText="bothSides"/>
                <wp:docPr id="4507230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1097280"/>
                        </a:xfrm>
                        <a:prstGeom prst="rect">
                          <a:avLst/>
                        </a:prstGeom>
                        <a:solidFill>
                          <a:srgbClr val="FFFFFF"/>
                        </a:solidFill>
                        <a:ln w="9525">
                          <a:solidFill>
                            <a:srgbClr val="000000"/>
                          </a:solidFill>
                          <a:miter lim="800000"/>
                          <a:headEnd/>
                          <a:tailEnd/>
                        </a:ln>
                      </wps:spPr>
                      <wps:txbx>
                        <w:txbxContent>
                          <w:p w14:paraId="50163177" w14:textId="41C556EC" w:rsidR="00423E25" w:rsidRPr="005F45EB" w:rsidRDefault="00423E25" w:rsidP="00423E25">
                            <w:pPr>
                              <w:jc w:val="center"/>
                              <w:rPr>
                                <w:b/>
                                <w:bCs/>
                                <w:sz w:val="20"/>
                                <w:szCs w:val="20"/>
                              </w:rPr>
                            </w:pPr>
                            <w:r w:rsidRPr="005F45EB">
                              <w:rPr>
                                <w:b/>
                                <w:bCs/>
                                <w:sz w:val="20"/>
                                <w:szCs w:val="20"/>
                              </w:rPr>
                              <w:t>L</w:t>
                            </w:r>
                            <w:r w:rsidR="00A75371" w:rsidRPr="005F45EB">
                              <w:rPr>
                                <w:b/>
                                <w:bCs/>
                                <w:sz w:val="20"/>
                                <w:szCs w:val="20"/>
                              </w:rPr>
                              <w:t xml:space="preserve">A </w:t>
                            </w:r>
                            <w:r w:rsidRPr="005F45EB">
                              <w:rPr>
                                <w:b/>
                                <w:bCs/>
                                <w:sz w:val="20"/>
                                <w:szCs w:val="20"/>
                              </w:rPr>
                              <w:t xml:space="preserve">DOTD District </w:t>
                            </w:r>
                            <w:r w:rsidRPr="005F45EB">
                              <w:rPr>
                                <w:b/>
                                <w:bCs/>
                                <w:color w:val="FF0000"/>
                                <w:sz w:val="20"/>
                                <w:szCs w:val="20"/>
                              </w:rPr>
                              <w:t>[#]</w:t>
                            </w:r>
                            <w:r w:rsidRPr="005F45EB">
                              <w:rPr>
                                <w:b/>
                                <w:bCs/>
                                <w:sz w:val="20"/>
                                <w:szCs w:val="20"/>
                              </w:rPr>
                              <w:t xml:space="preserve"> Administrator</w:t>
                            </w:r>
                          </w:p>
                          <w:p w14:paraId="7E74935E" w14:textId="77777777" w:rsidR="00423E25" w:rsidRPr="0058069D" w:rsidRDefault="00423E25" w:rsidP="00423E25">
                            <w:pPr>
                              <w:spacing w:before="240"/>
                              <w:jc w:val="center"/>
                              <w:rPr>
                                <w:b/>
                                <w:bCs/>
                                <w:i/>
                                <w:iCs/>
                                <w:color w:val="FF0000"/>
                                <w:sz w:val="20"/>
                                <w:szCs w:val="20"/>
                              </w:rPr>
                            </w:pPr>
                            <w:r w:rsidRPr="0058069D">
                              <w:rPr>
                                <w:b/>
                                <w:bCs/>
                                <w:i/>
                                <w:iCs/>
                                <w:color w:val="FF0000"/>
                                <w:sz w:val="20"/>
                                <w:szCs w:val="20"/>
                              </w:rPr>
                              <w:t>[Name]</w:t>
                            </w:r>
                          </w:p>
                          <w:p w14:paraId="594687FD" w14:textId="77777777" w:rsidR="00423E25" w:rsidRPr="0058069D" w:rsidRDefault="00423E25" w:rsidP="00423E25">
                            <w:pPr>
                              <w:spacing w:before="240"/>
                              <w:jc w:val="center"/>
                              <w:rPr>
                                <w:i/>
                                <w:iCs/>
                                <w:color w:val="FF0000"/>
                                <w:sz w:val="20"/>
                                <w:szCs w:val="20"/>
                              </w:rPr>
                            </w:pPr>
                            <w:r w:rsidRPr="0058069D">
                              <w:rPr>
                                <w:i/>
                                <w:iCs/>
                                <w:color w:val="FF0000"/>
                                <w:sz w:val="20"/>
                                <w:szCs w:val="20"/>
                              </w:rPr>
                              <w:t>[Phone Number]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CCE704" id="_x0000_s1038" type="#_x0000_t202" style="position:absolute;left:0;text-align:left;margin-left:155.7pt;margin-top:313.85pt;width:100.8pt;height:86.4pt;z-index:2516738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">
                <v:textbox>
                  <w:txbxContent>
                    <w:p w14:paraId="50163177" w14:textId="41C556EC" w:rsidR="00423E25" w:rsidRPr="005F45EB" w:rsidRDefault="00423E25" w:rsidP="00423E25">
                      <w:pPr>
                        <w:jc w:val="center"/>
                        <w:rPr>
                          <w:b/>
                          <w:bCs/>
                          <w:sz w:val="20"/>
                          <w:szCs w:val="20"/>
                        </w:rPr>
                      </w:pPr>
                      <w:r w:rsidRPr="005F45EB">
                        <w:rPr>
                          <w:b/>
                          <w:bCs/>
                          <w:sz w:val="20"/>
                          <w:szCs w:val="20"/>
                        </w:rPr>
                        <w:t>L</w:t>
                      </w:r>
                      <w:r w:rsidR="00A75371" w:rsidRPr="005F45EB">
                        <w:rPr>
                          <w:b/>
                          <w:bCs/>
                          <w:sz w:val="20"/>
                          <w:szCs w:val="20"/>
                        </w:rPr>
                        <w:t xml:space="preserve">A </w:t>
                      </w:r>
                      <w:r w:rsidRPr="005F45EB">
                        <w:rPr>
                          <w:b/>
                          <w:bCs/>
                          <w:sz w:val="20"/>
                          <w:szCs w:val="20"/>
                        </w:rPr>
                        <w:t xml:space="preserve">DOTD District </w:t>
                      </w:r>
                      <w:r w:rsidRPr="005F45EB">
                        <w:rPr>
                          <w:b/>
                          <w:bCs/>
                          <w:color w:val="FF0000"/>
                          <w:sz w:val="20"/>
                          <w:szCs w:val="20"/>
                        </w:rPr>
                        <w:t>[#]</w:t>
                      </w:r>
                      <w:r w:rsidRPr="005F45EB">
                        <w:rPr>
                          <w:b/>
                          <w:bCs/>
                          <w:sz w:val="20"/>
                          <w:szCs w:val="20"/>
                        </w:rPr>
                        <w:t xml:space="preserve"> Administrator</w:t>
                      </w:r>
                    </w:p>
                    <w:p w14:paraId="7E74935E" w14:textId="77777777" w:rsidR="00423E25" w:rsidRPr="0058069D" w:rsidRDefault="00423E25" w:rsidP="00423E25">
                      <w:pPr>
                        <w:spacing w:before="240"/>
                        <w:jc w:val="center"/>
                        <w:rPr>
                          <w:b/>
                          <w:bCs/>
                          <w:i/>
                          <w:iCs/>
                          <w:color w:val="FF0000"/>
                          <w:sz w:val="20"/>
                          <w:szCs w:val="20"/>
                        </w:rPr>
                      </w:pPr>
                      <w:r w:rsidRPr="0058069D">
                        <w:rPr>
                          <w:b/>
                          <w:bCs/>
                          <w:i/>
                          <w:iCs/>
                          <w:color w:val="FF0000"/>
                          <w:sz w:val="20"/>
                          <w:szCs w:val="20"/>
                        </w:rPr>
                        <w:t>[Name]</w:t>
                      </w:r>
                    </w:p>
                    <w:p w14:paraId="594687FD" w14:textId="77777777" w:rsidR="00423E25" w:rsidRPr="0058069D" w:rsidRDefault="00423E25" w:rsidP="00423E25">
                      <w:pPr>
                        <w:spacing w:before="240"/>
                        <w:jc w:val="center"/>
                        <w:rPr>
                          <w:i/>
                          <w:iCs/>
                          <w:color w:val="FF0000"/>
                          <w:sz w:val="20"/>
                          <w:szCs w:val="20"/>
                        </w:rPr>
                      </w:pPr>
                      <w:r w:rsidRPr="0058069D">
                        <w:rPr>
                          <w:i/>
                          <w:iCs/>
                          <w:color w:val="FF0000"/>
                          <w:sz w:val="20"/>
                          <w:szCs w:val="20"/>
                        </w:rPr>
                        <w:t>[Phone Number]</w:t>
                      </w:r>
                    </w:p>
                  </w:txbxContent>
                </v:textbox>
                <w10:wrap type="square" anchorx="margin"/>
              </v:shape>
            </w:pict>
          </mc:Fallback>
        </mc:AlternateContent>
      </w:r>
      <w:r w:rsidR="00423E25">
        <w:br w:type="page"/>
      </w:r>
    </w:p>
    <w:bookmarkStart w:id="186" w:name="_Toc221286706"/>
    <w:p w14:paraId="1F304FCE" w14:textId="70E148D2" w:rsidR="00423E25" w:rsidRPr="00C71131" w:rsidRDefault="00B81D91" w:rsidP="00423E25">
      <w:pPr>
        <w:pStyle w:val="Heading2"/>
        <w:numPr>
          <w:ilvl w:val="0"/>
          <w:numId w:val="0"/>
        </w:numPr>
        <w:ind w:left="720"/>
      </w:pPr>
      <w:r>
        <w:rPr>
          <w:noProof/>
        </w:rPr>
        <w:lastRenderedPageBreak/>
        <mc:AlternateContent>
          <mc:Choice Requires="wpg">
            <w:drawing>
              <wp:anchor distT="0" distB="0" distL="114300" distR="114300" simplePos="0" relativeHeight="251794632" behindDoc="0" locked="0" layoutInCell="1" allowOverlap="1" wp14:anchorId="0DB39E79" wp14:editId="3D5DD542">
                <wp:simplePos x="0" y="0"/>
                <wp:positionH relativeFrom="column">
                  <wp:posOffset>425302</wp:posOffset>
                </wp:positionH>
                <wp:positionV relativeFrom="paragraph">
                  <wp:posOffset>297712</wp:posOffset>
                </wp:positionV>
                <wp:extent cx="5970802" cy="3021773"/>
                <wp:effectExtent l="0" t="0" r="11430" b="26670"/>
                <wp:wrapNone/>
                <wp:docPr id="932824110" name="Group 15"/>
                <wp:cNvGraphicFramePr/>
                <a:graphic xmlns:a="http://schemas.openxmlformats.org/drawingml/2006/main">
                  <a:graphicData uri="http://schemas.microsoft.com/office/word/2010/wordprocessingGroup">
                    <wpg:wgp>
                      <wpg:cNvGrpSpPr/>
                      <wpg:grpSpPr>
                        <a:xfrm>
                          <a:off x="0" y="0"/>
                          <a:ext cx="5970802" cy="3021773"/>
                          <a:chOff x="0" y="0"/>
                          <a:chExt cx="5970802" cy="3021773"/>
                        </a:xfrm>
                      </wpg:grpSpPr>
                      <wps:wsp>
                        <wps:cNvPr id="1517396400" name="Text Box 2"/>
                        <wps:cNvSpPr txBox="1">
                          <a:spLocks noChangeArrowheads="1"/>
                        </wps:cNvSpPr>
                        <wps:spPr bwMode="auto">
                          <a:xfrm>
                            <a:off x="0" y="893135"/>
                            <a:ext cx="1097280" cy="228600"/>
                          </a:xfrm>
                          <a:prstGeom prst="rect">
                            <a:avLst/>
                          </a:prstGeom>
                          <a:solidFill>
                            <a:srgbClr val="FFFFFF"/>
                          </a:solidFill>
                          <a:ln w="9525">
                            <a:solidFill>
                              <a:srgbClr val="000000"/>
                            </a:solidFill>
                            <a:miter lim="800000"/>
                            <a:headEnd/>
                            <a:tailEnd/>
                          </a:ln>
                        </wps:spPr>
                        <wps:txbx>
                          <w:txbxContent>
                            <w:p w14:paraId="0E54B904" w14:textId="77777777" w:rsidR="00E0726D" w:rsidRPr="005F45EB" w:rsidRDefault="00E0726D" w:rsidP="00E0726D">
                              <w:pPr>
                                <w:jc w:val="center"/>
                                <w:rPr>
                                  <w:b/>
                                  <w:bCs/>
                                  <w:sz w:val="20"/>
                                  <w:szCs w:val="20"/>
                                </w:rPr>
                              </w:pPr>
                              <w:r w:rsidRPr="005F45EB">
                                <w:rPr>
                                  <w:b/>
                                  <w:bCs/>
                                  <w:sz w:val="20"/>
                                  <w:szCs w:val="20"/>
                                </w:rPr>
                                <w:t>911</w:t>
                              </w:r>
                            </w:p>
                          </w:txbxContent>
                        </wps:txbx>
                        <wps:bodyPr rot="0" vert="horz" wrap="square" lIns="91440" tIns="45720" rIns="91440" bIns="45720" anchor="t" anchorCtr="0">
                          <a:noAutofit/>
                        </wps:bodyPr>
                      </wps:wsp>
                      <wps:wsp>
                        <wps:cNvPr id="1450925979" name="Text Box 2"/>
                        <wps:cNvSpPr txBox="1">
                          <a:spLocks noChangeArrowheads="1"/>
                        </wps:cNvSpPr>
                        <wps:spPr bwMode="auto">
                          <a:xfrm>
                            <a:off x="0" y="1924493"/>
                            <a:ext cx="1097280" cy="1097280"/>
                          </a:xfrm>
                          <a:prstGeom prst="rect">
                            <a:avLst/>
                          </a:prstGeom>
                          <a:solidFill>
                            <a:srgbClr val="FFFFFF"/>
                          </a:solidFill>
                          <a:ln w="9525">
                            <a:solidFill>
                              <a:srgbClr val="000000"/>
                            </a:solidFill>
                            <a:miter lim="800000"/>
                            <a:headEnd/>
                            <a:tailEnd/>
                          </a:ln>
                        </wps:spPr>
                        <wps:txbx>
                          <w:txbxContent>
                            <w:p w14:paraId="634A7F14" w14:textId="77777777" w:rsidR="00E0726D" w:rsidRPr="0058069D" w:rsidRDefault="00E0726D" w:rsidP="00E0726D">
                              <w:pPr>
                                <w:spacing w:before="240"/>
                                <w:jc w:val="center"/>
                                <w:rPr>
                                  <w:b/>
                                  <w:bCs/>
                                  <w:sz w:val="20"/>
                                  <w:szCs w:val="20"/>
                                </w:rPr>
                              </w:pPr>
                              <w:r>
                                <w:rPr>
                                  <w:b/>
                                  <w:bCs/>
                                  <w:color w:val="FF0000"/>
                                  <w:sz w:val="20"/>
                                  <w:szCs w:val="20"/>
                                </w:rPr>
                                <w:t>[</w:t>
                              </w:r>
                              <w:r w:rsidRPr="0058069D">
                                <w:rPr>
                                  <w:b/>
                                  <w:bCs/>
                                  <w:color w:val="FF0000"/>
                                  <w:sz w:val="20"/>
                                  <w:szCs w:val="20"/>
                                </w:rPr>
                                <w:t xml:space="preserve">Parish] </w:t>
                              </w:r>
                              <w:r w:rsidRPr="0058069D">
                                <w:rPr>
                                  <w:b/>
                                  <w:bCs/>
                                  <w:sz w:val="20"/>
                                  <w:szCs w:val="20"/>
                                </w:rPr>
                                <w:t xml:space="preserve">Sheriff’s Office </w:t>
                              </w:r>
                            </w:p>
                            <w:p w14:paraId="3BFA1E0C" w14:textId="77777777" w:rsidR="00E0726D" w:rsidRPr="0058069D" w:rsidRDefault="00E0726D" w:rsidP="00E0726D">
                              <w:pPr>
                                <w:spacing w:before="240"/>
                                <w:jc w:val="center"/>
                                <w:rPr>
                                  <w:color w:val="FF0000"/>
                                  <w:sz w:val="20"/>
                                  <w:szCs w:val="20"/>
                                </w:rPr>
                              </w:pPr>
                              <w:r w:rsidRPr="0058069D">
                                <w:rPr>
                                  <w:color w:val="FF0000"/>
                                  <w:sz w:val="20"/>
                                  <w:szCs w:val="20"/>
                                </w:rPr>
                                <w:t>[Phone Number]</w:t>
                              </w:r>
                            </w:p>
                          </w:txbxContent>
                        </wps:txbx>
                        <wps:bodyPr rot="0" vert="horz" wrap="square" lIns="91440" tIns="45720" rIns="91440" bIns="45720" anchor="t" anchorCtr="0">
                          <a:noAutofit/>
                        </wps:bodyPr>
                      </wps:wsp>
                      <wps:wsp>
                        <wps:cNvPr id="316577129" name="Text Box 2"/>
                        <wps:cNvSpPr txBox="1">
                          <a:spLocks noChangeArrowheads="1"/>
                        </wps:cNvSpPr>
                        <wps:spPr bwMode="auto">
                          <a:xfrm>
                            <a:off x="1860698" y="1924493"/>
                            <a:ext cx="2286000" cy="1097280"/>
                          </a:xfrm>
                          <a:prstGeom prst="rect">
                            <a:avLst/>
                          </a:prstGeom>
                          <a:solidFill>
                            <a:srgbClr val="FFFFFF"/>
                          </a:solidFill>
                          <a:ln w="9525">
                            <a:solidFill>
                              <a:srgbClr val="000000"/>
                            </a:solidFill>
                            <a:miter lim="800000"/>
                            <a:headEnd/>
                            <a:tailEnd/>
                          </a:ln>
                        </wps:spPr>
                        <wps:txbx>
                          <w:txbxContent>
                            <w:p w14:paraId="055F8EE6" w14:textId="77777777" w:rsidR="00E0726D" w:rsidRPr="0058069D" w:rsidRDefault="00E0726D" w:rsidP="00E0726D">
                              <w:pPr>
                                <w:spacing w:before="240"/>
                                <w:jc w:val="center"/>
                                <w:rPr>
                                  <w:b/>
                                  <w:bCs/>
                                  <w:i/>
                                  <w:iCs/>
                                  <w:sz w:val="20"/>
                                  <w:szCs w:val="20"/>
                                  <w:u w:val="single"/>
                                </w:rPr>
                              </w:pPr>
                              <w:r>
                                <w:rPr>
                                  <w:b/>
                                  <w:bCs/>
                                  <w:sz w:val="20"/>
                                  <w:szCs w:val="20"/>
                                </w:rPr>
                                <w:t>Dam Operator</w:t>
                              </w:r>
                            </w:p>
                            <w:p w14:paraId="3DF9CD8B" w14:textId="77777777" w:rsidR="00E0726D" w:rsidRPr="0058069D" w:rsidRDefault="00E0726D" w:rsidP="00E0726D">
                              <w:pPr>
                                <w:spacing w:before="240"/>
                                <w:jc w:val="center"/>
                                <w:rPr>
                                  <w:b/>
                                  <w:bCs/>
                                  <w:i/>
                                  <w:iCs/>
                                  <w:color w:val="FF0000"/>
                                  <w:sz w:val="20"/>
                                  <w:szCs w:val="20"/>
                                </w:rPr>
                              </w:pPr>
                              <w:r w:rsidRPr="0058069D">
                                <w:rPr>
                                  <w:b/>
                                  <w:bCs/>
                                  <w:i/>
                                  <w:iCs/>
                                  <w:color w:val="FF0000"/>
                                  <w:sz w:val="20"/>
                                  <w:szCs w:val="20"/>
                                </w:rPr>
                                <w:t>[Name]</w:t>
                              </w:r>
                            </w:p>
                            <w:p w14:paraId="334F2BFB" w14:textId="77777777" w:rsidR="00E0726D" w:rsidRPr="0058069D" w:rsidRDefault="00E0726D" w:rsidP="00E0726D">
                              <w:pPr>
                                <w:spacing w:before="240"/>
                                <w:jc w:val="center"/>
                                <w:rPr>
                                  <w:i/>
                                  <w:iCs/>
                                  <w:color w:val="FF0000"/>
                                  <w:sz w:val="20"/>
                                  <w:szCs w:val="20"/>
                                </w:rPr>
                              </w:pPr>
                              <w:r w:rsidRPr="0058069D">
                                <w:rPr>
                                  <w:i/>
                                  <w:iCs/>
                                  <w:color w:val="FF0000"/>
                                  <w:sz w:val="20"/>
                                  <w:szCs w:val="20"/>
                                </w:rPr>
                                <w:t>[Phone Number]</w:t>
                              </w:r>
                            </w:p>
                          </w:txbxContent>
                        </wps:txbx>
                        <wps:bodyPr rot="0" vert="horz" wrap="square" lIns="91440" tIns="45720" rIns="91440" bIns="45720" anchor="t" anchorCtr="0">
                          <a:noAutofit/>
                        </wps:bodyPr>
                      </wps:wsp>
                      <wps:wsp>
                        <wps:cNvPr id="273795043" name="Text Box 2"/>
                        <wps:cNvSpPr txBox="1">
                          <a:spLocks noChangeArrowheads="1"/>
                        </wps:cNvSpPr>
                        <wps:spPr bwMode="auto">
                          <a:xfrm>
                            <a:off x="4412512" y="552893"/>
                            <a:ext cx="1558290" cy="1047750"/>
                          </a:xfrm>
                          <a:prstGeom prst="rect">
                            <a:avLst/>
                          </a:prstGeom>
                          <a:solidFill>
                            <a:srgbClr val="FFFFFF"/>
                          </a:solidFill>
                          <a:ln w="9525">
                            <a:solidFill>
                              <a:srgbClr val="000000"/>
                            </a:solidFill>
                            <a:miter lim="800000"/>
                            <a:headEnd/>
                            <a:tailEnd/>
                          </a:ln>
                        </wps:spPr>
                        <wps:txbx>
                          <w:txbxContent>
                            <w:p w14:paraId="7F5717E4" w14:textId="77777777" w:rsidR="00E0726D" w:rsidRPr="0058069D" w:rsidRDefault="00E0726D" w:rsidP="00E0726D">
                              <w:pPr>
                                <w:jc w:val="center"/>
                                <w:rPr>
                                  <w:b/>
                                  <w:bCs/>
                                  <w:sz w:val="20"/>
                                  <w:szCs w:val="20"/>
                                </w:rPr>
                              </w:pPr>
                              <w:r w:rsidRPr="0058069D">
                                <w:rPr>
                                  <w:b/>
                                  <w:bCs/>
                                  <w:sz w:val="20"/>
                                  <w:szCs w:val="20"/>
                                </w:rPr>
                                <w:t>Dam Owner’s Engineer</w:t>
                              </w:r>
                            </w:p>
                            <w:p w14:paraId="4B3C929E" w14:textId="77777777" w:rsidR="00E0726D" w:rsidRPr="0058069D" w:rsidRDefault="00E0726D" w:rsidP="00E0726D">
                              <w:pPr>
                                <w:spacing w:before="240"/>
                                <w:jc w:val="center"/>
                                <w:rPr>
                                  <w:b/>
                                  <w:bCs/>
                                  <w:i/>
                                  <w:iCs/>
                                  <w:color w:val="FF0000"/>
                                  <w:sz w:val="20"/>
                                  <w:szCs w:val="20"/>
                                </w:rPr>
                              </w:pPr>
                              <w:r w:rsidRPr="0058069D">
                                <w:rPr>
                                  <w:b/>
                                  <w:bCs/>
                                  <w:i/>
                                  <w:iCs/>
                                  <w:color w:val="FF0000"/>
                                  <w:sz w:val="20"/>
                                  <w:szCs w:val="20"/>
                                </w:rPr>
                                <w:t>[Name]</w:t>
                              </w:r>
                            </w:p>
                            <w:p w14:paraId="6DD19CEC" w14:textId="77777777" w:rsidR="00E0726D" w:rsidRPr="0058069D" w:rsidRDefault="00E0726D" w:rsidP="00E0726D">
                              <w:pPr>
                                <w:spacing w:before="240"/>
                                <w:jc w:val="center"/>
                                <w:rPr>
                                  <w:i/>
                                  <w:iCs/>
                                  <w:color w:val="FF0000"/>
                                  <w:sz w:val="20"/>
                                  <w:szCs w:val="20"/>
                                </w:rPr>
                              </w:pPr>
                              <w:r w:rsidRPr="0058069D">
                                <w:rPr>
                                  <w:i/>
                                  <w:iCs/>
                                  <w:color w:val="FF0000"/>
                                  <w:sz w:val="20"/>
                                  <w:szCs w:val="20"/>
                                </w:rPr>
                                <w:t>[Phone Number]</w:t>
                              </w:r>
                            </w:p>
                          </w:txbxContent>
                        </wps:txbx>
                        <wps:bodyPr rot="0" vert="horz" wrap="square" lIns="91440" tIns="45720" rIns="91440" bIns="45720" anchor="t" anchorCtr="0">
                          <a:noAutofit/>
                        </wps:bodyPr>
                      </wps:wsp>
                      <wps:wsp>
                        <wps:cNvPr id="1568054031" name="Text Box 2"/>
                        <wps:cNvSpPr txBox="1">
                          <a:spLocks noChangeArrowheads="1"/>
                        </wps:cNvSpPr>
                        <wps:spPr bwMode="auto">
                          <a:xfrm>
                            <a:off x="2190307" y="552893"/>
                            <a:ext cx="1514475" cy="1047750"/>
                          </a:xfrm>
                          <a:prstGeom prst="rect">
                            <a:avLst/>
                          </a:prstGeom>
                          <a:solidFill>
                            <a:srgbClr val="FFFFFF"/>
                          </a:solidFill>
                          <a:ln w="9525">
                            <a:solidFill>
                              <a:srgbClr val="000000"/>
                            </a:solidFill>
                            <a:miter lim="800000"/>
                            <a:headEnd/>
                            <a:tailEnd/>
                          </a:ln>
                        </wps:spPr>
                        <wps:txbx>
                          <w:txbxContent>
                            <w:p w14:paraId="1D7E0EA9" w14:textId="77777777" w:rsidR="00E0726D" w:rsidRPr="0058069D" w:rsidRDefault="00E0726D" w:rsidP="00E0726D">
                              <w:pPr>
                                <w:jc w:val="center"/>
                                <w:rPr>
                                  <w:b/>
                                  <w:bCs/>
                                  <w:sz w:val="20"/>
                                  <w:szCs w:val="20"/>
                                </w:rPr>
                              </w:pPr>
                              <w:r w:rsidRPr="0058069D">
                                <w:rPr>
                                  <w:b/>
                                  <w:bCs/>
                                  <w:sz w:val="20"/>
                                  <w:szCs w:val="20"/>
                                </w:rPr>
                                <w:t>Dam Owner</w:t>
                              </w:r>
                            </w:p>
                            <w:p w14:paraId="080525DE" w14:textId="77777777" w:rsidR="00E0726D" w:rsidRPr="0058069D" w:rsidRDefault="00E0726D" w:rsidP="00E0726D">
                              <w:pPr>
                                <w:spacing w:before="240"/>
                                <w:jc w:val="center"/>
                                <w:rPr>
                                  <w:b/>
                                  <w:bCs/>
                                  <w:i/>
                                  <w:iCs/>
                                  <w:color w:val="FF0000"/>
                                  <w:sz w:val="20"/>
                                  <w:szCs w:val="20"/>
                                </w:rPr>
                              </w:pPr>
                              <w:r w:rsidRPr="0058069D">
                                <w:rPr>
                                  <w:b/>
                                  <w:bCs/>
                                  <w:i/>
                                  <w:iCs/>
                                  <w:color w:val="FF0000"/>
                                  <w:sz w:val="20"/>
                                  <w:szCs w:val="20"/>
                                </w:rPr>
                                <w:t>[Name]</w:t>
                              </w:r>
                            </w:p>
                            <w:p w14:paraId="488A592A" w14:textId="77777777" w:rsidR="00E0726D" w:rsidRPr="0058069D" w:rsidRDefault="00E0726D" w:rsidP="00E0726D">
                              <w:pPr>
                                <w:spacing w:before="240"/>
                                <w:jc w:val="center"/>
                                <w:rPr>
                                  <w:i/>
                                  <w:iCs/>
                                  <w:color w:val="FF0000"/>
                                  <w:sz w:val="20"/>
                                  <w:szCs w:val="20"/>
                                </w:rPr>
                              </w:pPr>
                              <w:r w:rsidRPr="0058069D">
                                <w:rPr>
                                  <w:i/>
                                  <w:iCs/>
                                  <w:color w:val="FF0000"/>
                                  <w:sz w:val="20"/>
                                  <w:szCs w:val="20"/>
                                </w:rPr>
                                <w:t>[Phone Number]</w:t>
                              </w:r>
                            </w:p>
                          </w:txbxContent>
                        </wps:txbx>
                        <wps:bodyPr rot="0" vert="horz" wrap="square" lIns="91440" tIns="45720" rIns="91440" bIns="45720" anchor="t" anchorCtr="0">
                          <a:noAutofit/>
                        </wps:bodyPr>
                      </wps:wsp>
                      <wps:wsp>
                        <wps:cNvPr id="716339868" name="Text Box 2"/>
                        <wps:cNvSpPr txBox="1">
                          <a:spLocks noChangeArrowheads="1"/>
                        </wps:cNvSpPr>
                        <wps:spPr bwMode="auto">
                          <a:xfrm>
                            <a:off x="574158" y="0"/>
                            <a:ext cx="1104900" cy="257175"/>
                          </a:xfrm>
                          <a:prstGeom prst="rect">
                            <a:avLst/>
                          </a:prstGeom>
                          <a:solidFill>
                            <a:srgbClr val="FFFFFF"/>
                          </a:solidFill>
                          <a:ln w="9525">
                            <a:solidFill>
                              <a:srgbClr val="000000"/>
                            </a:solidFill>
                            <a:miter lim="800000"/>
                            <a:headEnd/>
                            <a:tailEnd/>
                          </a:ln>
                        </wps:spPr>
                        <wps:txbx>
                          <w:txbxContent>
                            <w:p w14:paraId="7E8B7DD7" w14:textId="77777777" w:rsidR="00E0726D" w:rsidRPr="005F45EB" w:rsidRDefault="00E0726D" w:rsidP="00E0726D">
                              <w:pPr>
                                <w:jc w:val="center"/>
                                <w:rPr>
                                  <w:b/>
                                  <w:bCs/>
                                  <w:sz w:val="20"/>
                                  <w:szCs w:val="20"/>
                                </w:rPr>
                              </w:pPr>
                              <w:r w:rsidRPr="005F45EB">
                                <w:rPr>
                                  <w:b/>
                                  <w:bCs/>
                                  <w:sz w:val="20"/>
                                  <w:szCs w:val="20"/>
                                </w:rPr>
                                <w:t>Observer</w:t>
                              </w:r>
                            </w:p>
                          </w:txbxContent>
                        </wps:txbx>
                        <wps:bodyPr rot="0" vert="horz" wrap="square" lIns="91440" tIns="45720" rIns="91440" bIns="45720" anchor="t" anchorCtr="0">
                          <a:noAutofit/>
                        </wps:bodyPr>
                      </wps:wsp>
                    </wpg:wgp>
                  </a:graphicData>
                </a:graphic>
              </wp:anchor>
            </w:drawing>
          </mc:Choice>
          <mc:Fallback>
            <w:pict>
              <v:group w14:anchorId="0DB39E79" id="Group 15" o:spid="_x0000_s1039" style="position:absolute;left:0;text-align:left;margin-left:33.5pt;margin-top:23.45pt;width:470.15pt;height:237.95pt;z-index:251794632" coordsize="59708,30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">
                <v:shape id="_x0000_s1040" type="#_x0000_t202" style="position:absolute;top:8931;width:1097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">
                  <v:textbox>
                    <w:txbxContent>
                      <w:p w14:paraId="0E54B904" w14:textId="77777777" w:rsidR="00E0726D" w:rsidRPr="005F45EB" w:rsidRDefault="00E0726D" w:rsidP="00E0726D">
                        <w:pPr>
                          <w:jc w:val="center"/>
                          <w:rPr>
                            <w:b/>
                            <w:bCs/>
                            <w:sz w:val="20"/>
                            <w:szCs w:val="20"/>
                          </w:rPr>
                        </w:pPr>
                        <w:r w:rsidRPr="005F45EB">
                          <w:rPr>
                            <w:b/>
                            <w:bCs/>
                            <w:sz w:val="20"/>
                            <w:szCs w:val="20"/>
                          </w:rPr>
                          <w:t>911</w:t>
                        </w:r>
                      </w:p>
                    </w:txbxContent>
                  </v:textbox>
                </v:shape>
                <v:shape id="_x0000_s1041" type="#_x0000_t202" style="position:absolute;top:19244;width:10972;height:109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">
                  <v:textbox>
                    <w:txbxContent>
                      <w:p w14:paraId="634A7F14" w14:textId="77777777" w:rsidR="00E0726D" w:rsidRPr="0058069D" w:rsidRDefault="00E0726D" w:rsidP="00E0726D">
                        <w:pPr>
                          <w:spacing w:before="240"/>
                          <w:jc w:val="center"/>
                          <w:rPr>
                            <w:b/>
                            <w:bCs/>
                            <w:sz w:val="20"/>
                            <w:szCs w:val="20"/>
                          </w:rPr>
                        </w:pPr>
                        <w:r>
                          <w:rPr>
                            <w:b/>
                            <w:bCs/>
                            <w:color w:val="FF0000"/>
                            <w:sz w:val="20"/>
                            <w:szCs w:val="20"/>
                          </w:rPr>
                          <w:t>[</w:t>
                        </w:r>
                        <w:r w:rsidRPr="0058069D">
                          <w:rPr>
                            <w:b/>
                            <w:bCs/>
                            <w:color w:val="FF0000"/>
                            <w:sz w:val="20"/>
                            <w:szCs w:val="20"/>
                          </w:rPr>
                          <w:t xml:space="preserve">Parish] </w:t>
                        </w:r>
                        <w:r w:rsidRPr="0058069D">
                          <w:rPr>
                            <w:b/>
                            <w:bCs/>
                            <w:sz w:val="20"/>
                            <w:szCs w:val="20"/>
                          </w:rPr>
                          <w:t xml:space="preserve">Sheriff’s Office </w:t>
                        </w:r>
                      </w:p>
                      <w:p w14:paraId="3BFA1E0C" w14:textId="77777777" w:rsidR="00E0726D" w:rsidRPr="0058069D" w:rsidRDefault="00E0726D" w:rsidP="00E0726D">
                        <w:pPr>
                          <w:spacing w:before="240"/>
                          <w:jc w:val="center"/>
                          <w:rPr>
                            <w:color w:val="FF0000"/>
                            <w:sz w:val="20"/>
                            <w:szCs w:val="20"/>
                          </w:rPr>
                        </w:pPr>
                        <w:r w:rsidRPr="0058069D">
                          <w:rPr>
                            <w:color w:val="FF0000"/>
                            <w:sz w:val="20"/>
                            <w:szCs w:val="20"/>
                          </w:rPr>
                          <w:t>[Phone Number]</w:t>
                        </w:r>
                      </w:p>
                    </w:txbxContent>
                  </v:textbox>
                </v:shape>
                <v:shape id="_x0000_s1042" type="#_x0000_t202" style="position:absolute;left:18606;top:19244;width:22860;height:109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">
                  <v:textbox>
                    <w:txbxContent>
                      <w:p w14:paraId="055F8EE6" w14:textId="77777777" w:rsidR="00E0726D" w:rsidRPr="0058069D" w:rsidRDefault="00E0726D" w:rsidP="00E0726D">
                        <w:pPr>
                          <w:spacing w:before="240"/>
                          <w:jc w:val="center"/>
                          <w:rPr>
                            <w:b/>
                            <w:bCs/>
                            <w:i/>
                            <w:iCs/>
                            <w:sz w:val="20"/>
                            <w:szCs w:val="20"/>
                            <w:u w:val="single"/>
                          </w:rPr>
                        </w:pPr>
                        <w:r>
                          <w:rPr>
                            <w:b/>
                            <w:bCs/>
                            <w:sz w:val="20"/>
                            <w:szCs w:val="20"/>
                          </w:rPr>
                          <w:t>Dam Operator</w:t>
                        </w:r>
                      </w:p>
                      <w:p w14:paraId="3DF9CD8B" w14:textId="77777777" w:rsidR="00E0726D" w:rsidRPr="0058069D" w:rsidRDefault="00E0726D" w:rsidP="00E0726D">
                        <w:pPr>
                          <w:spacing w:before="240"/>
                          <w:jc w:val="center"/>
                          <w:rPr>
                            <w:b/>
                            <w:bCs/>
                            <w:i/>
                            <w:iCs/>
                            <w:color w:val="FF0000"/>
                            <w:sz w:val="20"/>
                            <w:szCs w:val="20"/>
                          </w:rPr>
                        </w:pPr>
                        <w:r w:rsidRPr="0058069D">
                          <w:rPr>
                            <w:b/>
                            <w:bCs/>
                            <w:i/>
                            <w:iCs/>
                            <w:color w:val="FF0000"/>
                            <w:sz w:val="20"/>
                            <w:szCs w:val="20"/>
                          </w:rPr>
                          <w:t>[Name]</w:t>
                        </w:r>
                      </w:p>
                      <w:p w14:paraId="334F2BFB" w14:textId="77777777" w:rsidR="00E0726D" w:rsidRPr="0058069D" w:rsidRDefault="00E0726D" w:rsidP="00E0726D">
                        <w:pPr>
                          <w:spacing w:before="240"/>
                          <w:jc w:val="center"/>
                          <w:rPr>
                            <w:i/>
                            <w:iCs/>
                            <w:color w:val="FF0000"/>
                            <w:sz w:val="20"/>
                            <w:szCs w:val="20"/>
                          </w:rPr>
                        </w:pPr>
                        <w:r w:rsidRPr="0058069D">
                          <w:rPr>
                            <w:i/>
                            <w:iCs/>
                            <w:color w:val="FF0000"/>
                            <w:sz w:val="20"/>
                            <w:szCs w:val="20"/>
                          </w:rPr>
                          <w:t>[Phone Number]</w:t>
                        </w:r>
                      </w:p>
                    </w:txbxContent>
                  </v:textbox>
                </v:shape>
                <v:shape id="_x0000_s1043" type="#_x0000_t202" style="position:absolute;left:44125;top:5528;width:15583;height:10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">
                  <v:textbox>
                    <w:txbxContent>
                      <w:p w14:paraId="7F5717E4" w14:textId="77777777" w:rsidR="00E0726D" w:rsidRPr="0058069D" w:rsidRDefault="00E0726D" w:rsidP="00E0726D">
                        <w:pPr>
                          <w:jc w:val="center"/>
                          <w:rPr>
                            <w:b/>
                            <w:bCs/>
                            <w:sz w:val="20"/>
                            <w:szCs w:val="20"/>
                          </w:rPr>
                        </w:pPr>
                        <w:r w:rsidRPr="0058069D">
                          <w:rPr>
                            <w:b/>
                            <w:bCs/>
                            <w:sz w:val="20"/>
                            <w:szCs w:val="20"/>
                          </w:rPr>
                          <w:t>Dam Owner’s Engineer</w:t>
                        </w:r>
                      </w:p>
                      <w:p w14:paraId="4B3C929E" w14:textId="77777777" w:rsidR="00E0726D" w:rsidRPr="0058069D" w:rsidRDefault="00E0726D" w:rsidP="00E0726D">
                        <w:pPr>
                          <w:spacing w:before="240"/>
                          <w:jc w:val="center"/>
                          <w:rPr>
                            <w:b/>
                            <w:bCs/>
                            <w:i/>
                            <w:iCs/>
                            <w:color w:val="FF0000"/>
                            <w:sz w:val="20"/>
                            <w:szCs w:val="20"/>
                          </w:rPr>
                        </w:pPr>
                        <w:r w:rsidRPr="0058069D">
                          <w:rPr>
                            <w:b/>
                            <w:bCs/>
                            <w:i/>
                            <w:iCs/>
                            <w:color w:val="FF0000"/>
                            <w:sz w:val="20"/>
                            <w:szCs w:val="20"/>
                          </w:rPr>
                          <w:t>[Name]</w:t>
                        </w:r>
                      </w:p>
                      <w:p w14:paraId="6DD19CEC" w14:textId="77777777" w:rsidR="00E0726D" w:rsidRPr="0058069D" w:rsidRDefault="00E0726D" w:rsidP="00E0726D">
                        <w:pPr>
                          <w:spacing w:before="240"/>
                          <w:jc w:val="center"/>
                          <w:rPr>
                            <w:i/>
                            <w:iCs/>
                            <w:color w:val="FF0000"/>
                            <w:sz w:val="20"/>
                            <w:szCs w:val="20"/>
                          </w:rPr>
                        </w:pPr>
                        <w:r w:rsidRPr="0058069D">
                          <w:rPr>
                            <w:i/>
                            <w:iCs/>
                            <w:color w:val="FF0000"/>
                            <w:sz w:val="20"/>
                            <w:szCs w:val="20"/>
                          </w:rPr>
                          <w:t>[Phone Number]</w:t>
                        </w:r>
                      </w:p>
                    </w:txbxContent>
                  </v:textbox>
                </v:shape>
                <v:shape id="_x0000_s1044" type="#_x0000_t202" style="position:absolute;left:21903;top:5528;width:15144;height:10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">
                  <v:textbox>
                    <w:txbxContent>
                      <w:p w14:paraId="1D7E0EA9" w14:textId="77777777" w:rsidR="00E0726D" w:rsidRPr="0058069D" w:rsidRDefault="00E0726D" w:rsidP="00E0726D">
                        <w:pPr>
                          <w:jc w:val="center"/>
                          <w:rPr>
                            <w:b/>
                            <w:bCs/>
                            <w:sz w:val="20"/>
                            <w:szCs w:val="20"/>
                          </w:rPr>
                        </w:pPr>
                        <w:r w:rsidRPr="0058069D">
                          <w:rPr>
                            <w:b/>
                            <w:bCs/>
                            <w:sz w:val="20"/>
                            <w:szCs w:val="20"/>
                          </w:rPr>
                          <w:t>Dam Owner</w:t>
                        </w:r>
                      </w:p>
                      <w:p w14:paraId="080525DE" w14:textId="77777777" w:rsidR="00E0726D" w:rsidRPr="0058069D" w:rsidRDefault="00E0726D" w:rsidP="00E0726D">
                        <w:pPr>
                          <w:spacing w:before="240"/>
                          <w:jc w:val="center"/>
                          <w:rPr>
                            <w:b/>
                            <w:bCs/>
                            <w:i/>
                            <w:iCs/>
                            <w:color w:val="FF0000"/>
                            <w:sz w:val="20"/>
                            <w:szCs w:val="20"/>
                          </w:rPr>
                        </w:pPr>
                        <w:r w:rsidRPr="0058069D">
                          <w:rPr>
                            <w:b/>
                            <w:bCs/>
                            <w:i/>
                            <w:iCs/>
                            <w:color w:val="FF0000"/>
                            <w:sz w:val="20"/>
                            <w:szCs w:val="20"/>
                          </w:rPr>
                          <w:t>[Name]</w:t>
                        </w:r>
                      </w:p>
                      <w:p w14:paraId="488A592A" w14:textId="77777777" w:rsidR="00E0726D" w:rsidRPr="0058069D" w:rsidRDefault="00E0726D" w:rsidP="00E0726D">
                        <w:pPr>
                          <w:spacing w:before="240"/>
                          <w:jc w:val="center"/>
                          <w:rPr>
                            <w:i/>
                            <w:iCs/>
                            <w:color w:val="FF0000"/>
                            <w:sz w:val="20"/>
                            <w:szCs w:val="20"/>
                          </w:rPr>
                        </w:pPr>
                        <w:r w:rsidRPr="0058069D">
                          <w:rPr>
                            <w:i/>
                            <w:iCs/>
                            <w:color w:val="FF0000"/>
                            <w:sz w:val="20"/>
                            <w:szCs w:val="20"/>
                          </w:rPr>
                          <w:t>[Phone Number]</w:t>
                        </w:r>
                      </w:p>
                    </w:txbxContent>
                  </v:textbox>
                </v:shape>
                <v:shape id="_x0000_s1045" type="#_x0000_t202" style="position:absolute;left:5741;width:11049;height:2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">
                  <v:textbox>
                    <w:txbxContent>
                      <w:p w14:paraId="7E8B7DD7" w14:textId="77777777" w:rsidR="00E0726D" w:rsidRPr="005F45EB" w:rsidRDefault="00E0726D" w:rsidP="00E0726D">
                        <w:pPr>
                          <w:jc w:val="center"/>
                          <w:rPr>
                            <w:b/>
                            <w:bCs/>
                            <w:sz w:val="20"/>
                            <w:szCs w:val="20"/>
                          </w:rPr>
                        </w:pPr>
                        <w:r w:rsidRPr="005F45EB">
                          <w:rPr>
                            <w:b/>
                            <w:bCs/>
                            <w:sz w:val="20"/>
                            <w:szCs w:val="20"/>
                          </w:rPr>
                          <w:t>Observer</w:t>
                        </w:r>
                      </w:p>
                    </w:txbxContent>
                  </v:textbox>
                </v:shape>
              </v:group>
            </w:pict>
          </mc:Fallback>
        </mc:AlternateContent>
      </w:r>
      <w:r>
        <w:rPr>
          <w:noProof/>
        </w:rPr>
        <mc:AlternateContent>
          <mc:Choice Requires="wpg">
            <w:drawing>
              <wp:anchor distT="0" distB="0" distL="114300" distR="114300" simplePos="0" relativeHeight="251804872" behindDoc="0" locked="0" layoutInCell="1" allowOverlap="1" wp14:anchorId="4120AEB0" wp14:editId="53CB0C9C">
                <wp:simplePos x="0" y="0"/>
                <wp:positionH relativeFrom="column">
                  <wp:posOffset>805155</wp:posOffset>
                </wp:positionH>
                <wp:positionV relativeFrom="paragraph">
                  <wp:posOffset>527468</wp:posOffset>
                </wp:positionV>
                <wp:extent cx="4714915" cy="6294563"/>
                <wp:effectExtent l="76200" t="0" r="104775" b="49530"/>
                <wp:wrapNone/>
                <wp:docPr id="1185886688" name="Group 14"/>
                <wp:cNvGraphicFramePr/>
                <a:graphic xmlns:a="http://schemas.openxmlformats.org/drawingml/2006/main">
                  <a:graphicData uri="http://schemas.microsoft.com/office/word/2010/wordprocessingGroup">
                    <wpg:wgp>
                      <wpg:cNvGrpSpPr/>
                      <wpg:grpSpPr>
                        <a:xfrm>
                          <a:off x="0" y="0"/>
                          <a:ext cx="4714915" cy="6294563"/>
                          <a:chOff x="0" y="0"/>
                          <a:chExt cx="4714915" cy="6294563"/>
                        </a:xfrm>
                      </wpg:grpSpPr>
                      <wps:wsp>
                        <wps:cNvPr id="1640881128" name="Connector: Elbow 2"/>
                        <wps:cNvCnPr/>
                        <wps:spPr>
                          <a:xfrm rot="5400000">
                            <a:off x="1622169" y="1921122"/>
                            <a:ext cx="467359" cy="2191385"/>
                          </a:xfrm>
                          <a:prstGeom prst="bentConnector3">
                            <a:avLst>
                              <a:gd name="adj1" fmla="val 43022"/>
                            </a:avLst>
                          </a:prstGeom>
                          <a:ln w="12700">
                            <a:tailEnd type="triangle"/>
                          </a:ln>
                          <a:effectLst/>
                        </wps:spPr>
                        <wps:style>
                          <a:lnRef idx="2">
                            <a:schemeClr val="dk1"/>
                          </a:lnRef>
                          <a:fillRef idx="0">
                            <a:schemeClr val="dk1"/>
                          </a:fillRef>
                          <a:effectRef idx="1">
                            <a:schemeClr val="dk1"/>
                          </a:effectRef>
                          <a:fontRef idx="minor">
                            <a:schemeClr val="tx1"/>
                          </a:fontRef>
                        </wps:style>
                        <wps:bodyPr/>
                      </wps:wsp>
                      <wps:wsp>
                        <wps:cNvPr id="1322955016" name="Connector: Elbow 2"/>
                        <wps:cNvCnPr/>
                        <wps:spPr>
                          <a:xfrm rot="5400000" flipV="1">
                            <a:off x="3577047" y="2164156"/>
                            <a:ext cx="475933" cy="1726247"/>
                          </a:xfrm>
                          <a:prstGeom prst="bentConnector3">
                            <a:avLst>
                              <a:gd name="adj1" fmla="val 42153"/>
                            </a:avLst>
                          </a:prstGeom>
                          <a:ln w="12700">
                            <a:tailEnd type="triangle"/>
                          </a:ln>
                          <a:effectLst/>
                        </wps:spPr>
                        <wps:style>
                          <a:lnRef idx="2">
                            <a:schemeClr val="dk1"/>
                          </a:lnRef>
                          <a:fillRef idx="0">
                            <a:schemeClr val="dk1"/>
                          </a:fillRef>
                          <a:effectRef idx="1">
                            <a:schemeClr val="dk1"/>
                          </a:effectRef>
                          <a:fontRef idx="minor">
                            <a:schemeClr val="tx1"/>
                          </a:fontRef>
                        </wps:style>
                        <wps:bodyPr/>
                      </wps:wsp>
                      <wps:wsp>
                        <wps:cNvPr id="1809642091" name="Connector: Elbow 2"/>
                        <wps:cNvCnPr/>
                        <wps:spPr>
                          <a:xfrm rot="5400000">
                            <a:off x="-165525" y="5313697"/>
                            <a:ext cx="1146391" cy="815341"/>
                          </a:xfrm>
                          <a:prstGeom prst="bentConnector3">
                            <a:avLst>
                              <a:gd name="adj1" fmla="val 2175"/>
                            </a:avLst>
                          </a:prstGeom>
                          <a:ln w="12700">
                            <a:tailEnd type="triangle"/>
                          </a:ln>
                          <a:effectLst/>
                        </wps:spPr>
                        <wps:style>
                          <a:lnRef idx="2">
                            <a:schemeClr val="dk1"/>
                          </a:lnRef>
                          <a:fillRef idx="0">
                            <a:schemeClr val="dk1"/>
                          </a:fillRef>
                          <a:effectRef idx="1">
                            <a:schemeClr val="dk1"/>
                          </a:effectRef>
                          <a:fontRef idx="minor">
                            <a:schemeClr val="tx1"/>
                          </a:fontRef>
                        </wps:style>
                        <wps:bodyPr/>
                      </wps:wsp>
                      <wps:wsp>
                        <wps:cNvPr id="1887362363" name="Connector: Elbow 2"/>
                        <wps:cNvCnPr/>
                        <wps:spPr>
                          <a:xfrm rot="5400000" flipV="1">
                            <a:off x="403700" y="4762075"/>
                            <a:ext cx="1922145" cy="1088390"/>
                          </a:xfrm>
                          <a:prstGeom prst="bentConnector3">
                            <a:avLst>
                              <a:gd name="adj1" fmla="val 42917"/>
                            </a:avLst>
                          </a:prstGeom>
                          <a:ln w="12700">
                            <a:tailEnd type="triangle"/>
                          </a:ln>
                          <a:effectLst/>
                        </wps:spPr>
                        <wps:style>
                          <a:lnRef idx="2">
                            <a:schemeClr val="dk1"/>
                          </a:lnRef>
                          <a:fillRef idx="0">
                            <a:schemeClr val="dk1"/>
                          </a:fillRef>
                          <a:effectRef idx="1">
                            <a:schemeClr val="dk1"/>
                          </a:effectRef>
                          <a:fontRef idx="minor">
                            <a:schemeClr val="tx1"/>
                          </a:fontRef>
                        </wps:style>
                        <wps:bodyPr/>
                      </wps:wsp>
                      <wps:wsp>
                        <wps:cNvPr id="1426009510" name="Connector: Elbow 2"/>
                        <wps:cNvCnPr/>
                        <wps:spPr>
                          <a:xfrm rot="5400000" flipV="1">
                            <a:off x="1541066" y="-767173"/>
                            <a:ext cx="290830" cy="1856105"/>
                          </a:xfrm>
                          <a:prstGeom prst="bentConnector3">
                            <a:avLst>
                              <a:gd name="adj1" fmla="val 42917"/>
                            </a:avLst>
                          </a:prstGeom>
                          <a:ln w="12700">
                            <a:solidFill>
                              <a:schemeClr val="accent6"/>
                            </a:solidFill>
                            <a:tailEnd type="triangle"/>
                          </a:ln>
                          <a:effectLst/>
                        </wps:spPr>
                        <wps:style>
                          <a:lnRef idx="2">
                            <a:schemeClr val="dk1"/>
                          </a:lnRef>
                          <a:fillRef idx="0">
                            <a:schemeClr val="dk1"/>
                          </a:fillRef>
                          <a:effectRef idx="1">
                            <a:schemeClr val="dk1"/>
                          </a:effectRef>
                          <a:fontRef idx="minor">
                            <a:schemeClr val="tx1"/>
                          </a:fontRef>
                        </wps:style>
                        <wps:bodyPr/>
                      </wps:wsp>
                      <wps:wsp>
                        <wps:cNvPr id="500838345" name="Connector: Elbow 2"/>
                        <wps:cNvCnPr/>
                        <wps:spPr>
                          <a:xfrm rot="5400000">
                            <a:off x="140604" y="48366"/>
                            <a:ext cx="662307" cy="565576"/>
                          </a:xfrm>
                          <a:prstGeom prst="bentConnector3">
                            <a:avLst>
                              <a:gd name="adj1" fmla="val 22851"/>
                            </a:avLst>
                          </a:prstGeom>
                          <a:ln w="12700">
                            <a:solidFill>
                              <a:schemeClr val="accent6"/>
                            </a:solidFill>
                            <a:tailEnd type="triangle"/>
                          </a:ln>
                          <a:effectLst/>
                        </wps:spPr>
                        <wps:style>
                          <a:lnRef idx="2">
                            <a:schemeClr val="dk1"/>
                          </a:lnRef>
                          <a:fillRef idx="0">
                            <a:schemeClr val="dk1"/>
                          </a:fillRef>
                          <a:effectRef idx="1">
                            <a:schemeClr val="dk1"/>
                          </a:effectRef>
                          <a:fontRef idx="minor">
                            <a:schemeClr val="tx1"/>
                          </a:fontRef>
                        </wps:style>
                        <wps:bodyPr/>
                      </wps:wsp>
                      <wps:wsp>
                        <wps:cNvPr id="219172172" name="Straight Arrow Connector 3"/>
                        <wps:cNvCnPr/>
                        <wps:spPr>
                          <a:xfrm>
                            <a:off x="3330910" y="835272"/>
                            <a:ext cx="699770" cy="0"/>
                          </a:xfrm>
                          <a:prstGeom prst="straightConnector1">
                            <a:avLst/>
                          </a:prstGeom>
                          <a:ln w="12700">
                            <a:solidFill>
                              <a:schemeClr val="accent6"/>
                            </a:solidFill>
                            <a:tailEnd type="triangle"/>
                          </a:ln>
                          <a:effectLst/>
                        </wps:spPr>
                        <wps:style>
                          <a:lnRef idx="2">
                            <a:schemeClr val="dk1"/>
                          </a:lnRef>
                          <a:fillRef idx="0">
                            <a:schemeClr val="dk1"/>
                          </a:fillRef>
                          <a:effectRef idx="1">
                            <a:schemeClr val="dk1"/>
                          </a:effectRef>
                          <a:fontRef idx="minor">
                            <a:schemeClr val="tx1"/>
                          </a:fontRef>
                        </wps:style>
                        <wps:bodyPr/>
                      </wps:wsp>
                      <wps:wsp>
                        <wps:cNvPr id="1211965796" name="Straight Arrow Connector 2"/>
                        <wps:cNvCnPr/>
                        <wps:spPr>
                          <a:xfrm>
                            <a:off x="725933" y="2249402"/>
                            <a:ext cx="760730" cy="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950902000" name="Straight Arrow Connector 2"/>
                        <wps:cNvCnPr/>
                        <wps:spPr>
                          <a:xfrm>
                            <a:off x="185445" y="886662"/>
                            <a:ext cx="0" cy="81343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63186978" name="Straight Arrow Connector 1"/>
                        <wps:cNvCnPr/>
                        <wps:spPr>
                          <a:xfrm>
                            <a:off x="2577771" y="1375760"/>
                            <a:ext cx="0" cy="328295"/>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643037551" name="Straight Arrow Connector 7"/>
                        <wps:cNvCnPr/>
                        <wps:spPr>
                          <a:xfrm>
                            <a:off x="2949910" y="2991909"/>
                            <a:ext cx="2540" cy="26670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36364011" name="Straight Arrow Connector 12"/>
                        <wps:cNvCnPr/>
                        <wps:spPr>
                          <a:xfrm>
                            <a:off x="2939278" y="4363509"/>
                            <a:ext cx="0" cy="42418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11614273" name="Straight Arrow Connector 13"/>
                        <wps:cNvCnPr/>
                        <wps:spPr>
                          <a:xfrm>
                            <a:off x="4714915" y="4352876"/>
                            <a:ext cx="0" cy="42672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6DC37A03" id="Group 14" o:spid="_x0000_s1026" style="position:absolute;margin-left:63.4pt;margin-top:41.55pt;width:371.25pt;height:495.65pt;z-index:251804872" coordsize="47149,62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">
                <v:shape id="Connector: Elbow 2" o:spid="_x0000_s1027" type="#_x0000_t34" style="position:absolute;left:16221;top:19211;width:4673;height:21914;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" adj="9293" strokecolor="black [3200]" strokeweight="1pt">
                  <v:stroke endarrow="block"/>
                </v:shape>
                <v:shape id="Connector: Elbow 2" o:spid="_x0000_s1028" type="#_x0000_t34" style="position:absolute;left:35770;top:21641;width:4759;height:17263;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" adj="9105" strokecolor="black [3200]" strokeweight="1pt">
                  <v:stroke endarrow="block"/>
                </v:shape>
                <v:shape id="Connector: Elbow 2" o:spid="_x0000_s1029" type="#_x0000_t34" style="position:absolute;left:-1655;top:53136;width:11464;height:8153;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" adj="470" strokecolor="black [3200]" strokeweight="1pt">
                  <v:stroke endarrow="block"/>
                </v:shape>
                <v:shape id="Connector: Elbow 2" o:spid="_x0000_s1030" type="#_x0000_t34" style="position:absolute;left:4036;top:47620;width:19222;height:10884;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" adj="9270" strokecolor="black [3200]" strokeweight="1pt">
                  <v:stroke endarrow="block"/>
                </v:shape>
                <v:shape id="Connector: Elbow 2" o:spid="_x0000_s1031" type="#_x0000_t34" style="position:absolute;left:15411;top:-7673;width:2908;height:18561;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" adj="9270" strokecolor="black [3209]" strokeweight="1pt">
                  <v:stroke endarrow="block"/>
                </v:shape>
                <v:shape id="Connector: Elbow 2" o:spid="_x0000_s1032" type="#_x0000_t34" style="position:absolute;left:1405;top:484;width:6623;height:5656;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" adj="4936" strokecolor="black [3209]" strokeweight="1pt">
                  <v:stroke endarrow="block"/>
                </v:shape>
                <v:shape id="Straight Arrow Connector 3" o:spid="_x0000_s1033" type="#_x0000_t32" style="position:absolute;left:33309;top:8352;width:699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" strokecolor="black [3209]" strokeweight="1pt">
                  <v:stroke endarrow="block"/>
                </v:shape>
                <v:shape id="Straight Arrow Connector 2" o:spid="_x0000_s1034" type="#_x0000_t32" style="position:absolute;left:7259;top:22494;width:76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" strokecolor="black [3040]" strokeweight="1pt">
                  <v:stroke endarrow="block"/>
                </v:shape>
                <v:shape id="Straight Arrow Connector 2" o:spid="_x0000_s1035" type="#_x0000_t32" style="position:absolute;left:1854;top:8866;width:0;height:81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" strokecolor="black [3213]" strokeweight="1pt">
                  <v:stroke endarrow="block"/>
                </v:shape>
                <v:shape id="Straight Arrow Connector 1" o:spid="_x0000_s1036" type="#_x0000_t32" style="position:absolute;left:25777;top:13757;width:0;height:32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" strokecolor="black [3040]" strokeweight="1pt">
                  <v:stroke endarrow="block"/>
                </v:shape>
                <v:shape id="Straight Arrow Connector 7" o:spid="_x0000_s1037" type="#_x0000_t32" style="position:absolute;left:29499;top:29919;width:25;height:26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" strokecolor="black [3213]" strokeweight="1pt">
                  <v:stroke endarrow="block"/>
                </v:shape>
                <v:shape id="Straight Arrow Connector 12" o:spid="_x0000_s1038" type="#_x0000_t32" style="position:absolute;left:29392;top:43635;width:0;height:42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" strokecolor="black [3213]" strokeweight="1pt">
                  <v:stroke endarrow="block"/>
                </v:shape>
                <v:shape id="Straight Arrow Connector 13" o:spid="_x0000_s1039" type="#_x0000_t32" style="position:absolute;left:47149;top:43528;width:0;height:42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" strokecolor="black [3213]" strokeweight="1pt">
                  <v:stroke endarrow="block"/>
                </v:shape>
              </v:group>
            </w:pict>
          </mc:Fallback>
        </mc:AlternateContent>
      </w:r>
      <w:r w:rsidR="00BC17C7">
        <w:rPr>
          <w:noProof/>
        </w:rPr>
        <mc:AlternateContent>
          <mc:Choice Requires="wps">
            <w:drawing>
              <wp:anchor distT="45720" distB="45720" distL="114300" distR="114300" simplePos="0" relativeHeight="251701448" behindDoc="0" locked="0" layoutInCell="1" allowOverlap="1" wp14:anchorId="3EF02EB7" wp14:editId="2139BBD0">
                <wp:simplePos x="0" y="0"/>
                <wp:positionH relativeFrom="margin">
                  <wp:posOffset>3084830</wp:posOffset>
                </wp:positionH>
                <wp:positionV relativeFrom="paragraph">
                  <wp:posOffset>3786505</wp:posOffset>
                </wp:positionV>
                <wp:extent cx="1325880" cy="1097280"/>
                <wp:effectExtent l="0" t="0" r="26670" b="26670"/>
                <wp:wrapSquare wrapText="bothSides"/>
                <wp:docPr id="17943724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5880" cy="1097280"/>
                        </a:xfrm>
                        <a:prstGeom prst="rect">
                          <a:avLst/>
                        </a:prstGeom>
                        <a:solidFill>
                          <a:srgbClr val="FFFFFF"/>
                        </a:solidFill>
                        <a:ln w="9525">
                          <a:solidFill>
                            <a:srgbClr val="000000"/>
                          </a:solidFill>
                          <a:miter lim="800000"/>
                          <a:headEnd/>
                          <a:tailEnd/>
                        </a:ln>
                      </wps:spPr>
                      <wps:txbx>
                        <w:txbxContent>
                          <w:p w14:paraId="7FF01EE0" w14:textId="366C6440" w:rsidR="00423E25" w:rsidRPr="005F45EB" w:rsidRDefault="00423E25" w:rsidP="00423E25">
                            <w:pPr>
                              <w:jc w:val="center"/>
                              <w:rPr>
                                <w:b/>
                                <w:bCs/>
                                <w:sz w:val="20"/>
                                <w:szCs w:val="20"/>
                              </w:rPr>
                            </w:pPr>
                            <w:r w:rsidRPr="005F45EB">
                              <w:rPr>
                                <w:b/>
                                <w:bCs/>
                                <w:sz w:val="20"/>
                                <w:szCs w:val="20"/>
                              </w:rPr>
                              <w:t>L</w:t>
                            </w:r>
                            <w:r w:rsidR="005A1880" w:rsidRPr="005F45EB">
                              <w:rPr>
                                <w:b/>
                                <w:bCs/>
                                <w:sz w:val="20"/>
                                <w:szCs w:val="20"/>
                              </w:rPr>
                              <w:t xml:space="preserve">A </w:t>
                            </w:r>
                            <w:r w:rsidRPr="005F45EB">
                              <w:rPr>
                                <w:b/>
                                <w:bCs/>
                                <w:sz w:val="20"/>
                                <w:szCs w:val="20"/>
                              </w:rPr>
                              <w:t xml:space="preserve">DOTD District </w:t>
                            </w:r>
                            <w:r w:rsidRPr="005F45EB">
                              <w:rPr>
                                <w:b/>
                                <w:bCs/>
                                <w:color w:val="FF0000"/>
                                <w:sz w:val="20"/>
                                <w:szCs w:val="20"/>
                              </w:rPr>
                              <w:t>[#]</w:t>
                            </w:r>
                            <w:r w:rsidRPr="005F45EB">
                              <w:rPr>
                                <w:b/>
                                <w:bCs/>
                                <w:sz w:val="20"/>
                                <w:szCs w:val="20"/>
                              </w:rPr>
                              <w:t xml:space="preserve"> Administrator</w:t>
                            </w:r>
                          </w:p>
                          <w:p w14:paraId="39DD62E6" w14:textId="77777777" w:rsidR="00423E25" w:rsidRPr="005F45EB" w:rsidRDefault="00423E25" w:rsidP="00423E25">
                            <w:pPr>
                              <w:spacing w:before="240"/>
                              <w:jc w:val="center"/>
                              <w:rPr>
                                <w:b/>
                                <w:bCs/>
                                <w:i/>
                                <w:iCs/>
                                <w:color w:val="FF0000"/>
                                <w:sz w:val="20"/>
                                <w:szCs w:val="20"/>
                              </w:rPr>
                            </w:pPr>
                            <w:r w:rsidRPr="005F45EB">
                              <w:rPr>
                                <w:b/>
                                <w:bCs/>
                                <w:i/>
                                <w:iCs/>
                                <w:color w:val="FF0000"/>
                                <w:sz w:val="20"/>
                                <w:szCs w:val="20"/>
                              </w:rPr>
                              <w:t>[Name]</w:t>
                            </w:r>
                          </w:p>
                          <w:p w14:paraId="7D27DE34" w14:textId="77777777" w:rsidR="00423E25" w:rsidRPr="005F45EB" w:rsidRDefault="00423E25" w:rsidP="00423E25">
                            <w:pPr>
                              <w:spacing w:before="240"/>
                              <w:jc w:val="center"/>
                              <w:rPr>
                                <w:i/>
                                <w:iCs/>
                                <w:color w:val="FF0000"/>
                                <w:sz w:val="20"/>
                                <w:szCs w:val="20"/>
                              </w:rPr>
                            </w:pPr>
                            <w:r w:rsidRPr="005F45EB">
                              <w:rPr>
                                <w:i/>
                                <w:iCs/>
                                <w:color w:val="FF0000"/>
                                <w:sz w:val="20"/>
                                <w:szCs w:val="20"/>
                              </w:rPr>
                              <w:t>[Phone Number]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F02EB7" id="_x0000_s1046" type="#_x0000_t202" style="position:absolute;left:0;text-align:left;margin-left:242.9pt;margin-top:298.15pt;width:104.4pt;height:86.4pt;z-index:2517014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">
                <v:textbox>
                  <w:txbxContent>
                    <w:p w14:paraId="7FF01EE0" w14:textId="366C6440" w:rsidR="00423E25" w:rsidRPr="005F45EB" w:rsidRDefault="00423E25" w:rsidP="00423E25">
                      <w:pPr>
                        <w:jc w:val="center"/>
                        <w:rPr>
                          <w:b/>
                          <w:bCs/>
                          <w:sz w:val="20"/>
                          <w:szCs w:val="20"/>
                        </w:rPr>
                      </w:pPr>
                      <w:r w:rsidRPr="005F45EB">
                        <w:rPr>
                          <w:b/>
                          <w:bCs/>
                          <w:sz w:val="20"/>
                          <w:szCs w:val="20"/>
                        </w:rPr>
                        <w:t>L</w:t>
                      </w:r>
                      <w:r w:rsidR="005A1880" w:rsidRPr="005F45EB">
                        <w:rPr>
                          <w:b/>
                          <w:bCs/>
                          <w:sz w:val="20"/>
                          <w:szCs w:val="20"/>
                        </w:rPr>
                        <w:t xml:space="preserve">A </w:t>
                      </w:r>
                      <w:r w:rsidRPr="005F45EB">
                        <w:rPr>
                          <w:b/>
                          <w:bCs/>
                          <w:sz w:val="20"/>
                          <w:szCs w:val="20"/>
                        </w:rPr>
                        <w:t xml:space="preserve">DOTD District </w:t>
                      </w:r>
                      <w:r w:rsidRPr="005F45EB">
                        <w:rPr>
                          <w:b/>
                          <w:bCs/>
                          <w:color w:val="FF0000"/>
                          <w:sz w:val="20"/>
                          <w:szCs w:val="20"/>
                        </w:rPr>
                        <w:t>[#]</w:t>
                      </w:r>
                      <w:r w:rsidRPr="005F45EB">
                        <w:rPr>
                          <w:b/>
                          <w:bCs/>
                          <w:sz w:val="20"/>
                          <w:szCs w:val="20"/>
                        </w:rPr>
                        <w:t xml:space="preserve"> Administrator</w:t>
                      </w:r>
                    </w:p>
                    <w:p w14:paraId="39DD62E6" w14:textId="77777777" w:rsidR="00423E25" w:rsidRPr="005F45EB" w:rsidRDefault="00423E25" w:rsidP="00423E25">
                      <w:pPr>
                        <w:spacing w:before="240"/>
                        <w:jc w:val="center"/>
                        <w:rPr>
                          <w:b/>
                          <w:bCs/>
                          <w:i/>
                          <w:iCs/>
                          <w:color w:val="FF0000"/>
                          <w:sz w:val="20"/>
                          <w:szCs w:val="20"/>
                        </w:rPr>
                      </w:pPr>
                      <w:r w:rsidRPr="005F45EB">
                        <w:rPr>
                          <w:b/>
                          <w:bCs/>
                          <w:i/>
                          <w:iCs/>
                          <w:color w:val="FF0000"/>
                          <w:sz w:val="20"/>
                          <w:szCs w:val="20"/>
                        </w:rPr>
                        <w:t>[Name]</w:t>
                      </w:r>
                    </w:p>
                    <w:p w14:paraId="7D27DE34" w14:textId="77777777" w:rsidR="00423E25" w:rsidRPr="005F45EB" w:rsidRDefault="00423E25" w:rsidP="00423E25">
                      <w:pPr>
                        <w:spacing w:before="240"/>
                        <w:jc w:val="center"/>
                        <w:rPr>
                          <w:i/>
                          <w:iCs/>
                          <w:color w:val="FF0000"/>
                          <w:sz w:val="20"/>
                          <w:szCs w:val="20"/>
                        </w:rPr>
                      </w:pPr>
                      <w:r w:rsidRPr="005F45EB">
                        <w:rPr>
                          <w:i/>
                          <w:iCs/>
                          <w:color w:val="FF0000"/>
                          <w:sz w:val="20"/>
                          <w:szCs w:val="20"/>
                        </w:rPr>
                        <w:t>[Phone Number]</w:t>
                      </w:r>
                    </w:p>
                  </w:txbxContent>
                </v:textbox>
                <w10:wrap type="square" anchorx="margin"/>
              </v:shape>
            </w:pict>
          </mc:Fallback>
        </mc:AlternateContent>
      </w:r>
      <w:r w:rsidR="00BC17C7">
        <w:rPr>
          <w:noProof/>
        </w:rPr>
        <mc:AlternateContent>
          <mc:Choice Requires="wps">
            <w:drawing>
              <wp:anchor distT="45720" distB="45720" distL="114300" distR="114300" simplePos="0" relativeHeight="251703496" behindDoc="0" locked="0" layoutInCell="1" allowOverlap="1" wp14:anchorId="75CC5365" wp14:editId="3B271D04">
                <wp:simplePos x="0" y="0"/>
                <wp:positionH relativeFrom="margin">
                  <wp:posOffset>3083560</wp:posOffset>
                </wp:positionH>
                <wp:positionV relativeFrom="paragraph">
                  <wp:posOffset>5314315</wp:posOffset>
                </wp:positionV>
                <wp:extent cx="1325880" cy="1097280"/>
                <wp:effectExtent l="0" t="0" r="26670" b="26670"/>
                <wp:wrapSquare wrapText="bothSides"/>
                <wp:docPr id="13985227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5880" cy="1097280"/>
                        </a:xfrm>
                        <a:prstGeom prst="rect">
                          <a:avLst/>
                        </a:prstGeom>
                        <a:solidFill>
                          <a:srgbClr val="FFFFFF"/>
                        </a:solidFill>
                        <a:ln w="9525">
                          <a:solidFill>
                            <a:srgbClr val="000000"/>
                          </a:solidFill>
                          <a:miter lim="800000"/>
                          <a:headEnd/>
                          <a:tailEnd/>
                        </a:ln>
                      </wps:spPr>
                      <wps:txbx>
                        <w:txbxContent>
                          <w:p w14:paraId="0C37CC97" w14:textId="3A74D9D6" w:rsidR="00423E25" w:rsidRPr="005F45EB" w:rsidRDefault="00423E25" w:rsidP="005F45EB">
                            <w:pPr>
                              <w:jc w:val="center"/>
                              <w:rPr>
                                <w:b/>
                                <w:bCs/>
                                <w:color w:val="FF0000"/>
                                <w:sz w:val="20"/>
                                <w:szCs w:val="20"/>
                              </w:rPr>
                            </w:pPr>
                            <w:r w:rsidRPr="005F45EB">
                              <w:rPr>
                                <w:b/>
                                <w:bCs/>
                                <w:sz w:val="20"/>
                                <w:szCs w:val="20"/>
                              </w:rPr>
                              <w:t>L</w:t>
                            </w:r>
                            <w:r w:rsidR="005A1880" w:rsidRPr="005F45EB">
                              <w:rPr>
                                <w:b/>
                                <w:bCs/>
                                <w:sz w:val="20"/>
                                <w:szCs w:val="20"/>
                              </w:rPr>
                              <w:t xml:space="preserve">A </w:t>
                            </w:r>
                            <w:r w:rsidRPr="005F45EB">
                              <w:rPr>
                                <w:b/>
                                <w:bCs/>
                                <w:sz w:val="20"/>
                                <w:szCs w:val="20"/>
                              </w:rPr>
                              <w:t>DOTD HQ</w:t>
                            </w:r>
                          </w:p>
                          <w:p w14:paraId="53B06FE1" w14:textId="77777777" w:rsidR="00423E25" w:rsidRPr="005F45EB" w:rsidRDefault="00423E25" w:rsidP="00423E25">
                            <w:pPr>
                              <w:spacing w:before="240"/>
                              <w:jc w:val="center"/>
                              <w:rPr>
                                <w:sz w:val="20"/>
                                <w:szCs w:val="20"/>
                              </w:rPr>
                            </w:pPr>
                            <w:r w:rsidRPr="005F45EB">
                              <w:rPr>
                                <w:sz w:val="20"/>
                                <w:szCs w:val="20"/>
                              </w:rPr>
                              <w:t>1-833-398-1116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CC5365" id="_x0000_s1047" type="#_x0000_t202" style="position:absolute;left:0;text-align:left;margin-left:242.8pt;margin-top:418.45pt;width:104.4pt;height:86.4pt;z-index:2517034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">
                <v:textbox>
                  <w:txbxContent>
                    <w:p w14:paraId="0C37CC97" w14:textId="3A74D9D6" w:rsidR="00423E25" w:rsidRPr="005F45EB" w:rsidRDefault="00423E25" w:rsidP="005F45EB">
                      <w:pPr>
                        <w:jc w:val="center"/>
                        <w:rPr>
                          <w:b/>
                          <w:bCs/>
                          <w:color w:val="FF0000"/>
                          <w:sz w:val="20"/>
                          <w:szCs w:val="20"/>
                        </w:rPr>
                      </w:pPr>
                      <w:r w:rsidRPr="005F45EB">
                        <w:rPr>
                          <w:b/>
                          <w:bCs/>
                          <w:sz w:val="20"/>
                          <w:szCs w:val="20"/>
                        </w:rPr>
                        <w:t>L</w:t>
                      </w:r>
                      <w:r w:rsidR="005A1880" w:rsidRPr="005F45EB">
                        <w:rPr>
                          <w:b/>
                          <w:bCs/>
                          <w:sz w:val="20"/>
                          <w:szCs w:val="20"/>
                        </w:rPr>
                        <w:t xml:space="preserve">A </w:t>
                      </w:r>
                      <w:r w:rsidRPr="005F45EB">
                        <w:rPr>
                          <w:b/>
                          <w:bCs/>
                          <w:sz w:val="20"/>
                          <w:szCs w:val="20"/>
                        </w:rPr>
                        <w:t>DOTD HQ</w:t>
                      </w:r>
                    </w:p>
                    <w:p w14:paraId="53B06FE1" w14:textId="77777777" w:rsidR="00423E25" w:rsidRPr="005F45EB" w:rsidRDefault="00423E25" w:rsidP="00423E25">
                      <w:pPr>
                        <w:spacing w:before="240"/>
                        <w:jc w:val="center"/>
                        <w:rPr>
                          <w:sz w:val="20"/>
                          <w:szCs w:val="20"/>
                        </w:rPr>
                      </w:pPr>
                      <w:r w:rsidRPr="005F45EB">
                        <w:rPr>
                          <w:sz w:val="20"/>
                          <w:szCs w:val="20"/>
                        </w:rPr>
                        <w:t>1-833-398-1116</w:t>
                      </w:r>
                    </w:p>
                  </w:txbxContent>
                </v:textbox>
                <w10:wrap type="square" anchorx="margin"/>
              </v:shape>
            </w:pict>
          </mc:Fallback>
        </mc:AlternateContent>
      </w:r>
      <w:r w:rsidR="00BC17C7">
        <w:rPr>
          <w:noProof/>
        </w:rPr>
        <mc:AlternateContent>
          <mc:Choice Requires="wps">
            <w:drawing>
              <wp:anchor distT="45720" distB="45720" distL="114300" distR="114300" simplePos="0" relativeHeight="251717832" behindDoc="0" locked="0" layoutInCell="1" allowOverlap="1" wp14:anchorId="30285EB5" wp14:editId="27C382AC">
                <wp:simplePos x="0" y="0"/>
                <wp:positionH relativeFrom="margin">
                  <wp:posOffset>1986280</wp:posOffset>
                </wp:positionH>
                <wp:positionV relativeFrom="paragraph">
                  <wp:posOffset>6804025</wp:posOffset>
                </wp:positionV>
                <wp:extent cx="1325880" cy="914400"/>
                <wp:effectExtent l="0" t="0" r="26670" b="19050"/>
                <wp:wrapSquare wrapText="bothSides"/>
                <wp:docPr id="1039212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5880" cy="914400"/>
                        </a:xfrm>
                        <a:prstGeom prst="rect">
                          <a:avLst/>
                        </a:prstGeom>
                        <a:solidFill>
                          <a:srgbClr val="FFFFFF"/>
                        </a:solidFill>
                        <a:ln w="9525">
                          <a:solidFill>
                            <a:srgbClr val="000000"/>
                          </a:solidFill>
                          <a:miter lim="800000"/>
                          <a:headEnd/>
                          <a:tailEnd/>
                        </a:ln>
                      </wps:spPr>
                      <wps:txbx>
                        <w:txbxContent>
                          <w:p w14:paraId="31100545" w14:textId="77777777" w:rsidR="00423E25" w:rsidRPr="005F45EB" w:rsidRDefault="00423E25" w:rsidP="00423E25">
                            <w:pPr>
                              <w:jc w:val="center"/>
                              <w:rPr>
                                <w:b/>
                                <w:bCs/>
                                <w:sz w:val="20"/>
                                <w:szCs w:val="20"/>
                              </w:rPr>
                            </w:pPr>
                            <w:r w:rsidRPr="005F45EB">
                              <w:rPr>
                                <w:b/>
                                <w:bCs/>
                                <w:color w:val="FF0000"/>
                                <w:sz w:val="20"/>
                                <w:szCs w:val="20"/>
                              </w:rPr>
                              <w:t xml:space="preserve">[Parish] </w:t>
                            </w:r>
                            <w:r w:rsidRPr="005F45EB">
                              <w:rPr>
                                <w:b/>
                                <w:bCs/>
                                <w:color w:val="000000" w:themeColor="text1"/>
                                <w:sz w:val="20"/>
                                <w:szCs w:val="20"/>
                              </w:rPr>
                              <w:t xml:space="preserve">Parish </w:t>
                            </w:r>
                            <w:r w:rsidRPr="005F45EB">
                              <w:rPr>
                                <w:b/>
                                <w:bCs/>
                                <w:sz w:val="20"/>
                                <w:szCs w:val="20"/>
                              </w:rPr>
                              <w:t>Police Jury</w:t>
                            </w:r>
                          </w:p>
                          <w:p w14:paraId="4EA6F40B" w14:textId="77777777" w:rsidR="00423E25" w:rsidRPr="005F45EB" w:rsidRDefault="00423E25" w:rsidP="00423E25">
                            <w:pPr>
                              <w:spacing w:before="240"/>
                              <w:jc w:val="center"/>
                              <w:rPr>
                                <w:i/>
                                <w:iCs/>
                                <w:color w:val="FF0000"/>
                                <w:sz w:val="20"/>
                                <w:szCs w:val="20"/>
                              </w:rPr>
                            </w:pPr>
                            <w:r w:rsidRPr="005F45EB">
                              <w:rPr>
                                <w:i/>
                                <w:iCs/>
                                <w:color w:val="FF0000"/>
                                <w:sz w:val="20"/>
                                <w:szCs w:val="20"/>
                              </w:rPr>
                              <w:t>[Phone Number]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285EB5" id="_x0000_s1048" type="#_x0000_t202" style="position:absolute;left:0;text-align:left;margin-left:156.4pt;margin-top:535.75pt;width:104.4pt;height:1in;z-index:251717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">
                <v:textbox>
                  <w:txbxContent>
                    <w:p w14:paraId="31100545" w14:textId="77777777" w:rsidR="00423E25" w:rsidRPr="005F45EB" w:rsidRDefault="00423E25" w:rsidP="00423E25">
                      <w:pPr>
                        <w:jc w:val="center"/>
                        <w:rPr>
                          <w:b/>
                          <w:bCs/>
                          <w:sz w:val="20"/>
                          <w:szCs w:val="20"/>
                        </w:rPr>
                      </w:pPr>
                      <w:r w:rsidRPr="005F45EB">
                        <w:rPr>
                          <w:b/>
                          <w:bCs/>
                          <w:color w:val="FF0000"/>
                          <w:sz w:val="20"/>
                          <w:szCs w:val="20"/>
                        </w:rPr>
                        <w:t xml:space="preserve">[Parish] </w:t>
                      </w:r>
                      <w:r w:rsidRPr="005F45EB">
                        <w:rPr>
                          <w:b/>
                          <w:bCs/>
                          <w:color w:val="000000" w:themeColor="text1"/>
                          <w:sz w:val="20"/>
                          <w:szCs w:val="20"/>
                        </w:rPr>
                        <w:t xml:space="preserve">Parish </w:t>
                      </w:r>
                      <w:r w:rsidRPr="005F45EB">
                        <w:rPr>
                          <w:b/>
                          <w:bCs/>
                          <w:sz w:val="20"/>
                          <w:szCs w:val="20"/>
                        </w:rPr>
                        <w:t>Police Jury</w:t>
                      </w:r>
                    </w:p>
                    <w:p w14:paraId="4EA6F40B" w14:textId="77777777" w:rsidR="00423E25" w:rsidRPr="005F45EB" w:rsidRDefault="00423E25" w:rsidP="00423E25">
                      <w:pPr>
                        <w:spacing w:before="240"/>
                        <w:jc w:val="center"/>
                        <w:rPr>
                          <w:i/>
                          <w:iCs/>
                          <w:color w:val="FF0000"/>
                          <w:sz w:val="20"/>
                          <w:szCs w:val="20"/>
                        </w:rPr>
                      </w:pPr>
                      <w:r w:rsidRPr="005F45EB">
                        <w:rPr>
                          <w:i/>
                          <w:iCs/>
                          <w:color w:val="FF0000"/>
                          <w:sz w:val="20"/>
                          <w:szCs w:val="20"/>
                        </w:rPr>
                        <w:t>[Phone Number]</w:t>
                      </w:r>
                    </w:p>
                  </w:txbxContent>
                </v:textbox>
                <w10:wrap type="square" anchorx="margin"/>
              </v:shape>
            </w:pict>
          </mc:Fallback>
        </mc:AlternateContent>
      </w:r>
      <w:r w:rsidR="008E30BC">
        <w:rPr>
          <w:noProof/>
        </w:rPr>
        <mc:AlternateContent>
          <mc:Choice Requires="wps">
            <w:drawing>
              <wp:anchor distT="45720" distB="45720" distL="114300" distR="114300" simplePos="0" relativeHeight="251716808" behindDoc="0" locked="0" layoutInCell="1" allowOverlap="1" wp14:anchorId="23F69B94" wp14:editId="055BA487">
                <wp:simplePos x="0" y="0"/>
                <wp:positionH relativeFrom="margin">
                  <wp:posOffset>135255</wp:posOffset>
                </wp:positionH>
                <wp:positionV relativeFrom="paragraph">
                  <wp:posOffset>6805295</wp:posOffset>
                </wp:positionV>
                <wp:extent cx="1325880" cy="914400"/>
                <wp:effectExtent l="0" t="0" r="26670" b="19050"/>
                <wp:wrapSquare wrapText="bothSides"/>
                <wp:docPr id="8098380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5880" cy="914400"/>
                        </a:xfrm>
                        <a:prstGeom prst="rect">
                          <a:avLst/>
                        </a:prstGeom>
                        <a:solidFill>
                          <a:srgbClr val="FFFFFF"/>
                        </a:solidFill>
                        <a:ln w="9525">
                          <a:solidFill>
                            <a:srgbClr val="000000"/>
                          </a:solidFill>
                          <a:miter lim="800000"/>
                          <a:headEnd/>
                          <a:tailEnd/>
                        </a:ln>
                      </wps:spPr>
                      <wps:txbx>
                        <w:txbxContent>
                          <w:p w14:paraId="2692CE42" w14:textId="77777777" w:rsidR="00423E25" w:rsidRPr="005F45EB" w:rsidRDefault="00423E25" w:rsidP="00423E25">
                            <w:pPr>
                              <w:jc w:val="center"/>
                              <w:rPr>
                                <w:b/>
                                <w:bCs/>
                                <w:sz w:val="20"/>
                                <w:szCs w:val="20"/>
                              </w:rPr>
                            </w:pPr>
                            <w:r w:rsidRPr="005F45EB">
                              <w:rPr>
                                <w:b/>
                                <w:bCs/>
                                <w:color w:val="FF0000"/>
                                <w:sz w:val="20"/>
                                <w:szCs w:val="20"/>
                              </w:rPr>
                              <w:t xml:space="preserve">[Parish] </w:t>
                            </w:r>
                            <w:r w:rsidRPr="005F45EB">
                              <w:rPr>
                                <w:b/>
                                <w:bCs/>
                                <w:color w:val="000000" w:themeColor="text1"/>
                                <w:sz w:val="20"/>
                                <w:szCs w:val="20"/>
                              </w:rPr>
                              <w:t xml:space="preserve">Parish </w:t>
                            </w:r>
                            <w:r w:rsidRPr="005F45EB">
                              <w:rPr>
                                <w:b/>
                                <w:bCs/>
                                <w:sz w:val="20"/>
                                <w:szCs w:val="20"/>
                              </w:rPr>
                              <w:t>Sheriff’s Office</w:t>
                            </w:r>
                          </w:p>
                          <w:p w14:paraId="68FF8F9E" w14:textId="77777777" w:rsidR="00423E25" w:rsidRPr="005F45EB" w:rsidRDefault="00423E25" w:rsidP="00423E25">
                            <w:pPr>
                              <w:spacing w:before="240"/>
                              <w:jc w:val="center"/>
                              <w:rPr>
                                <w:i/>
                                <w:iCs/>
                                <w:color w:val="FF0000"/>
                                <w:sz w:val="20"/>
                                <w:szCs w:val="20"/>
                              </w:rPr>
                            </w:pPr>
                            <w:r w:rsidRPr="005F45EB">
                              <w:rPr>
                                <w:i/>
                                <w:iCs/>
                                <w:color w:val="FF0000"/>
                                <w:sz w:val="20"/>
                                <w:szCs w:val="20"/>
                              </w:rPr>
                              <w:t>[Phone Number]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F69B94" id="_x0000_s1049" type="#_x0000_t202" style="position:absolute;left:0;text-align:left;margin-left:10.65pt;margin-top:535.85pt;width:104.4pt;height:1in;z-index:2517168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">
                <v:textbox>
                  <w:txbxContent>
                    <w:p w14:paraId="2692CE42" w14:textId="77777777" w:rsidR="00423E25" w:rsidRPr="005F45EB" w:rsidRDefault="00423E25" w:rsidP="00423E25">
                      <w:pPr>
                        <w:jc w:val="center"/>
                        <w:rPr>
                          <w:b/>
                          <w:bCs/>
                          <w:sz w:val="20"/>
                          <w:szCs w:val="20"/>
                        </w:rPr>
                      </w:pPr>
                      <w:r w:rsidRPr="005F45EB">
                        <w:rPr>
                          <w:b/>
                          <w:bCs/>
                          <w:color w:val="FF0000"/>
                          <w:sz w:val="20"/>
                          <w:szCs w:val="20"/>
                        </w:rPr>
                        <w:t xml:space="preserve">[Parish] </w:t>
                      </w:r>
                      <w:r w:rsidRPr="005F45EB">
                        <w:rPr>
                          <w:b/>
                          <w:bCs/>
                          <w:color w:val="000000" w:themeColor="text1"/>
                          <w:sz w:val="20"/>
                          <w:szCs w:val="20"/>
                        </w:rPr>
                        <w:t xml:space="preserve">Parish </w:t>
                      </w:r>
                      <w:r w:rsidRPr="005F45EB">
                        <w:rPr>
                          <w:b/>
                          <w:bCs/>
                          <w:sz w:val="20"/>
                          <w:szCs w:val="20"/>
                        </w:rPr>
                        <w:t>Sheriff’s Office</w:t>
                      </w:r>
                    </w:p>
                    <w:p w14:paraId="68FF8F9E" w14:textId="77777777" w:rsidR="00423E25" w:rsidRPr="005F45EB" w:rsidRDefault="00423E25" w:rsidP="00423E25">
                      <w:pPr>
                        <w:spacing w:before="240"/>
                        <w:jc w:val="center"/>
                        <w:rPr>
                          <w:i/>
                          <w:iCs/>
                          <w:color w:val="FF0000"/>
                          <w:sz w:val="20"/>
                          <w:szCs w:val="20"/>
                        </w:rPr>
                      </w:pPr>
                      <w:r w:rsidRPr="005F45EB">
                        <w:rPr>
                          <w:i/>
                          <w:iCs/>
                          <w:color w:val="FF0000"/>
                          <w:sz w:val="20"/>
                          <w:szCs w:val="20"/>
                        </w:rPr>
                        <w:t>[Phone Number]</w:t>
                      </w:r>
                    </w:p>
                  </w:txbxContent>
                </v:textbox>
                <w10:wrap type="square" anchorx="margin"/>
              </v:shape>
            </w:pict>
          </mc:Fallback>
        </mc:AlternateContent>
      </w:r>
      <w:r w:rsidR="008E30BC">
        <w:rPr>
          <w:noProof/>
        </w:rPr>
        <mc:AlternateContent>
          <mc:Choice Requires="wps">
            <w:drawing>
              <wp:anchor distT="45720" distB="45720" distL="114300" distR="114300" simplePos="0" relativeHeight="251704520" behindDoc="0" locked="0" layoutInCell="1" allowOverlap="1" wp14:anchorId="0AE34350" wp14:editId="6690F6F8">
                <wp:simplePos x="0" y="0"/>
                <wp:positionH relativeFrom="margin">
                  <wp:posOffset>4828540</wp:posOffset>
                </wp:positionH>
                <wp:positionV relativeFrom="paragraph">
                  <wp:posOffset>5309870</wp:posOffset>
                </wp:positionV>
                <wp:extent cx="1325880" cy="1097280"/>
                <wp:effectExtent l="0" t="0" r="26670" b="26670"/>
                <wp:wrapSquare wrapText="bothSides"/>
                <wp:docPr id="15654785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5880" cy="1097280"/>
                        </a:xfrm>
                        <a:prstGeom prst="rect">
                          <a:avLst/>
                        </a:prstGeom>
                        <a:solidFill>
                          <a:srgbClr val="FFFFFF"/>
                        </a:solidFill>
                        <a:ln w="9525">
                          <a:solidFill>
                            <a:srgbClr val="000000"/>
                          </a:solidFill>
                          <a:miter lim="800000"/>
                          <a:headEnd/>
                          <a:tailEnd/>
                        </a:ln>
                      </wps:spPr>
                      <wps:txbx>
                        <w:txbxContent>
                          <w:p w14:paraId="0D283E1D" w14:textId="21790300" w:rsidR="00423E25" w:rsidRPr="005F45EB" w:rsidRDefault="00423E25" w:rsidP="005F45EB">
                            <w:pPr>
                              <w:jc w:val="center"/>
                              <w:rPr>
                                <w:b/>
                                <w:bCs/>
                                <w:color w:val="FF0000"/>
                                <w:sz w:val="20"/>
                                <w:szCs w:val="20"/>
                              </w:rPr>
                            </w:pPr>
                            <w:r w:rsidRPr="005F45EB">
                              <w:rPr>
                                <w:b/>
                                <w:bCs/>
                                <w:sz w:val="20"/>
                                <w:szCs w:val="20"/>
                              </w:rPr>
                              <w:t>L</w:t>
                            </w:r>
                            <w:r w:rsidR="005A1880" w:rsidRPr="005F45EB">
                              <w:rPr>
                                <w:b/>
                                <w:bCs/>
                                <w:sz w:val="20"/>
                                <w:szCs w:val="20"/>
                              </w:rPr>
                              <w:t xml:space="preserve">A </w:t>
                            </w:r>
                            <w:r w:rsidRPr="005F45EB">
                              <w:rPr>
                                <w:b/>
                                <w:bCs/>
                                <w:sz w:val="20"/>
                                <w:szCs w:val="20"/>
                              </w:rPr>
                              <w:t>DOTD Public Information Officer</w:t>
                            </w:r>
                          </w:p>
                          <w:p w14:paraId="5BE39455" w14:textId="77777777" w:rsidR="00423E25" w:rsidRPr="005F45EB" w:rsidRDefault="00423E25" w:rsidP="00423E25">
                            <w:pPr>
                              <w:spacing w:before="240"/>
                              <w:jc w:val="center"/>
                              <w:rPr>
                                <w:b/>
                                <w:bCs/>
                                <w:i/>
                                <w:iCs/>
                                <w:color w:val="FF0000"/>
                                <w:sz w:val="20"/>
                                <w:szCs w:val="20"/>
                              </w:rPr>
                            </w:pPr>
                            <w:r w:rsidRPr="005F45EB">
                              <w:rPr>
                                <w:b/>
                                <w:bCs/>
                                <w:i/>
                                <w:iCs/>
                                <w:color w:val="FF0000"/>
                                <w:sz w:val="20"/>
                                <w:szCs w:val="20"/>
                              </w:rPr>
                              <w:t>[Name]</w:t>
                            </w:r>
                          </w:p>
                          <w:p w14:paraId="44BE6AC1" w14:textId="77777777" w:rsidR="00423E25" w:rsidRPr="005F45EB" w:rsidRDefault="00423E25" w:rsidP="00423E25">
                            <w:pPr>
                              <w:spacing w:before="240"/>
                              <w:jc w:val="center"/>
                              <w:rPr>
                                <w:i/>
                                <w:iCs/>
                                <w:color w:val="FF0000"/>
                                <w:sz w:val="20"/>
                                <w:szCs w:val="20"/>
                              </w:rPr>
                            </w:pPr>
                            <w:r w:rsidRPr="005F45EB">
                              <w:rPr>
                                <w:i/>
                                <w:iCs/>
                                <w:color w:val="FF0000"/>
                                <w:sz w:val="20"/>
                                <w:szCs w:val="20"/>
                              </w:rPr>
                              <w:t>[Phone Number]</w:t>
                            </w:r>
                          </w:p>
                          <w:p w14:paraId="58123AD7" w14:textId="77777777" w:rsidR="00423E25" w:rsidRPr="00E51C48" w:rsidRDefault="00423E25" w:rsidP="00423E25">
                            <w:pPr>
                              <w:spacing w:before="240"/>
                              <w:jc w:val="center"/>
                              <w:rPr>
                                <w:sz w:val="21"/>
                                <w:szCs w:val="2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E34350" id="_x0000_s1050" type="#_x0000_t202" style="position:absolute;left:0;text-align:left;margin-left:380.2pt;margin-top:418.1pt;width:104.4pt;height:86.4pt;z-index:2517045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">
                <v:textbox>
                  <w:txbxContent>
                    <w:p w14:paraId="0D283E1D" w14:textId="21790300" w:rsidR="00423E25" w:rsidRPr="005F45EB" w:rsidRDefault="00423E25" w:rsidP="005F45EB">
                      <w:pPr>
                        <w:jc w:val="center"/>
                        <w:rPr>
                          <w:b/>
                          <w:bCs/>
                          <w:color w:val="FF0000"/>
                          <w:sz w:val="20"/>
                          <w:szCs w:val="20"/>
                        </w:rPr>
                      </w:pPr>
                      <w:r w:rsidRPr="005F45EB">
                        <w:rPr>
                          <w:b/>
                          <w:bCs/>
                          <w:sz w:val="20"/>
                          <w:szCs w:val="20"/>
                        </w:rPr>
                        <w:t>L</w:t>
                      </w:r>
                      <w:r w:rsidR="005A1880" w:rsidRPr="005F45EB">
                        <w:rPr>
                          <w:b/>
                          <w:bCs/>
                          <w:sz w:val="20"/>
                          <w:szCs w:val="20"/>
                        </w:rPr>
                        <w:t xml:space="preserve">A </w:t>
                      </w:r>
                      <w:r w:rsidRPr="005F45EB">
                        <w:rPr>
                          <w:b/>
                          <w:bCs/>
                          <w:sz w:val="20"/>
                          <w:szCs w:val="20"/>
                        </w:rPr>
                        <w:t>DOTD Public Information Officer</w:t>
                      </w:r>
                    </w:p>
                    <w:p w14:paraId="5BE39455" w14:textId="77777777" w:rsidR="00423E25" w:rsidRPr="005F45EB" w:rsidRDefault="00423E25" w:rsidP="00423E25">
                      <w:pPr>
                        <w:spacing w:before="240"/>
                        <w:jc w:val="center"/>
                        <w:rPr>
                          <w:b/>
                          <w:bCs/>
                          <w:i/>
                          <w:iCs/>
                          <w:color w:val="FF0000"/>
                          <w:sz w:val="20"/>
                          <w:szCs w:val="20"/>
                        </w:rPr>
                      </w:pPr>
                      <w:r w:rsidRPr="005F45EB">
                        <w:rPr>
                          <w:b/>
                          <w:bCs/>
                          <w:i/>
                          <w:iCs/>
                          <w:color w:val="FF0000"/>
                          <w:sz w:val="20"/>
                          <w:szCs w:val="20"/>
                        </w:rPr>
                        <w:t>[Name]</w:t>
                      </w:r>
                    </w:p>
                    <w:p w14:paraId="44BE6AC1" w14:textId="77777777" w:rsidR="00423E25" w:rsidRPr="005F45EB" w:rsidRDefault="00423E25" w:rsidP="00423E25">
                      <w:pPr>
                        <w:spacing w:before="240"/>
                        <w:jc w:val="center"/>
                        <w:rPr>
                          <w:i/>
                          <w:iCs/>
                          <w:color w:val="FF0000"/>
                          <w:sz w:val="20"/>
                          <w:szCs w:val="20"/>
                        </w:rPr>
                      </w:pPr>
                      <w:r w:rsidRPr="005F45EB">
                        <w:rPr>
                          <w:i/>
                          <w:iCs/>
                          <w:color w:val="FF0000"/>
                          <w:sz w:val="20"/>
                          <w:szCs w:val="20"/>
                        </w:rPr>
                        <w:t>[Phone Number]</w:t>
                      </w:r>
                    </w:p>
                    <w:p w14:paraId="58123AD7" w14:textId="77777777" w:rsidR="00423E25" w:rsidRPr="00E51C48" w:rsidRDefault="00423E25" w:rsidP="00423E25">
                      <w:pPr>
                        <w:spacing w:before="240"/>
                        <w:jc w:val="center"/>
                        <w:rPr>
                          <w:sz w:val="21"/>
                          <w:szCs w:val="21"/>
                        </w:rPr>
                      </w:pPr>
                    </w:p>
                  </w:txbxContent>
                </v:textbox>
                <w10:wrap type="square" anchorx="margin"/>
              </v:shape>
            </w:pict>
          </mc:Fallback>
        </mc:AlternateContent>
      </w:r>
      <w:r w:rsidR="008E30BC">
        <w:rPr>
          <w:noProof/>
        </w:rPr>
        <mc:AlternateContent>
          <mc:Choice Requires="wps">
            <w:drawing>
              <wp:anchor distT="45720" distB="45720" distL="114300" distR="114300" simplePos="0" relativeHeight="251702472" behindDoc="0" locked="0" layoutInCell="1" allowOverlap="1" wp14:anchorId="266CCCA6" wp14:editId="3EE6E68A">
                <wp:simplePos x="0" y="0"/>
                <wp:positionH relativeFrom="margin">
                  <wp:posOffset>4832350</wp:posOffset>
                </wp:positionH>
                <wp:positionV relativeFrom="paragraph">
                  <wp:posOffset>3783965</wp:posOffset>
                </wp:positionV>
                <wp:extent cx="1327785" cy="1097280"/>
                <wp:effectExtent l="0" t="0" r="24765" b="26670"/>
                <wp:wrapSquare wrapText="bothSides"/>
                <wp:docPr id="15063111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785" cy="1097280"/>
                        </a:xfrm>
                        <a:prstGeom prst="rect">
                          <a:avLst/>
                        </a:prstGeom>
                        <a:solidFill>
                          <a:srgbClr val="FFFFFF"/>
                        </a:solidFill>
                        <a:ln w="9525">
                          <a:solidFill>
                            <a:srgbClr val="000000"/>
                          </a:solidFill>
                          <a:miter lim="800000"/>
                          <a:headEnd/>
                          <a:tailEnd/>
                        </a:ln>
                      </wps:spPr>
                      <wps:txbx>
                        <w:txbxContent>
                          <w:p w14:paraId="3528BF18" w14:textId="2FD5C17B" w:rsidR="00423E25" w:rsidRPr="005F45EB" w:rsidRDefault="00423E25" w:rsidP="00423E25">
                            <w:pPr>
                              <w:jc w:val="center"/>
                              <w:rPr>
                                <w:b/>
                                <w:bCs/>
                                <w:sz w:val="20"/>
                                <w:szCs w:val="20"/>
                              </w:rPr>
                            </w:pPr>
                            <w:r w:rsidRPr="005F45EB">
                              <w:rPr>
                                <w:b/>
                                <w:bCs/>
                                <w:sz w:val="20"/>
                                <w:szCs w:val="20"/>
                              </w:rPr>
                              <w:t>L</w:t>
                            </w:r>
                            <w:r w:rsidR="005A1880" w:rsidRPr="005F45EB">
                              <w:rPr>
                                <w:b/>
                                <w:bCs/>
                                <w:sz w:val="20"/>
                                <w:szCs w:val="20"/>
                              </w:rPr>
                              <w:t xml:space="preserve">A </w:t>
                            </w:r>
                            <w:r w:rsidRPr="005F45EB">
                              <w:rPr>
                                <w:b/>
                                <w:bCs/>
                                <w:sz w:val="20"/>
                                <w:szCs w:val="20"/>
                              </w:rPr>
                              <w:t>DOTD Area Engineer</w:t>
                            </w:r>
                          </w:p>
                          <w:p w14:paraId="7737DB53" w14:textId="77777777" w:rsidR="00423E25" w:rsidRPr="005F45EB" w:rsidRDefault="00423E25" w:rsidP="00423E25">
                            <w:pPr>
                              <w:spacing w:before="240"/>
                              <w:jc w:val="center"/>
                              <w:rPr>
                                <w:b/>
                                <w:bCs/>
                                <w:i/>
                                <w:iCs/>
                                <w:color w:val="FF0000"/>
                                <w:sz w:val="20"/>
                                <w:szCs w:val="20"/>
                              </w:rPr>
                            </w:pPr>
                            <w:r w:rsidRPr="005F45EB">
                              <w:rPr>
                                <w:b/>
                                <w:bCs/>
                                <w:i/>
                                <w:iCs/>
                                <w:color w:val="FF0000"/>
                                <w:sz w:val="20"/>
                                <w:szCs w:val="20"/>
                              </w:rPr>
                              <w:t>[Name]</w:t>
                            </w:r>
                          </w:p>
                          <w:p w14:paraId="34E5F6AA" w14:textId="77777777" w:rsidR="00423E25" w:rsidRPr="005F45EB" w:rsidRDefault="00423E25" w:rsidP="00423E25">
                            <w:pPr>
                              <w:spacing w:before="240"/>
                              <w:jc w:val="center"/>
                              <w:rPr>
                                <w:i/>
                                <w:iCs/>
                                <w:color w:val="FF0000"/>
                                <w:sz w:val="20"/>
                                <w:szCs w:val="20"/>
                              </w:rPr>
                            </w:pPr>
                            <w:r w:rsidRPr="005F45EB">
                              <w:rPr>
                                <w:i/>
                                <w:iCs/>
                                <w:color w:val="FF0000"/>
                                <w:sz w:val="20"/>
                                <w:szCs w:val="20"/>
                              </w:rPr>
                              <w:t>[Phone Number]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6CCCA6" id="_x0000_s1051" type="#_x0000_t202" style="position:absolute;left:0;text-align:left;margin-left:380.5pt;margin-top:297.95pt;width:104.55pt;height:86.4pt;z-index:2517024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">
                <v:textbox>
                  <w:txbxContent>
                    <w:p w14:paraId="3528BF18" w14:textId="2FD5C17B" w:rsidR="00423E25" w:rsidRPr="005F45EB" w:rsidRDefault="00423E25" w:rsidP="00423E25">
                      <w:pPr>
                        <w:jc w:val="center"/>
                        <w:rPr>
                          <w:b/>
                          <w:bCs/>
                          <w:sz w:val="20"/>
                          <w:szCs w:val="20"/>
                        </w:rPr>
                      </w:pPr>
                      <w:r w:rsidRPr="005F45EB">
                        <w:rPr>
                          <w:b/>
                          <w:bCs/>
                          <w:sz w:val="20"/>
                          <w:szCs w:val="20"/>
                        </w:rPr>
                        <w:t>L</w:t>
                      </w:r>
                      <w:r w:rsidR="005A1880" w:rsidRPr="005F45EB">
                        <w:rPr>
                          <w:b/>
                          <w:bCs/>
                          <w:sz w:val="20"/>
                          <w:szCs w:val="20"/>
                        </w:rPr>
                        <w:t xml:space="preserve">A </w:t>
                      </w:r>
                      <w:r w:rsidRPr="005F45EB">
                        <w:rPr>
                          <w:b/>
                          <w:bCs/>
                          <w:sz w:val="20"/>
                          <w:szCs w:val="20"/>
                        </w:rPr>
                        <w:t>DOTD Area Engineer</w:t>
                      </w:r>
                    </w:p>
                    <w:p w14:paraId="7737DB53" w14:textId="77777777" w:rsidR="00423E25" w:rsidRPr="005F45EB" w:rsidRDefault="00423E25" w:rsidP="00423E25">
                      <w:pPr>
                        <w:spacing w:before="240"/>
                        <w:jc w:val="center"/>
                        <w:rPr>
                          <w:b/>
                          <w:bCs/>
                          <w:i/>
                          <w:iCs/>
                          <w:color w:val="FF0000"/>
                          <w:sz w:val="20"/>
                          <w:szCs w:val="20"/>
                        </w:rPr>
                      </w:pPr>
                      <w:r w:rsidRPr="005F45EB">
                        <w:rPr>
                          <w:b/>
                          <w:bCs/>
                          <w:i/>
                          <w:iCs/>
                          <w:color w:val="FF0000"/>
                          <w:sz w:val="20"/>
                          <w:szCs w:val="20"/>
                        </w:rPr>
                        <w:t>[Name]</w:t>
                      </w:r>
                    </w:p>
                    <w:p w14:paraId="34E5F6AA" w14:textId="77777777" w:rsidR="00423E25" w:rsidRPr="005F45EB" w:rsidRDefault="00423E25" w:rsidP="00423E25">
                      <w:pPr>
                        <w:spacing w:before="240"/>
                        <w:jc w:val="center"/>
                        <w:rPr>
                          <w:i/>
                          <w:iCs/>
                          <w:color w:val="FF0000"/>
                          <w:sz w:val="20"/>
                          <w:szCs w:val="20"/>
                        </w:rPr>
                      </w:pPr>
                      <w:r w:rsidRPr="005F45EB">
                        <w:rPr>
                          <w:i/>
                          <w:iCs/>
                          <w:color w:val="FF0000"/>
                          <w:sz w:val="20"/>
                          <w:szCs w:val="20"/>
                        </w:rPr>
                        <w:t>[Phone Number]</w:t>
                      </w:r>
                    </w:p>
                  </w:txbxContent>
                </v:textbox>
                <w10:wrap type="square" anchorx="margin"/>
              </v:shape>
            </w:pict>
          </mc:Fallback>
        </mc:AlternateContent>
      </w:r>
      <w:r w:rsidR="00AA66C8">
        <w:rPr>
          <w:noProof/>
        </w:rPr>
        <mc:AlternateContent>
          <mc:Choice Requires="wps">
            <w:drawing>
              <wp:anchor distT="45720" distB="45720" distL="114300" distR="114300" simplePos="0" relativeHeight="251715784" behindDoc="0" locked="0" layoutInCell="1" allowOverlap="1" wp14:anchorId="00CB516C" wp14:editId="625F8419">
                <wp:simplePos x="0" y="0"/>
                <wp:positionH relativeFrom="margin">
                  <wp:posOffset>918210</wp:posOffset>
                </wp:positionH>
                <wp:positionV relativeFrom="paragraph">
                  <wp:posOffset>3785870</wp:posOffset>
                </wp:positionV>
                <wp:extent cx="1325880" cy="1097280"/>
                <wp:effectExtent l="0" t="0" r="26670" b="26670"/>
                <wp:wrapSquare wrapText="bothSides"/>
                <wp:docPr id="1581931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5880" cy="1097280"/>
                        </a:xfrm>
                        <a:prstGeom prst="rect">
                          <a:avLst/>
                        </a:prstGeom>
                        <a:solidFill>
                          <a:srgbClr val="FFFFFF"/>
                        </a:solidFill>
                        <a:ln w="9525">
                          <a:solidFill>
                            <a:srgbClr val="000000"/>
                          </a:solidFill>
                          <a:miter lim="800000"/>
                          <a:headEnd/>
                          <a:tailEnd/>
                        </a:ln>
                      </wps:spPr>
                      <wps:txbx>
                        <w:txbxContent>
                          <w:p w14:paraId="5BE82391" w14:textId="77777777" w:rsidR="00423E25" w:rsidRPr="005F45EB" w:rsidRDefault="00423E25" w:rsidP="00423E25">
                            <w:pPr>
                              <w:jc w:val="center"/>
                              <w:rPr>
                                <w:b/>
                                <w:bCs/>
                                <w:sz w:val="20"/>
                                <w:szCs w:val="20"/>
                              </w:rPr>
                            </w:pPr>
                            <w:r w:rsidRPr="005F45EB">
                              <w:rPr>
                                <w:b/>
                                <w:bCs/>
                                <w:color w:val="FF0000"/>
                                <w:sz w:val="20"/>
                                <w:szCs w:val="20"/>
                              </w:rPr>
                              <w:t xml:space="preserve">[Parish] </w:t>
                            </w:r>
                            <w:r w:rsidRPr="005F45EB">
                              <w:rPr>
                                <w:b/>
                                <w:bCs/>
                                <w:color w:val="000000" w:themeColor="text1"/>
                                <w:sz w:val="20"/>
                                <w:szCs w:val="20"/>
                              </w:rPr>
                              <w:t xml:space="preserve">Parish </w:t>
                            </w:r>
                            <w:r w:rsidRPr="005F45EB">
                              <w:rPr>
                                <w:b/>
                                <w:bCs/>
                                <w:sz w:val="20"/>
                                <w:szCs w:val="20"/>
                              </w:rPr>
                              <w:t>OHSEP</w:t>
                            </w:r>
                          </w:p>
                          <w:p w14:paraId="73A958B3" w14:textId="77777777" w:rsidR="00423E25" w:rsidRPr="005F45EB" w:rsidRDefault="00423E25" w:rsidP="00423E25">
                            <w:pPr>
                              <w:spacing w:before="240"/>
                              <w:jc w:val="center"/>
                              <w:rPr>
                                <w:b/>
                                <w:bCs/>
                                <w:i/>
                                <w:iCs/>
                                <w:color w:val="FF0000"/>
                                <w:sz w:val="20"/>
                                <w:szCs w:val="20"/>
                              </w:rPr>
                            </w:pPr>
                            <w:r w:rsidRPr="005F45EB">
                              <w:rPr>
                                <w:b/>
                                <w:bCs/>
                                <w:i/>
                                <w:iCs/>
                                <w:color w:val="FF0000"/>
                                <w:sz w:val="20"/>
                                <w:szCs w:val="20"/>
                              </w:rPr>
                              <w:t>[Name]</w:t>
                            </w:r>
                          </w:p>
                          <w:p w14:paraId="42BCC1DD" w14:textId="77777777" w:rsidR="00423E25" w:rsidRPr="005F45EB" w:rsidRDefault="00423E25" w:rsidP="00423E25">
                            <w:pPr>
                              <w:spacing w:before="240"/>
                              <w:jc w:val="center"/>
                              <w:rPr>
                                <w:i/>
                                <w:iCs/>
                                <w:color w:val="FF0000"/>
                                <w:sz w:val="20"/>
                                <w:szCs w:val="20"/>
                              </w:rPr>
                            </w:pPr>
                            <w:r w:rsidRPr="005F45EB">
                              <w:rPr>
                                <w:i/>
                                <w:iCs/>
                                <w:color w:val="FF0000"/>
                                <w:sz w:val="20"/>
                                <w:szCs w:val="20"/>
                              </w:rPr>
                              <w:t>[Phone Number]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CB516C" id="_x0000_s1052" type="#_x0000_t202" style="position:absolute;left:0;text-align:left;margin-left:72.3pt;margin-top:298.1pt;width:104.4pt;height:86.4pt;z-index:2517157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">
                <v:textbox>
                  <w:txbxContent>
                    <w:p w14:paraId="5BE82391" w14:textId="77777777" w:rsidR="00423E25" w:rsidRPr="005F45EB" w:rsidRDefault="00423E25" w:rsidP="00423E25">
                      <w:pPr>
                        <w:jc w:val="center"/>
                        <w:rPr>
                          <w:b/>
                          <w:bCs/>
                          <w:sz w:val="20"/>
                          <w:szCs w:val="20"/>
                        </w:rPr>
                      </w:pPr>
                      <w:r w:rsidRPr="005F45EB">
                        <w:rPr>
                          <w:b/>
                          <w:bCs/>
                          <w:color w:val="FF0000"/>
                          <w:sz w:val="20"/>
                          <w:szCs w:val="20"/>
                        </w:rPr>
                        <w:t xml:space="preserve">[Parish] </w:t>
                      </w:r>
                      <w:r w:rsidRPr="005F45EB">
                        <w:rPr>
                          <w:b/>
                          <w:bCs/>
                          <w:color w:val="000000" w:themeColor="text1"/>
                          <w:sz w:val="20"/>
                          <w:szCs w:val="20"/>
                        </w:rPr>
                        <w:t xml:space="preserve">Parish </w:t>
                      </w:r>
                      <w:r w:rsidRPr="005F45EB">
                        <w:rPr>
                          <w:b/>
                          <w:bCs/>
                          <w:sz w:val="20"/>
                          <w:szCs w:val="20"/>
                        </w:rPr>
                        <w:t>OHSEP</w:t>
                      </w:r>
                    </w:p>
                    <w:p w14:paraId="73A958B3" w14:textId="77777777" w:rsidR="00423E25" w:rsidRPr="005F45EB" w:rsidRDefault="00423E25" w:rsidP="00423E25">
                      <w:pPr>
                        <w:spacing w:before="240"/>
                        <w:jc w:val="center"/>
                        <w:rPr>
                          <w:b/>
                          <w:bCs/>
                          <w:i/>
                          <w:iCs/>
                          <w:color w:val="FF0000"/>
                          <w:sz w:val="20"/>
                          <w:szCs w:val="20"/>
                        </w:rPr>
                      </w:pPr>
                      <w:r w:rsidRPr="005F45EB">
                        <w:rPr>
                          <w:b/>
                          <w:bCs/>
                          <w:i/>
                          <w:iCs/>
                          <w:color w:val="FF0000"/>
                          <w:sz w:val="20"/>
                          <w:szCs w:val="20"/>
                        </w:rPr>
                        <w:t>[Name]</w:t>
                      </w:r>
                    </w:p>
                    <w:p w14:paraId="42BCC1DD" w14:textId="77777777" w:rsidR="00423E25" w:rsidRPr="005F45EB" w:rsidRDefault="00423E25" w:rsidP="00423E25">
                      <w:pPr>
                        <w:spacing w:before="240"/>
                        <w:jc w:val="center"/>
                        <w:rPr>
                          <w:i/>
                          <w:iCs/>
                          <w:color w:val="FF0000"/>
                          <w:sz w:val="20"/>
                          <w:szCs w:val="20"/>
                        </w:rPr>
                      </w:pPr>
                      <w:r w:rsidRPr="005F45EB">
                        <w:rPr>
                          <w:i/>
                          <w:iCs/>
                          <w:color w:val="FF0000"/>
                          <w:sz w:val="20"/>
                          <w:szCs w:val="20"/>
                        </w:rPr>
                        <w:t>[Phone Number]</w:t>
                      </w:r>
                    </w:p>
                  </w:txbxContent>
                </v:textbox>
                <w10:wrap type="square" anchorx="margin"/>
              </v:shape>
            </w:pict>
          </mc:Fallback>
        </mc:AlternateContent>
      </w:r>
      <w:r w:rsidR="00423E25" w:rsidRPr="000C1AC9">
        <w:rPr>
          <w:noProof/>
        </w:rPr>
        <mc:AlternateContent>
          <mc:Choice Requires="wps">
            <w:drawing>
              <wp:anchor distT="0" distB="0" distL="114300" distR="114300" simplePos="0" relativeHeight="251688136" behindDoc="1" locked="0" layoutInCell="1" allowOverlap="1" wp14:anchorId="71053D46" wp14:editId="62CDDB94">
                <wp:simplePos x="0" y="0"/>
                <wp:positionH relativeFrom="margin">
                  <wp:posOffset>-345057</wp:posOffset>
                </wp:positionH>
                <wp:positionV relativeFrom="margin">
                  <wp:posOffset>-60385</wp:posOffset>
                </wp:positionV>
                <wp:extent cx="365760" cy="8255204"/>
                <wp:effectExtent l="0" t="0" r="15240" b="12700"/>
                <wp:wrapNone/>
                <wp:docPr id="1117217423"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8255204"/>
                        </a:xfrm>
                        <a:prstGeom prst="rect">
                          <a:avLst/>
                        </a:prstGeom>
                        <a:solidFill>
                          <a:srgbClr val="FFFF5D"/>
                        </a:solidFill>
                        <a:ln w="9525">
                          <a:solidFill>
                            <a:srgbClr val="000000"/>
                          </a:solidFill>
                          <a:miter lim="800000"/>
                          <a:headEnd/>
                          <a:tailEnd/>
                        </a:ln>
                      </wps:spPr>
                      <wps:txbx>
                        <w:txbxContent>
                          <w:p w14:paraId="7AC049A4" w14:textId="77777777" w:rsidR="00423E25" w:rsidRDefault="00423E25" w:rsidP="00423E25">
                            <w:pPr>
                              <w:jc w:val="center"/>
                              <w:rPr>
                                <w:rFonts w:asciiTheme="minorHAnsi" w:hAnsiTheme="minorHAnsi" w:cstheme="minorHAnsi"/>
                                <w:b/>
                                <w:bCs/>
                                <w:sz w:val="22"/>
                                <w:szCs w:val="22"/>
                              </w:rPr>
                            </w:pPr>
                            <w:r w:rsidRPr="00E63515">
                              <w:rPr>
                                <w:rFonts w:asciiTheme="minorHAnsi" w:hAnsiTheme="minorHAnsi" w:cstheme="minorHAnsi"/>
                                <w:b/>
                                <w:bCs/>
                                <w:sz w:val="22"/>
                                <w:szCs w:val="22"/>
                              </w:rPr>
                              <w:t>E</w:t>
                            </w:r>
                          </w:p>
                          <w:p w14:paraId="3DD60DFE" w14:textId="77777777" w:rsidR="00423E25" w:rsidRDefault="00423E25" w:rsidP="00423E25">
                            <w:pPr>
                              <w:jc w:val="center"/>
                              <w:rPr>
                                <w:rFonts w:asciiTheme="minorHAnsi" w:hAnsiTheme="minorHAnsi" w:cstheme="minorHAnsi"/>
                                <w:b/>
                                <w:bCs/>
                                <w:sz w:val="22"/>
                                <w:szCs w:val="22"/>
                              </w:rPr>
                            </w:pPr>
                            <w:r w:rsidRPr="00E63515">
                              <w:rPr>
                                <w:rFonts w:asciiTheme="minorHAnsi" w:hAnsiTheme="minorHAnsi" w:cstheme="minorHAnsi"/>
                                <w:b/>
                                <w:bCs/>
                                <w:sz w:val="22"/>
                                <w:szCs w:val="22"/>
                              </w:rPr>
                              <w:t>V</w:t>
                            </w:r>
                          </w:p>
                          <w:p w14:paraId="57E39506" w14:textId="77777777" w:rsidR="00423E25" w:rsidRDefault="00423E25" w:rsidP="00423E25">
                            <w:pPr>
                              <w:jc w:val="center"/>
                              <w:rPr>
                                <w:rFonts w:asciiTheme="minorHAnsi" w:hAnsiTheme="minorHAnsi" w:cstheme="minorHAnsi"/>
                                <w:b/>
                                <w:bCs/>
                                <w:sz w:val="22"/>
                                <w:szCs w:val="22"/>
                              </w:rPr>
                            </w:pPr>
                            <w:r w:rsidRPr="00E63515">
                              <w:rPr>
                                <w:rFonts w:asciiTheme="minorHAnsi" w:hAnsiTheme="minorHAnsi" w:cstheme="minorHAnsi"/>
                                <w:b/>
                                <w:bCs/>
                                <w:sz w:val="22"/>
                                <w:szCs w:val="22"/>
                              </w:rPr>
                              <w:t>E</w:t>
                            </w:r>
                          </w:p>
                          <w:p w14:paraId="50D8F985" w14:textId="77777777" w:rsidR="00423E25" w:rsidRDefault="00423E25" w:rsidP="00423E25">
                            <w:pPr>
                              <w:jc w:val="center"/>
                              <w:rPr>
                                <w:rFonts w:asciiTheme="minorHAnsi" w:hAnsiTheme="minorHAnsi" w:cstheme="minorHAnsi"/>
                                <w:b/>
                                <w:bCs/>
                                <w:sz w:val="22"/>
                                <w:szCs w:val="22"/>
                              </w:rPr>
                            </w:pPr>
                            <w:r w:rsidRPr="00E63515">
                              <w:rPr>
                                <w:rFonts w:asciiTheme="minorHAnsi" w:hAnsiTheme="minorHAnsi" w:cstheme="minorHAnsi"/>
                                <w:b/>
                                <w:bCs/>
                                <w:sz w:val="22"/>
                                <w:szCs w:val="22"/>
                              </w:rPr>
                              <w:t>N</w:t>
                            </w:r>
                          </w:p>
                          <w:p w14:paraId="2EE94433" w14:textId="77777777" w:rsidR="00423E25" w:rsidRPr="00E63515" w:rsidRDefault="00423E25" w:rsidP="00423E25">
                            <w:pPr>
                              <w:jc w:val="center"/>
                              <w:rPr>
                                <w:rFonts w:asciiTheme="minorHAnsi" w:hAnsiTheme="minorHAnsi" w:cstheme="minorHAnsi"/>
                                <w:b/>
                                <w:sz w:val="22"/>
                                <w:szCs w:val="22"/>
                              </w:rPr>
                            </w:pPr>
                            <w:r w:rsidRPr="00E63515">
                              <w:rPr>
                                <w:rFonts w:asciiTheme="minorHAnsi" w:hAnsiTheme="minorHAnsi" w:cstheme="minorHAnsi"/>
                                <w:b/>
                                <w:bCs/>
                                <w:sz w:val="22"/>
                                <w:szCs w:val="22"/>
                              </w:rPr>
                              <w:t>T</w:t>
                            </w:r>
                          </w:p>
                          <w:p w14:paraId="45EA2D0C" w14:textId="77777777" w:rsidR="00423E25" w:rsidRPr="00E63515" w:rsidRDefault="00423E25" w:rsidP="00423E25">
                            <w:pPr>
                              <w:jc w:val="center"/>
                              <w:rPr>
                                <w:rFonts w:asciiTheme="minorHAnsi" w:hAnsiTheme="minorHAnsi" w:cstheme="minorHAnsi"/>
                                <w:b/>
                                <w:sz w:val="20"/>
                                <w:szCs w:val="12"/>
                              </w:rPr>
                            </w:pPr>
                          </w:p>
                          <w:p w14:paraId="43CEFB01" w14:textId="77777777" w:rsidR="00423E25" w:rsidRDefault="00423E25" w:rsidP="00423E25">
                            <w:pPr>
                              <w:jc w:val="center"/>
                              <w:rPr>
                                <w:rFonts w:asciiTheme="minorHAnsi" w:hAnsiTheme="minorHAnsi" w:cstheme="minorHAnsi"/>
                                <w:b/>
                                <w:bCs/>
                                <w:sz w:val="22"/>
                                <w:szCs w:val="22"/>
                              </w:rPr>
                            </w:pPr>
                            <w:r w:rsidRPr="00E63515">
                              <w:rPr>
                                <w:rFonts w:asciiTheme="minorHAnsi" w:hAnsiTheme="minorHAnsi" w:cstheme="minorHAnsi"/>
                                <w:b/>
                                <w:bCs/>
                                <w:sz w:val="22"/>
                                <w:szCs w:val="22"/>
                              </w:rPr>
                              <w:t>L</w:t>
                            </w:r>
                          </w:p>
                          <w:p w14:paraId="76802070" w14:textId="77777777" w:rsidR="00423E25" w:rsidRDefault="00423E25" w:rsidP="00423E25">
                            <w:pPr>
                              <w:jc w:val="center"/>
                              <w:rPr>
                                <w:rFonts w:asciiTheme="minorHAnsi" w:hAnsiTheme="minorHAnsi" w:cstheme="minorHAnsi"/>
                                <w:b/>
                                <w:bCs/>
                                <w:sz w:val="22"/>
                                <w:szCs w:val="22"/>
                              </w:rPr>
                            </w:pPr>
                            <w:r w:rsidRPr="00E63515">
                              <w:rPr>
                                <w:rFonts w:asciiTheme="minorHAnsi" w:hAnsiTheme="minorHAnsi" w:cstheme="minorHAnsi"/>
                                <w:b/>
                                <w:bCs/>
                                <w:sz w:val="22"/>
                                <w:szCs w:val="22"/>
                              </w:rPr>
                              <w:t>E</w:t>
                            </w:r>
                          </w:p>
                          <w:p w14:paraId="2C69690B" w14:textId="77777777" w:rsidR="00423E25" w:rsidRDefault="00423E25" w:rsidP="00423E25">
                            <w:pPr>
                              <w:jc w:val="center"/>
                              <w:rPr>
                                <w:rFonts w:asciiTheme="minorHAnsi" w:hAnsiTheme="minorHAnsi" w:cstheme="minorHAnsi"/>
                                <w:b/>
                                <w:bCs/>
                                <w:sz w:val="22"/>
                                <w:szCs w:val="22"/>
                              </w:rPr>
                            </w:pPr>
                            <w:r w:rsidRPr="00E63515">
                              <w:rPr>
                                <w:rFonts w:asciiTheme="minorHAnsi" w:hAnsiTheme="minorHAnsi" w:cstheme="minorHAnsi"/>
                                <w:b/>
                                <w:bCs/>
                                <w:sz w:val="22"/>
                                <w:szCs w:val="22"/>
                              </w:rPr>
                              <w:t>V</w:t>
                            </w:r>
                          </w:p>
                          <w:p w14:paraId="62EF8450" w14:textId="77777777" w:rsidR="00423E25" w:rsidRDefault="00423E25" w:rsidP="00423E25">
                            <w:pPr>
                              <w:jc w:val="center"/>
                              <w:rPr>
                                <w:rFonts w:asciiTheme="minorHAnsi" w:hAnsiTheme="minorHAnsi" w:cstheme="minorHAnsi"/>
                                <w:b/>
                                <w:bCs/>
                                <w:sz w:val="22"/>
                                <w:szCs w:val="22"/>
                              </w:rPr>
                            </w:pPr>
                            <w:r w:rsidRPr="00E63515">
                              <w:rPr>
                                <w:rFonts w:asciiTheme="minorHAnsi" w:hAnsiTheme="minorHAnsi" w:cstheme="minorHAnsi"/>
                                <w:b/>
                                <w:bCs/>
                                <w:sz w:val="22"/>
                                <w:szCs w:val="22"/>
                              </w:rPr>
                              <w:t>E</w:t>
                            </w:r>
                          </w:p>
                          <w:p w14:paraId="19B3EF8B" w14:textId="77777777" w:rsidR="00423E25" w:rsidRPr="00E63515" w:rsidRDefault="00423E25" w:rsidP="00423E25">
                            <w:pPr>
                              <w:jc w:val="center"/>
                              <w:rPr>
                                <w:rFonts w:asciiTheme="minorHAnsi" w:hAnsiTheme="minorHAnsi" w:cstheme="minorHAnsi"/>
                                <w:b/>
                                <w:sz w:val="20"/>
                                <w:szCs w:val="12"/>
                              </w:rPr>
                            </w:pPr>
                            <w:r w:rsidRPr="00E63515">
                              <w:rPr>
                                <w:rFonts w:asciiTheme="minorHAnsi" w:hAnsiTheme="minorHAnsi" w:cstheme="minorHAnsi"/>
                                <w:b/>
                                <w:bCs/>
                                <w:sz w:val="22"/>
                                <w:szCs w:val="22"/>
                              </w:rPr>
                              <w:t>L</w:t>
                            </w:r>
                          </w:p>
                          <w:p w14:paraId="26F9725A" w14:textId="77777777" w:rsidR="00423E25" w:rsidRPr="00E63515" w:rsidRDefault="00423E25" w:rsidP="00423E25">
                            <w:pPr>
                              <w:jc w:val="center"/>
                              <w:rPr>
                                <w:rFonts w:asciiTheme="minorHAnsi" w:hAnsiTheme="minorHAnsi" w:cstheme="minorHAnsi"/>
                                <w:b/>
                                <w:sz w:val="20"/>
                                <w:szCs w:val="12"/>
                              </w:rPr>
                            </w:pPr>
                          </w:p>
                          <w:p w14:paraId="4AA4ABC7" w14:textId="77777777" w:rsidR="00423E25" w:rsidRPr="00E63515" w:rsidRDefault="00423E25" w:rsidP="00423E25">
                            <w:pPr>
                              <w:jc w:val="center"/>
                              <w:rPr>
                                <w:rFonts w:asciiTheme="minorHAnsi" w:hAnsiTheme="minorHAnsi" w:cstheme="minorHAnsi"/>
                                <w:b/>
                                <w:sz w:val="20"/>
                                <w:szCs w:val="12"/>
                              </w:rPr>
                            </w:pPr>
                            <w:r w:rsidRPr="00E63515">
                              <w:rPr>
                                <w:rFonts w:asciiTheme="minorHAnsi" w:hAnsiTheme="minorHAnsi" w:cstheme="minorHAnsi"/>
                                <w:b/>
                                <w:sz w:val="22"/>
                                <w:szCs w:val="22"/>
                              </w:rPr>
                              <w:t>2</w:t>
                            </w:r>
                          </w:p>
                          <w:p w14:paraId="2A5EDD44" w14:textId="77777777" w:rsidR="00423E25" w:rsidRPr="00E63515" w:rsidRDefault="00423E25" w:rsidP="00423E25">
                            <w:pPr>
                              <w:jc w:val="center"/>
                              <w:rPr>
                                <w:rFonts w:asciiTheme="minorHAnsi" w:hAnsiTheme="minorHAnsi" w:cstheme="minorHAnsi"/>
                                <w:b/>
                                <w:sz w:val="20"/>
                                <w:szCs w:val="20"/>
                              </w:rPr>
                            </w:pPr>
                          </w:p>
                        </w:txbxContent>
                      </wps:txbx>
                      <wps:bodyPr rot="0" vert="horz" wrap="square" lIns="91440" tIns="18288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053D46" id="Text Box 37" o:spid="_x0000_s1053" type="#_x0000_t202" style="position:absolute;left:0;text-align:left;margin-left:-27.15pt;margin-top:-4.75pt;width:28.8pt;height:650pt;z-index:-2516283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" fillcolor="#ffff5d">
                <v:textbox inset=",2in">
                  <w:txbxContent>
                    <w:p w14:paraId="7AC049A4" w14:textId="77777777" w:rsidR="00423E25" w:rsidRDefault="00423E25" w:rsidP="00423E25">
                      <w:pPr>
                        <w:jc w:val="center"/>
                        <w:rPr>
                          <w:rFonts w:asciiTheme="minorHAnsi" w:hAnsiTheme="minorHAnsi" w:cstheme="minorHAnsi"/>
                          <w:b/>
                          <w:bCs/>
                          <w:sz w:val="22"/>
                          <w:szCs w:val="22"/>
                        </w:rPr>
                      </w:pPr>
                      <w:r w:rsidRPr="00E63515">
                        <w:rPr>
                          <w:rFonts w:asciiTheme="minorHAnsi" w:hAnsiTheme="minorHAnsi" w:cstheme="minorHAnsi"/>
                          <w:b/>
                          <w:bCs/>
                          <w:sz w:val="22"/>
                          <w:szCs w:val="22"/>
                        </w:rPr>
                        <w:t>E</w:t>
                      </w:r>
                    </w:p>
                    <w:p w14:paraId="3DD60DFE" w14:textId="77777777" w:rsidR="00423E25" w:rsidRDefault="00423E25" w:rsidP="00423E25">
                      <w:pPr>
                        <w:jc w:val="center"/>
                        <w:rPr>
                          <w:rFonts w:asciiTheme="minorHAnsi" w:hAnsiTheme="minorHAnsi" w:cstheme="minorHAnsi"/>
                          <w:b/>
                          <w:bCs/>
                          <w:sz w:val="22"/>
                          <w:szCs w:val="22"/>
                        </w:rPr>
                      </w:pPr>
                      <w:r w:rsidRPr="00E63515">
                        <w:rPr>
                          <w:rFonts w:asciiTheme="minorHAnsi" w:hAnsiTheme="minorHAnsi" w:cstheme="minorHAnsi"/>
                          <w:b/>
                          <w:bCs/>
                          <w:sz w:val="22"/>
                          <w:szCs w:val="22"/>
                        </w:rPr>
                        <w:t>V</w:t>
                      </w:r>
                    </w:p>
                    <w:p w14:paraId="57E39506" w14:textId="77777777" w:rsidR="00423E25" w:rsidRDefault="00423E25" w:rsidP="00423E25">
                      <w:pPr>
                        <w:jc w:val="center"/>
                        <w:rPr>
                          <w:rFonts w:asciiTheme="minorHAnsi" w:hAnsiTheme="minorHAnsi" w:cstheme="minorHAnsi"/>
                          <w:b/>
                          <w:bCs/>
                          <w:sz w:val="22"/>
                          <w:szCs w:val="22"/>
                        </w:rPr>
                      </w:pPr>
                      <w:r w:rsidRPr="00E63515">
                        <w:rPr>
                          <w:rFonts w:asciiTheme="minorHAnsi" w:hAnsiTheme="minorHAnsi" w:cstheme="minorHAnsi"/>
                          <w:b/>
                          <w:bCs/>
                          <w:sz w:val="22"/>
                          <w:szCs w:val="22"/>
                        </w:rPr>
                        <w:t>E</w:t>
                      </w:r>
                    </w:p>
                    <w:p w14:paraId="50D8F985" w14:textId="77777777" w:rsidR="00423E25" w:rsidRDefault="00423E25" w:rsidP="00423E25">
                      <w:pPr>
                        <w:jc w:val="center"/>
                        <w:rPr>
                          <w:rFonts w:asciiTheme="minorHAnsi" w:hAnsiTheme="minorHAnsi" w:cstheme="minorHAnsi"/>
                          <w:b/>
                          <w:bCs/>
                          <w:sz w:val="22"/>
                          <w:szCs w:val="22"/>
                        </w:rPr>
                      </w:pPr>
                      <w:r w:rsidRPr="00E63515">
                        <w:rPr>
                          <w:rFonts w:asciiTheme="minorHAnsi" w:hAnsiTheme="minorHAnsi" w:cstheme="minorHAnsi"/>
                          <w:b/>
                          <w:bCs/>
                          <w:sz w:val="22"/>
                          <w:szCs w:val="22"/>
                        </w:rPr>
                        <w:t>N</w:t>
                      </w:r>
                    </w:p>
                    <w:p w14:paraId="2EE94433" w14:textId="77777777" w:rsidR="00423E25" w:rsidRPr="00E63515" w:rsidRDefault="00423E25" w:rsidP="00423E25">
                      <w:pPr>
                        <w:jc w:val="center"/>
                        <w:rPr>
                          <w:rFonts w:asciiTheme="minorHAnsi" w:hAnsiTheme="minorHAnsi" w:cstheme="minorHAnsi"/>
                          <w:b/>
                          <w:sz w:val="22"/>
                          <w:szCs w:val="22"/>
                        </w:rPr>
                      </w:pPr>
                      <w:r w:rsidRPr="00E63515">
                        <w:rPr>
                          <w:rFonts w:asciiTheme="minorHAnsi" w:hAnsiTheme="minorHAnsi" w:cstheme="minorHAnsi"/>
                          <w:b/>
                          <w:bCs/>
                          <w:sz w:val="22"/>
                          <w:szCs w:val="22"/>
                        </w:rPr>
                        <w:t>T</w:t>
                      </w:r>
                    </w:p>
                    <w:p w14:paraId="45EA2D0C" w14:textId="77777777" w:rsidR="00423E25" w:rsidRPr="00E63515" w:rsidRDefault="00423E25" w:rsidP="00423E25">
                      <w:pPr>
                        <w:jc w:val="center"/>
                        <w:rPr>
                          <w:rFonts w:asciiTheme="minorHAnsi" w:hAnsiTheme="minorHAnsi" w:cstheme="minorHAnsi"/>
                          <w:b/>
                          <w:sz w:val="20"/>
                          <w:szCs w:val="12"/>
                        </w:rPr>
                      </w:pPr>
                    </w:p>
                    <w:p w14:paraId="43CEFB01" w14:textId="77777777" w:rsidR="00423E25" w:rsidRDefault="00423E25" w:rsidP="00423E25">
                      <w:pPr>
                        <w:jc w:val="center"/>
                        <w:rPr>
                          <w:rFonts w:asciiTheme="minorHAnsi" w:hAnsiTheme="minorHAnsi" w:cstheme="minorHAnsi"/>
                          <w:b/>
                          <w:bCs/>
                          <w:sz w:val="22"/>
                          <w:szCs w:val="22"/>
                        </w:rPr>
                      </w:pPr>
                      <w:r w:rsidRPr="00E63515">
                        <w:rPr>
                          <w:rFonts w:asciiTheme="minorHAnsi" w:hAnsiTheme="minorHAnsi" w:cstheme="minorHAnsi"/>
                          <w:b/>
                          <w:bCs/>
                          <w:sz w:val="22"/>
                          <w:szCs w:val="22"/>
                        </w:rPr>
                        <w:t>L</w:t>
                      </w:r>
                    </w:p>
                    <w:p w14:paraId="76802070" w14:textId="77777777" w:rsidR="00423E25" w:rsidRDefault="00423E25" w:rsidP="00423E25">
                      <w:pPr>
                        <w:jc w:val="center"/>
                        <w:rPr>
                          <w:rFonts w:asciiTheme="minorHAnsi" w:hAnsiTheme="minorHAnsi" w:cstheme="minorHAnsi"/>
                          <w:b/>
                          <w:bCs/>
                          <w:sz w:val="22"/>
                          <w:szCs w:val="22"/>
                        </w:rPr>
                      </w:pPr>
                      <w:r w:rsidRPr="00E63515">
                        <w:rPr>
                          <w:rFonts w:asciiTheme="minorHAnsi" w:hAnsiTheme="minorHAnsi" w:cstheme="minorHAnsi"/>
                          <w:b/>
                          <w:bCs/>
                          <w:sz w:val="22"/>
                          <w:szCs w:val="22"/>
                        </w:rPr>
                        <w:t>E</w:t>
                      </w:r>
                    </w:p>
                    <w:p w14:paraId="2C69690B" w14:textId="77777777" w:rsidR="00423E25" w:rsidRDefault="00423E25" w:rsidP="00423E25">
                      <w:pPr>
                        <w:jc w:val="center"/>
                        <w:rPr>
                          <w:rFonts w:asciiTheme="minorHAnsi" w:hAnsiTheme="minorHAnsi" w:cstheme="minorHAnsi"/>
                          <w:b/>
                          <w:bCs/>
                          <w:sz w:val="22"/>
                          <w:szCs w:val="22"/>
                        </w:rPr>
                      </w:pPr>
                      <w:r w:rsidRPr="00E63515">
                        <w:rPr>
                          <w:rFonts w:asciiTheme="minorHAnsi" w:hAnsiTheme="minorHAnsi" w:cstheme="minorHAnsi"/>
                          <w:b/>
                          <w:bCs/>
                          <w:sz w:val="22"/>
                          <w:szCs w:val="22"/>
                        </w:rPr>
                        <w:t>V</w:t>
                      </w:r>
                    </w:p>
                    <w:p w14:paraId="62EF8450" w14:textId="77777777" w:rsidR="00423E25" w:rsidRDefault="00423E25" w:rsidP="00423E25">
                      <w:pPr>
                        <w:jc w:val="center"/>
                        <w:rPr>
                          <w:rFonts w:asciiTheme="minorHAnsi" w:hAnsiTheme="minorHAnsi" w:cstheme="minorHAnsi"/>
                          <w:b/>
                          <w:bCs/>
                          <w:sz w:val="22"/>
                          <w:szCs w:val="22"/>
                        </w:rPr>
                      </w:pPr>
                      <w:r w:rsidRPr="00E63515">
                        <w:rPr>
                          <w:rFonts w:asciiTheme="minorHAnsi" w:hAnsiTheme="minorHAnsi" w:cstheme="minorHAnsi"/>
                          <w:b/>
                          <w:bCs/>
                          <w:sz w:val="22"/>
                          <w:szCs w:val="22"/>
                        </w:rPr>
                        <w:t>E</w:t>
                      </w:r>
                    </w:p>
                    <w:p w14:paraId="19B3EF8B" w14:textId="77777777" w:rsidR="00423E25" w:rsidRPr="00E63515" w:rsidRDefault="00423E25" w:rsidP="00423E25">
                      <w:pPr>
                        <w:jc w:val="center"/>
                        <w:rPr>
                          <w:rFonts w:asciiTheme="minorHAnsi" w:hAnsiTheme="minorHAnsi" w:cstheme="minorHAnsi"/>
                          <w:b/>
                          <w:sz w:val="20"/>
                          <w:szCs w:val="12"/>
                        </w:rPr>
                      </w:pPr>
                      <w:r w:rsidRPr="00E63515">
                        <w:rPr>
                          <w:rFonts w:asciiTheme="minorHAnsi" w:hAnsiTheme="minorHAnsi" w:cstheme="minorHAnsi"/>
                          <w:b/>
                          <w:bCs/>
                          <w:sz w:val="22"/>
                          <w:szCs w:val="22"/>
                        </w:rPr>
                        <w:t>L</w:t>
                      </w:r>
                    </w:p>
                    <w:p w14:paraId="26F9725A" w14:textId="77777777" w:rsidR="00423E25" w:rsidRPr="00E63515" w:rsidRDefault="00423E25" w:rsidP="00423E25">
                      <w:pPr>
                        <w:jc w:val="center"/>
                        <w:rPr>
                          <w:rFonts w:asciiTheme="minorHAnsi" w:hAnsiTheme="minorHAnsi" w:cstheme="minorHAnsi"/>
                          <w:b/>
                          <w:sz w:val="20"/>
                          <w:szCs w:val="12"/>
                        </w:rPr>
                      </w:pPr>
                    </w:p>
                    <w:p w14:paraId="4AA4ABC7" w14:textId="77777777" w:rsidR="00423E25" w:rsidRPr="00E63515" w:rsidRDefault="00423E25" w:rsidP="00423E25">
                      <w:pPr>
                        <w:jc w:val="center"/>
                        <w:rPr>
                          <w:rFonts w:asciiTheme="minorHAnsi" w:hAnsiTheme="minorHAnsi" w:cstheme="minorHAnsi"/>
                          <w:b/>
                          <w:sz w:val="20"/>
                          <w:szCs w:val="12"/>
                        </w:rPr>
                      </w:pPr>
                      <w:r w:rsidRPr="00E63515">
                        <w:rPr>
                          <w:rFonts w:asciiTheme="minorHAnsi" w:hAnsiTheme="minorHAnsi" w:cstheme="minorHAnsi"/>
                          <w:b/>
                          <w:sz w:val="22"/>
                          <w:szCs w:val="22"/>
                        </w:rPr>
                        <w:t>2</w:t>
                      </w:r>
                    </w:p>
                    <w:p w14:paraId="2A5EDD44" w14:textId="77777777" w:rsidR="00423E25" w:rsidRPr="00E63515" w:rsidRDefault="00423E25" w:rsidP="00423E25">
                      <w:pPr>
                        <w:jc w:val="center"/>
                        <w:rPr>
                          <w:rFonts w:asciiTheme="minorHAnsi" w:hAnsiTheme="minorHAnsi" w:cstheme="minorHAnsi"/>
                          <w:b/>
                          <w:sz w:val="20"/>
                          <w:szCs w:val="20"/>
                        </w:rPr>
                      </w:pPr>
                    </w:p>
                  </w:txbxContent>
                </v:textbox>
                <w10:wrap anchorx="margin" anchory="margin"/>
              </v:shape>
            </w:pict>
          </mc:Fallback>
        </mc:AlternateContent>
      </w:r>
      <w:r w:rsidR="00423E25" w:rsidRPr="007649DD">
        <w:rPr>
          <w:noProof/>
        </w:rPr>
        <w:t xml:space="preserve">Event Level 2 </w:t>
      </w:r>
      <w:r w:rsidR="00423E25">
        <w:rPr>
          <w:noProof/>
        </w:rPr>
        <w:t xml:space="preserve">– </w:t>
      </w:r>
      <w:r w:rsidR="00423E25" w:rsidRPr="007649DD">
        <w:rPr>
          <w:noProof/>
        </w:rPr>
        <w:t>Potential Dam Failure Situation, Rapidly Developin</w:t>
      </w:r>
      <w:r w:rsidR="00423E25">
        <w:rPr>
          <w:noProof/>
        </w:rPr>
        <w:t>G</w:t>
      </w:r>
      <w:r w:rsidR="00423E25">
        <w:br w:type="page"/>
      </w:r>
      <w:r w:rsidR="00423E25" w:rsidRPr="000C1AC9">
        <w:rPr>
          <w:noProof/>
        </w:rPr>
        <mc:AlternateContent>
          <mc:Choice Requires="wps">
            <w:drawing>
              <wp:anchor distT="0" distB="0" distL="114300" distR="114300" simplePos="0" relativeHeight="251684040" behindDoc="0" locked="0" layoutInCell="1" allowOverlap="1" wp14:anchorId="2EC3CA4C" wp14:editId="1AAC65E6">
                <wp:simplePos x="0" y="0"/>
                <wp:positionH relativeFrom="column">
                  <wp:posOffset>-3271520</wp:posOffset>
                </wp:positionH>
                <wp:positionV relativeFrom="paragraph">
                  <wp:posOffset>1100455</wp:posOffset>
                </wp:positionV>
                <wp:extent cx="2540" cy="494030"/>
                <wp:effectExtent l="52705" t="5080" r="59055" b="15240"/>
                <wp:wrapNone/>
                <wp:docPr id="863641650"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40" cy="49403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49C04D" id="Line 12" o:spid="_x0000_s1026" style="position:absolute;flip:x;z-index:251684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7.6pt,86.65pt" to="-257.4pt,1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">
                <v:stroke dashstyle="dash" endarrow="block"/>
              </v:line>
            </w:pict>
          </mc:Fallback>
        </mc:AlternateContent>
      </w:r>
      <w:bookmarkEnd w:id="186"/>
    </w:p>
    <w:bookmarkStart w:id="187" w:name="_Toc221286707"/>
    <w:p w14:paraId="0A728F3E" w14:textId="14D976D7" w:rsidR="00492B8A" w:rsidRDefault="00423E25" w:rsidP="00492B8A">
      <w:pPr>
        <w:pStyle w:val="Heading2"/>
        <w:numPr>
          <w:ilvl w:val="0"/>
          <w:numId w:val="0"/>
        </w:numPr>
        <w:jc w:val="center"/>
        <w:rPr>
          <w:b w:val="0"/>
          <w:bCs w:val="0"/>
          <w:iCs w:val="0"/>
          <w:caps w:val="0"/>
        </w:rPr>
      </w:pPr>
      <w:r w:rsidRPr="00864A98">
        <w:rPr>
          <w:noProof/>
        </w:rPr>
        <w:lastRenderedPageBreak/>
        <mc:AlternateContent>
          <mc:Choice Requires="wps">
            <w:drawing>
              <wp:anchor distT="0" distB="0" distL="114300" distR="114300" simplePos="0" relativeHeight="251689160" behindDoc="1" locked="0" layoutInCell="1" allowOverlap="1" wp14:anchorId="056E551C" wp14:editId="0E6DB15B">
                <wp:simplePos x="0" y="0"/>
                <wp:positionH relativeFrom="leftMargin">
                  <wp:align>right</wp:align>
                </wp:positionH>
                <wp:positionV relativeFrom="margin">
                  <wp:posOffset>9525</wp:posOffset>
                </wp:positionV>
                <wp:extent cx="365760" cy="8195310"/>
                <wp:effectExtent l="0" t="0" r="15240" b="15240"/>
                <wp:wrapNone/>
                <wp:docPr id="594944534"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8195310"/>
                        </a:xfrm>
                        <a:prstGeom prst="rect">
                          <a:avLst/>
                        </a:prstGeom>
                        <a:solidFill>
                          <a:srgbClr val="FF818A"/>
                        </a:solidFill>
                        <a:ln w="9525">
                          <a:solidFill>
                            <a:schemeClr val="tx1"/>
                          </a:solidFill>
                          <a:miter lim="800000"/>
                          <a:headEnd/>
                          <a:tailEnd/>
                        </a:ln>
                      </wps:spPr>
                      <wps:txbx>
                        <w:txbxContent>
                          <w:p w14:paraId="759BD297" w14:textId="77777777" w:rsidR="00423E25" w:rsidRPr="00E63515" w:rsidRDefault="00423E25" w:rsidP="00423E25">
                            <w:pPr>
                              <w:pStyle w:val="BodyText30"/>
                              <w:jc w:val="center"/>
                              <w:rPr>
                                <w:rFonts w:asciiTheme="minorHAnsi" w:hAnsiTheme="minorHAnsi" w:cstheme="minorHAnsi"/>
                                <w:b/>
                                <w:sz w:val="22"/>
                                <w:szCs w:val="22"/>
                              </w:rPr>
                            </w:pPr>
                            <w:r w:rsidRPr="00E63515">
                              <w:rPr>
                                <w:rFonts w:asciiTheme="minorHAnsi" w:hAnsiTheme="minorHAnsi" w:cstheme="minorHAnsi"/>
                                <w:b/>
                                <w:sz w:val="22"/>
                                <w:szCs w:val="22"/>
                              </w:rPr>
                              <w:t>EVENT</w:t>
                            </w:r>
                          </w:p>
                          <w:p w14:paraId="75EAD567" w14:textId="77777777" w:rsidR="00423E25" w:rsidRPr="00E63515" w:rsidRDefault="00423E25" w:rsidP="00423E25">
                            <w:pPr>
                              <w:pStyle w:val="BodyText30"/>
                              <w:jc w:val="center"/>
                              <w:rPr>
                                <w:rFonts w:asciiTheme="minorHAnsi" w:hAnsiTheme="minorHAnsi" w:cstheme="minorHAnsi"/>
                                <w:b/>
                                <w:sz w:val="22"/>
                                <w:szCs w:val="22"/>
                              </w:rPr>
                            </w:pPr>
                          </w:p>
                          <w:p w14:paraId="4D09B5A5" w14:textId="77777777" w:rsidR="00423E25" w:rsidRPr="00E63515" w:rsidRDefault="00423E25" w:rsidP="00423E25">
                            <w:pPr>
                              <w:pStyle w:val="BodyText30"/>
                              <w:jc w:val="center"/>
                              <w:rPr>
                                <w:rFonts w:asciiTheme="minorHAnsi" w:hAnsiTheme="minorHAnsi" w:cstheme="minorHAnsi"/>
                                <w:b/>
                                <w:sz w:val="22"/>
                                <w:szCs w:val="22"/>
                              </w:rPr>
                            </w:pPr>
                            <w:r w:rsidRPr="00E63515">
                              <w:rPr>
                                <w:rFonts w:asciiTheme="minorHAnsi" w:hAnsiTheme="minorHAnsi" w:cstheme="minorHAnsi"/>
                                <w:b/>
                                <w:sz w:val="22"/>
                                <w:szCs w:val="22"/>
                              </w:rPr>
                              <w:t>LEVEL</w:t>
                            </w:r>
                          </w:p>
                          <w:p w14:paraId="088A6412" w14:textId="77777777" w:rsidR="00423E25" w:rsidRPr="00E63515" w:rsidRDefault="00423E25" w:rsidP="00423E25">
                            <w:pPr>
                              <w:pStyle w:val="BodyText30"/>
                              <w:jc w:val="center"/>
                              <w:rPr>
                                <w:rFonts w:asciiTheme="minorHAnsi" w:hAnsiTheme="minorHAnsi" w:cstheme="minorHAnsi"/>
                                <w:b/>
                                <w:sz w:val="22"/>
                                <w:szCs w:val="22"/>
                              </w:rPr>
                            </w:pPr>
                          </w:p>
                          <w:p w14:paraId="402DB3F2" w14:textId="77777777" w:rsidR="00423E25" w:rsidRPr="00E63515" w:rsidRDefault="00423E25" w:rsidP="00423E25">
                            <w:pPr>
                              <w:pStyle w:val="BodyText30"/>
                              <w:jc w:val="center"/>
                              <w:rPr>
                                <w:rFonts w:asciiTheme="minorHAnsi" w:hAnsiTheme="minorHAnsi" w:cstheme="minorHAnsi"/>
                                <w:b/>
                                <w:sz w:val="22"/>
                                <w:szCs w:val="22"/>
                              </w:rPr>
                            </w:pPr>
                            <w:r w:rsidRPr="00E63515">
                              <w:rPr>
                                <w:rFonts w:asciiTheme="minorHAnsi" w:hAnsiTheme="minorHAnsi" w:cstheme="minorHAnsi"/>
                                <w:b/>
                                <w:sz w:val="22"/>
                                <w:szCs w:val="22"/>
                              </w:rPr>
                              <w:t>3</w:t>
                            </w:r>
                          </w:p>
                          <w:p w14:paraId="345D279A" w14:textId="77777777" w:rsidR="00423E25" w:rsidRPr="004D66B1" w:rsidRDefault="00423E25" w:rsidP="00423E25">
                            <w:pPr>
                              <w:pStyle w:val="BodyText30"/>
                              <w:jc w:val="center"/>
                              <w:rPr>
                                <w:b/>
                                <w:bCs/>
                              </w:rPr>
                            </w:pPr>
                          </w:p>
                        </w:txbxContent>
                      </wps:txbx>
                      <wps:bodyPr rot="0" vert="horz" wrap="square" lIns="118872" tIns="1828800" rIns="118872"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6E551C" id="Text Box 45" o:spid="_x0000_s1054" type="#_x0000_t202" style="position:absolute;left:0;text-align:left;margin-left:-22.4pt;margin-top:.75pt;width:28.8pt;height:645.3pt;z-index:-251627320;visibility:visible;mso-wrap-style:square;mso-width-percent:0;mso-height-percent:0;mso-wrap-distance-left:9pt;mso-wrap-distance-top:0;mso-wrap-distance-right:9pt;mso-wrap-distance-bottom:0;mso-position-horizontal:right;mso-position-horizontal-relative:left-margin-area;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" fillcolor="#ff818a" strokecolor="black [3213]">
                <v:textbox inset="9.36pt,2in,9.36pt">
                  <w:txbxContent>
                    <w:p w14:paraId="759BD297" w14:textId="77777777" w:rsidR="00423E25" w:rsidRPr="00E63515" w:rsidRDefault="00423E25" w:rsidP="00423E25">
                      <w:pPr>
                        <w:pStyle w:val="BodyText30"/>
                        <w:jc w:val="center"/>
                        <w:rPr>
                          <w:rFonts w:asciiTheme="minorHAnsi" w:hAnsiTheme="minorHAnsi" w:cstheme="minorHAnsi"/>
                          <w:b/>
                          <w:sz w:val="22"/>
                          <w:szCs w:val="22"/>
                        </w:rPr>
                      </w:pPr>
                      <w:r w:rsidRPr="00E63515">
                        <w:rPr>
                          <w:rFonts w:asciiTheme="minorHAnsi" w:hAnsiTheme="minorHAnsi" w:cstheme="minorHAnsi"/>
                          <w:b/>
                          <w:sz w:val="22"/>
                          <w:szCs w:val="22"/>
                        </w:rPr>
                        <w:t>EVENT</w:t>
                      </w:r>
                    </w:p>
                    <w:p w14:paraId="75EAD567" w14:textId="77777777" w:rsidR="00423E25" w:rsidRPr="00E63515" w:rsidRDefault="00423E25" w:rsidP="00423E25">
                      <w:pPr>
                        <w:pStyle w:val="BodyText30"/>
                        <w:jc w:val="center"/>
                        <w:rPr>
                          <w:rFonts w:asciiTheme="minorHAnsi" w:hAnsiTheme="minorHAnsi" w:cstheme="minorHAnsi"/>
                          <w:b/>
                          <w:sz w:val="22"/>
                          <w:szCs w:val="22"/>
                        </w:rPr>
                      </w:pPr>
                    </w:p>
                    <w:p w14:paraId="4D09B5A5" w14:textId="77777777" w:rsidR="00423E25" w:rsidRPr="00E63515" w:rsidRDefault="00423E25" w:rsidP="00423E25">
                      <w:pPr>
                        <w:pStyle w:val="BodyText30"/>
                        <w:jc w:val="center"/>
                        <w:rPr>
                          <w:rFonts w:asciiTheme="minorHAnsi" w:hAnsiTheme="minorHAnsi" w:cstheme="minorHAnsi"/>
                          <w:b/>
                          <w:sz w:val="22"/>
                          <w:szCs w:val="22"/>
                        </w:rPr>
                      </w:pPr>
                      <w:r w:rsidRPr="00E63515">
                        <w:rPr>
                          <w:rFonts w:asciiTheme="minorHAnsi" w:hAnsiTheme="minorHAnsi" w:cstheme="minorHAnsi"/>
                          <w:b/>
                          <w:sz w:val="22"/>
                          <w:szCs w:val="22"/>
                        </w:rPr>
                        <w:t>LEVEL</w:t>
                      </w:r>
                    </w:p>
                    <w:p w14:paraId="088A6412" w14:textId="77777777" w:rsidR="00423E25" w:rsidRPr="00E63515" w:rsidRDefault="00423E25" w:rsidP="00423E25">
                      <w:pPr>
                        <w:pStyle w:val="BodyText30"/>
                        <w:jc w:val="center"/>
                        <w:rPr>
                          <w:rFonts w:asciiTheme="minorHAnsi" w:hAnsiTheme="minorHAnsi" w:cstheme="minorHAnsi"/>
                          <w:b/>
                          <w:sz w:val="22"/>
                          <w:szCs w:val="22"/>
                        </w:rPr>
                      </w:pPr>
                    </w:p>
                    <w:p w14:paraId="402DB3F2" w14:textId="77777777" w:rsidR="00423E25" w:rsidRPr="00E63515" w:rsidRDefault="00423E25" w:rsidP="00423E25">
                      <w:pPr>
                        <w:pStyle w:val="BodyText30"/>
                        <w:jc w:val="center"/>
                        <w:rPr>
                          <w:rFonts w:asciiTheme="minorHAnsi" w:hAnsiTheme="minorHAnsi" w:cstheme="minorHAnsi"/>
                          <w:b/>
                          <w:sz w:val="22"/>
                          <w:szCs w:val="22"/>
                        </w:rPr>
                      </w:pPr>
                      <w:r w:rsidRPr="00E63515">
                        <w:rPr>
                          <w:rFonts w:asciiTheme="minorHAnsi" w:hAnsiTheme="minorHAnsi" w:cstheme="minorHAnsi"/>
                          <w:b/>
                          <w:sz w:val="22"/>
                          <w:szCs w:val="22"/>
                        </w:rPr>
                        <w:t>3</w:t>
                      </w:r>
                    </w:p>
                    <w:p w14:paraId="345D279A" w14:textId="77777777" w:rsidR="00423E25" w:rsidRPr="004D66B1" w:rsidRDefault="00423E25" w:rsidP="00423E25">
                      <w:pPr>
                        <w:pStyle w:val="BodyText30"/>
                        <w:jc w:val="center"/>
                        <w:rPr>
                          <w:b/>
                          <w:bCs/>
                        </w:rPr>
                      </w:pPr>
                    </w:p>
                  </w:txbxContent>
                </v:textbox>
                <w10:wrap anchorx="margin" anchory="margin"/>
              </v:shape>
            </w:pict>
          </mc:Fallback>
        </mc:AlternateContent>
      </w:r>
      <w:r w:rsidRPr="00E63515">
        <w:rPr>
          <w:noProof/>
        </w:rPr>
        <w:t>Event Level 3</w:t>
      </w:r>
      <w:r>
        <w:rPr>
          <w:noProof/>
        </w:rPr>
        <w:t xml:space="preserve"> – </w:t>
      </w:r>
      <w:r w:rsidRPr="00E63515">
        <w:t xml:space="preserve">URGENT!! </w:t>
      </w:r>
      <w:r w:rsidRPr="00C71131">
        <w:t>Dam Failure Imminent or in Progress</w:t>
      </w:r>
      <w:bookmarkEnd w:id="187"/>
    </w:p>
    <w:p w14:paraId="0B948BD2" w14:textId="10BDFF91" w:rsidR="00423E25" w:rsidRPr="00E51C48" w:rsidRDefault="00FC5092" w:rsidP="00423E25">
      <w:r>
        <w:rPr>
          <w:noProof/>
        </w:rPr>
        <mc:AlternateContent>
          <mc:Choice Requires="wpg">
            <w:drawing>
              <wp:anchor distT="0" distB="0" distL="114300" distR="114300" simplePos="0" relativeHeight="251844808" behindDoc="0" locked="0" layoutInCell="1" allowOverlap="1" wp14:anchorId="640210B3" wp14:editId="6CCC0F02">
                <wp:simplePos x="0" y="0"/>
                <wp:positionH relativeFrom="column">
                  <wp:posOffset>680049</wp:posOffset>
                </wp:positionH>
                <wp:positionV relativeFrom="paragraph">
                  <wp:posOffset>158379</wp:posOffset>
                </wp:positionV>
                <wp:extent cx="5003321" cy="6727187"/>
                <wp:effectExtent l="76200" t="0" r="45085" b="74295"/>
                <wp:wrapNone/>
                <wp:docPr id="996035254" name="Group 35"/>
                <wp:cNvGraphicFramePr/>
                <a:graphic xmlns:a="http://schemas.openxmlformats.org/drawingml/2006/main">
                  <a:graphicData uri="http://schemas.microsoft.com/office/word/2010/wordprocessingGroup">
                    <wpg:wgp>
                      <wpg:cNvGrpSpPr/>
                      <wpg:grpSpPr>
                        <a:xfrm>
                          <a:off x="0" y="0"/>
                          <a:ext cx="5003321" cy="6727187"/>
                          <a:chOff x="0" y="0"/>
                          <a:chExt cx="5003321" cy="6727187"/>
                        </a:xfrm>
                      </wpg:grpSpPr>
                      <wps:wsp>
                        <wps:cNvPr id="196874633" name="Connector: Elbow 2"/>
                        <wps:cNvCnPr/>
                        <wps:spPr>
                          <a:xfrm rot="5400000" flipV="1">
                            <a:off x="3582987" y="1519836"/>
                            <a:ext cx="439750" cy="2300146"/>
                          </a:xfrm>
                          <a:prstGeom prst="bentConnector3">
                            <a:avLst>
                              <a:gd name="adj1" fmla="val 47207"/>
                            </a:avLst>
                          </a:prstGeom>
                          <a:ln w="12700">
                            <a:tailEnd type="triangle"/>
                          </a:ln>
                          <a:effectLst/>
                        </wps:spPr>
                        <wps:style>
                          <a:lnRef idx="2">
                            <a:schemeClr val="dk1"/>
                          </a:lnRef>
                          <a:fillRef idx="0">
                            <a:schemeClr val="dk1"/>
                          </a:fillRef>
                          <a:effectRef idx="1">
                            <a:schemeClr val="dk1"/>
                          </a:effectRef>
                          <a:fontRef idx="minor">
                            <a:schemeClr val="tx1"/>
                          </a:fontRef>
                        </wps:style>
                        <wps:bodyPr/>
                      </wps:wsp>
                      <wps:wsp>
                        <wps:cNvPr id="420455907" name="Connector: Elbow 18"/>
                        <wps:cNvCnPr/>
                        <wps:spPr>
                          <a:xfrm flipH="1">
                            <a:off x="2104845" y="3372928"/>
                            <a:ext cx="495300" cy="829945"/>
                          </a:xfrm>
                          <a:prstGeom prst="bentConnector3">
                            <a:avLst>
                              <a:gd name="adj1" fmla="val 100000"/>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70650747" name="Straight Arrow Connector 20"/>
                        <wps:cNvCnPr/>
                        <wps:spPr>
                          <a:xfrm>
                            <a:off x="3243532" y="2665562"/>
                            <a:ext cx="0" cy="226009"/>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63630227" name="Straight Arrow Connector 21"/>
                        <wps:cNvCnPr/>
                        <wps:spPr>
                          <a:xfrm>
                            <a:off x="5003321" y="3976777"/>
                            <a:ext cx="0" cy="226771"/>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17845231" name="Connector: Elbow 23"/>
                        <wps:cNvCnPr/>
                        <wps:spPr>
                          <a:xfrm>
                            <a:off x="1260894" y="0"/>
                            <a:ext cx="1263650" cy="234950"/>
                          </a:xfrm>
                          <a:prstGeom prst="bentConnector3">
                            <a:avLst>
                              <a:gd name="adj1" fmla="val 99749"/>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02377958" name="Straight Arrow Connector 24"/>
                        <wps:cNvCnPr/>
                        <wps:spPr>
                          <a:xfrm>
                            <a:off x="388189" y="138022"/>
                            <a:ext cx="0" cy="44132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64963838" name="Straight Arrow Connector 25"/>
                        <wps:cNvCnPr/>
                        <wps:spPr>
                          <a:xfrm>
                            <a:off x="3288102" y="723181"/>
                            <a:ext cx="708025"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21304015" name="Straight Arrow Connector 26"/>
                        <wps:cNvCnPr/>
                        <wps:spPr>
                          <a:xfrm>
                            <a:off x="2527540" y="1285335"/>
                            <a:ext cx="0" cy="21590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87658103" name="Connector: Elbow 27"/>
                        <wps:cNvCnPr/>
                        <wps:spPr>
                          <a:xfrm flipH="1">
                            <a:off x="507161" y="2665562"/>
                            <a:ext cx="2138362" cy="711200"/>
                          </a:xfrm>
                          <a:prstGeom prst="bentConnector3">
                            <a:avLst>
                              <a:gd name="adj1" fmla="val 100163"/>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39485897" name="Straight Arrow Connector 28"/>
                        <wps:cNvCnPr/>
                        <wps:spPr>
                          <a:xfrm>
                            <a:off x="129396" y="810883"/>
                            <a:ext cx="0" cy="67945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17940731" name="Straight Arrow Connector 29"/>
                        <wps:cNvCnPr/>
                        <wps:spPr>
                          <a:xfrm>
                            <a:off x="682925" y="1965384"/>
                            <a:ext cx="763270"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52911040" name="Connector: Elbow 27"/>
                        <wps:cNvCnPr/>
                        <wps:spPr>
                          <a:xfrm flipH="1">
                            <a:off x="2863970" y="4649637"/>
                            <a:ext cx="374185" cy="737728"/>
                          </a:xfrm>
                          <a:prstGeom prst="bentConnector3">
                            <a:avLst>
                              <a:gd name="adj1" fmla="val 100163"/>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23997997" name="Connector: Elbow 2"/>
                        <wps:cNvCnPr/>
                        <wps:spPr>
                          <a:xfrm rot="5400000" flipV="1">
                            <a:off x="2968978" y="4254673"/>
                            <a:ext cx="1398668" cy="869874"/>
                          </a:xfrm>
                          <a:prstGeom prst="bentConnector3">
                            <a:avLst>
                              <a:gd name="adj1" fmla="val 47207"/>
                            </a:avLst>
                          </a:prstGeom>
                          <a:ln w="12700">
                            <a:tailEnd type="triangle"/>
                          </a:ln>
                          <a:effectLst/>
                        </wps:spPr>
                        <wps:style>
                          <a:lnRef idx="2">
                            <a:schemeClr val="dk1"/>
                          </a:lnRef>
                          <a:fillRef idx="0">
                            <a:schemeClr val="dk1"/>
                          </a:fillRef>
                          <a:effectRef idx="1">
                            <a:schemeClr val="dk1"/>
                          </a:effectRef>
                          <a:fontRef idx="minor">
                            <a:schemeClr val="tx1"/>
                          </a:fontRef>
                        </wps:style>
                        <wps:bodyPr/>
                      </wps:wsp>
                      <wps:wsp>
                        <wps:cNvPr id="1213234243" name="Connector: Elbow 27"/>
                        <wps:cNvCnPr/>
                        <wps:spPr>
                          <a:xfrm flipH="1">
                            <a:off x="0" y="4908430"/>
                            <a:ext cx="524984" cy="479823"/>
                          </a:xfrm>
                          <a:prstGeom prst="bentConnector3">
                            <a:avLst>
                              <a:gd name="adj1" fmla="val 100163"/>
                            </a:avLst>
                          </a:prstGeom>
                          <a:noFill/>
                          <a:ln w="12700" cap="flat" cmpd="sng" algn="ctr">
                            <a:solidFill>
                              <a:sysClr val="windowText" lastClr="000000"/>
                            </a:solidFill>
                            <a:prstDash val="solid"/>
                            <a:tailEnd type="triangle"/>
                          </a:ln>
                          <a:effectLst/>
                        </wps:spPr>
                        <wps:bodyPr/>
                      </wps:wsp>
                      <wps:wsp>
                        <wps:cNvPr id="1981526240" name="Connector: Elbow 2"/>
                        <wps:cNvCnPr/>
                        <wps:spPr>
                          <a:xfrm rot="5400000" flipV="1">
                            <a:off x="471685" y="4528257"/>
                            <a:ext cx="915443" cy="808459"/>
                          </a:xfrm>
                          <a:prstGeom prst="bentConnector3">
                            <a:avLst>
                              <a:gd name="adj1" fmla="val 47207"/>
                            </a:avLst>
                          </a:prstGeom>
                          <a:noFill/>
                          <a:ln w="12700" cap="flat" cmpd="sng" algn="ctr">
                            <a:solidFill>
                              <a:sysClr val="windowText" lastClr="000000"/>
                            </a:solidFill>
                            <a:prstDash val="solid"/>
                            <a:tailEnd type="triangle"/>
                          </a:ln>
                          <a:effectLst/>
                        </wps:spPr>
                        <wps:bodyPr/>
                      </wps:wsp>
                      <wps:wsp>
                        <wps:cNvPr id="1899837859" name="Straight Arrow Connector 34"/>
                        <wps:cNvCnPr/>
                        <wps:spPr>
                          <a:xfrm>
                            <a:off x="0" y="6297283"/>
                            <a:ext cx="0" cy="429904"/>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98572267" name="Connector: Elbow 27"/>
                        <wps:cNvCnPr/>
                        <wps:spPr>
                          <a:xfrm flipH="1">
                            <a:off x="3295291" y="6487064"/>
                            <a:ext cx="884877" cy="227800"/>
                          </a:xfrm>
                          <a:prstGeom prst="bentConnector3">
                            <a:avLst>
                              <a:gd name="adj1" fmla="val 100163"/>
                            </a:avLst>
                          </a:prstGeom>
                          <a:noFill/>
                          <a:ln w="12700" cap="flat" cmpd="sng" algn="ctr">
                            <a:solidFill>
                              <a:sysClr val="windowText" lastClr="000000"/>
                            </a:solidFill>
                            <a:prstDash val="solid"/>
                            <a:tailEnd type="triangle"/>
                          </a:ln>
                          <a:effectLst/>
                        </wps:spPr>
                        <wps:bodyPr/>
                      </wps:wsp>
                    </wpg:wgp>
                  </a:graphicData>
                </a:graphic>
              </wp:anchor>
            </w:drawing>
          </mc:Choice>
          <mc:Fallback>
            <w:pict>
              <v:group w14:anchorId="69C9A04A" id="Group 35" o:spid="_x0000_s1026" style="position:absolute;margin-left:53.55pt;margin-top:12.45pt;width:393.95pt;height:529.7pt;z-index:251844808" coordsize="50033,6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">
                <v:shape id="Connector: Elbow 2" o:spid="_x0000_s1027" type="#_x0000_t34" style="position:absolute;left:35829;top:15198;width:4397;height:23002;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" adj="10197" strokecolor="black [3200]" strokeweight="1pt">
                  <v:stroke endarrow="block"/>
                </v:shape>
                <v:shape id="Connector: Elbow 18" o:spid="_x0000_s1028" type="#_x0000_t34" style="position:absolute;left:21048;top:33729;width:4953;height:8299;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" adj="21600" strokecolor="black [3213]" strokeweight="1pt">
                  <v:stroke endarrow="block"/>
                </v:shape>
                <v:shape id="Straight Arrow Connector 20" o:spid="_x0000_s1029" type="#_x0000_t32" style="position:absolute;left:32435;top:26655;width:0;height:2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" strokecolor="black [3213]" strokeweight="1pt">
                  <v:stroke endarrow="block"/>
                </v:shape>
                <v:shape id="Straight Arrow Connector 21" o:spid="_x0000_s1030" type="#_x0000_t32" style="position:absolute;left:50033;top:39767;width:0;height:22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" strokecolor="black [3213]" strokeweight="1pt">
                  <v:stroke endarrow="block"/>
                </v:shape>
                <v:shape id="Connector: Elbow 23" o:spid="_x0000_s1031" type="#_x0000_t34" style="position:absolute;left:12608;width:12637;height:2349;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" adj="21546" strokecolor="black [3213]" strokeweight="1pt">
                  <v:stroke endarrow="block"/>
                </v:shape>
                <v:shape id="Straight Arrow Connector 24" o:spid="_x0000_s1032" type="#_x0000_t32" style="position:absolute;left:3881;top:1380;width:0;height:44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" strokecolor="black [3213]" strokeweight="1pt">
                  <v:stroke endarrow="block"/>
                </v:shape>
                <v:shape id="Straight Arrow Connector 25" o:spid="_x0000_s1033" type="#_x0000_t32" style="position:absolute;left:32881;top:7231;width:70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" strokecolor="black [3213]" strokeweight="1pt">
                  <v:stroke endarrow="block"/>
                </v:shape>
                <v:shape id="Straight Arrow Connector 26" o:spid="_x0000_s1034" type="#_x0000_t32" style="position:absolute;left:25275;top:12853;width:0;height:21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" strokecolor="black [3213]" strokeweight="1pt">
                  <v:stroke endarrow="block"/>
                </v:shape>
                <v:shape id="Connector: Elbow 27" o:spid="_x0000_s1035" type="#_x0000_t34" style="position:absolute;left:5071;top:26655;width:21384;height:7112;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" adj="21635" strokecolor="black [3213]" strokeweight="1pt">
                  <v:stroke endarrow="block"/>
                </v:shape>
                <v:shape id="Straight Arrow Connector 28" o:spid="_x0000_s1036" type="#_x0000_t32" style="position:absolute;left:1293;top:8108;width:0;height:67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" strokecolor="black [3213]" strokeweight="1pt">
                  <v:stroke endarrow="block"/>
                </v:shape>
                <v:shape id="Straight Arrow Connector 29" o:spid="_x0000_s1037" type="#_x0000_t32" style="position:absolute;left:6829;top:19653;width:763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" strokecolor="black [3213]" strokeweight="1pt">
                  <v:stroke endarrow="block"/>
                </v:shape>
                <v:shape id="Connector: Elbow 27" o:spid="_x0000_s1038" type="#_x0000_t34" style="position:absolute;left:28639;top:46496;width:3742;height:7377;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" adj="21635" strokecolor="black [3213]" strokeweight="1pt">
                  <v:stroke endarrow="block"/>
                </v:shape>
                <v:shape id="Connector: Elbow 2" o:spid="_x0000_s1039" type="#_x0000_t34" style="position:absolute;left:29689;top:42546;width:13987;height:8699;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" adj="10197" strokecolor="black [3200]" strokeweight="1pt">
                  <v:stroke endarrow="block"/>
                </v:shape>
                <v:shape id="Connector: Elbow 27" o:spid="_x0000_s1040" type="#_x0000_t34" style="position:absolute;top:49084;width:5249;height:4798;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" adj="21635" strokecolor="windowText" strokeweight="1pt">
                  <v:stroke endarrow="block"/>
                </v:shape>
                <v:shape id="Connector: Elbow 2" o:spid="_x0000_s1041" type="#_x0000_t34" style="position:absolute;left:4716;top:45282;width:9155;height:8085;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" adj="10197" strokecolor="windowText" strokeweight="1pt">
                  <v:stroke endarrow="block"/>
                </v:shape>
                <v:shape id="Straight Arrow Connector 34" o:spid="_x0000_s1042" type="#_x0000_t32" style="position:absolute;top:62972;width:0;height:42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" strokecolor="black [3213]" strokeweight="1pt">
                  <v:stroke endarrow="block"/>
                </v:shape>
                <v:shape id="Connector: Elbow 27" o:spid="_x0000_s1043" type="#_x0000_t34" style="position:absolute;left:32952;top:64870;width:8849;height:2278;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" adj="21635" strokecolor="windowText" strokeweight="1pt">
                  <v:stroke endarrow="block"/>
                </v:shape>
              </v:group>
            </w:pict>
          </mc:Fallback>
        </mc:AlternateContent>
      </w:r>
      <w:r w:rsidR="00B81D91">
        <w:rPr>
          <w:noProof/>
        </w:rPr>
        <mc:AlternateContent>
          <mc:Choice Requires="wps">
            <w:drawing>
              <wp:anchor distT="0" distB="0" distL="114300" distR="114300" simplePos="0" relativeHeight="251813064" behindDoc="0" locked="0" layoutInCell="1" allowOverlap="1" wp14:anchorId="63E3A081" wp14:editId="2F50B8DF">
                <wp:simplePos x="0" y="0"/>
                <wp:positionH relativeFrom="column">
                  <wp:posOffset>839470</wp:posOffset>
                </wp:positionH>
                <wp:positionV relativeFrom="paragraph">
                  <wp:posOffset>37627</wp:posOffset>
                </wp:positionV>
                <wp:extent cx="1104900" cy="257175"/>
                <wp:effectExtent l="0" t="0" r="19050" b="28575"/>
                <wp:wrapNone/>
                <wp:docPr id="4196879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257175"/>
                        </a:xfrm>
                        <a:prstGeom prst="rect">
                          <a:avLst/>
                        </a:prstGeom>
                        <a:solidFill>
                          <a:srgbClr val="FFFFFF"/>
                        </a:solidFill>
                        <a:ln w="9525">
                          <a:solidFill>
                            <a:srgbClr val="000000"/>
                          </a:solidFill>
                          <a:miter lim="800000"/>
                          <a:headEnd/>
                          <a:tailEnd/>
                        </a:ln>
                      </wps:spPr>
                      <wps:txbx>
                        <w:txbxContent>
                          <w:p w14:paraId="060E82D3" w14:textId="77777777" w:rsidR="00B81D91" w:rsidRPr="005F45EB" w:rsidRDefault="00B81D91" w:rsidP="00B81D91">
                            <w:pPr>
                              <w:jc w:val="center"/>
                              <w:rPr>
                                <w:b/>
                                <w:bCs/>
                                <w:sz w:val="20"/>
                                <w:szCs w:val="20"/>
                              </w:rPr>
                            </w:pPr>
                            <w:r w:rsidRPr="005F45EB">
                              <w:rPr>
                                <w:b/>
                                <w:bCs/>
                                <w:sz w:val="20"/>
                                <w:szCs w:val="20"/>
                              </w:rPr>
                              <w:t>Observer</w:t>
                            </w:r>
                          </w:p>
                        </w:txbxContent>
                      </wps:txbx>
                      <wps:bodyPr rot="0" vert="horz" wrap="square" lIns="91440" tIns="45720" rIns="91440" bIns="45720" anchor="t" anchorCtr="0">
                        <a:noAutofit/>
                      </wps:bodyPr>
                    </wps:wsp>
                  </a:graphicData>
                </a:graphic>
              </wp:anchor>
            </w:drawing>
          </mc:Choice>
          <mc:Fallback>
            <w:pict>
              <v:shape w14:anchorId="63E3A081" id="_x0000_s1055" type="#_x0000_t202" style="position:absolute;left:0;text-align:left;margin-left:66.1pt;margin-top:2.95pt;width:87pt;height:20.25pt;z-index:251813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">
                <v:textbox>
                  <w:txbxContent>
                    <w:p w14:paraId="060E82D3" w14:textId="77777777" w:rsidR="00B81D91" w:rsidRPr="005F45EB" w:rsidRDefault="00B81D91" w:rsidP="00B81D91">
                      <w:pPr>
                        <w:jc w:val="center"/>
                        <w:rPr>
                          <w:b/>
                          <w:bCs/>
                          <w:sz w:val="20"/>
                          <w:szCs w:val="20"/>
                        </w:rPr>
                      </w:pPr>
                      <w:r w:rsidRPr="005F45EB">
                        <w:rPr>
                          <w:b/>
                          <w:bCs/>
                          <w:sz w:val="20"/>
                          <w:szCs w:val="20"/>
                        </w:rPr>
                        <w:t>Observer</w:t>
                      </w:r>
                    </w:p>
                  </w:txbxContent>
                </v:textbox>
              </v:shape>
            </w:pict>
          </mc:Fallback>
        </mc:AlternateContent>
      </w:r>
    </w:p>
    <w:p w14:paraId="5CC4BBD9" w14:textId="17161C5C" w:rsidR="00423E25" w:rsidRPr="00E51C48" w:rsidRDefault="00423E25" w:rsidP="00423E25"/>
    <w:p w14:paraId="02675565" w14:textId="6226A0A0" w:rsidR="00423E25" w:rsidRPr="00E51C48" w:rsidRDefault="00B81D91" w:rsidP="00423E25">
      <w:r>
        <w:rPr>
          <w:noProof/>
        </w:rPr>
        <mc:AlternateContent>
          <mc:Choice Requires="wps">
            <w:drawing>
              <wp:anchor distT="0" distB="0" distL="114300" distR="114300" simplePos="0" relativeHeight="251807944" behindDoc="0" locked="0" layoutInCell="1" allowOverlap="1" wp14:anchorId="0D412B6B" wp14:editId="46D10CBE">
                <wp:simplePos x="0" y="0"/>
                <wp:positionH relativeFrom="column">
                  <wp:posOffset>265430</wp:posOffset>
                </wp:positionH>
                <wp:positionV relativeFrom="paragraph">
                  <wp:posOffset>363855</wp:posOffset>
                </wp:positionV>
                <wp:extent cx="1097280" cy="228600"/>
                <wp:effectExtent l="0" t="0" r="26670" b="19050"/>
                <wp:wrapNone/>
                <wp:docPr id="18066240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228600"/>
                        </a:xfrm>
                        <a:prstGeom prst="rect">
                          <a:avLst/>
                        </a:prstGeom>
                        <a:solidFill>
                          <a:srgbClr val="FFFFFF"/>
                        </a:solidFill>
                        <a:ln w="9525">
                          <a:solidFill>
                            <a:srgbClr val="000000"/>
                          </a:solidFill>
                          <a:miter lim="800000"/>
                          <a:headEnd/>
                          <a:tailEnd/>
                        </a:ln>
                      </wps:spPr>
                      <wps:txbx>
                        <w:txbxContent>
                          <w:p w14:paraId="44BBC7DC" w14:textId="77777777" w:rsidR="00B81D91" w:rsidRPr="005F45EB" w:rsidRDefault="00B81D91" w:rsidP="00B81D91">
                            <w:pPr>
                              <w:jc w:val="center"/>
                              <w:rPr>
                                <w:b/>
                                <w:bCs/>
                                <w:sz w:val="20"/>
                                <w:szCs w:val="20"/>
                              </w:rPr>
                            </w:pPr>
                            <w:r w:rsidRPr="005F45EB">
                              <w:rPr>
                                <w:b/>
                                <w:bCs/>
                                <w:sz w:val="20"/>
                                <w:szCs w:val="20"/>
                              </w:rPr>
                              <w:t>911</w:t>
                            </w:r>
                          </w:p>
                        </w:txbxContent>
                      </wps:txbx>
                      <wps:bodyPr rot="0" vert="horz" wrap="square" lIns="91440" tIns="45720" rIns="91440" bIns="45720" anchor="t" anchorCtr="0">
                        <a:noAutofit/>
                      </wps:bodyPr>
                    </wps:wsp>
                  </a:graphicData>
                </a:graphic>
              </wp:anchor>
            </w:drawing>
          </mc:Choice>
          <mc:Fallback>
            <w:pict>
              <v:shape w14:anchorId="0D412B6B" id="_x0000_s1056" type="#_x0000_t202" style="position:absolute;left:0;text-align:left;margin-left:20.9pt;margin-top:28.65pt;width:86.4pt;height:18pt;z-index:251807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">
                <v:textbox>
                  <w:txbxContent>
                    <w:p w14:paraId="44BBC7DC" w14:textId="77777777" w:rsidR="00B81D91" w:rsidRPr="005F45EB" w:rsidRDefault="00B81D91" w:rsidP="00B81D91">
                      <w:pPr>
                        <w:jc w:val="center"/>
                        <w:rPr>
                          <w:b/>
                          <w:bCs/>
                          <w:sz w:val="20"/>
                          <w:szCs w:val="20"/>
                        </w:rPr>
                      </w:pPr>
                      <w:r w:rsidRPr="005F45EB">
                        <w:rPr>
                          <w:b/>
                          <w:bCs/>
                          <w:sz w:val="20"/>
                          <w:szCs w:val="20"/>
                        </w:rPr>
                        <w:t>911</w:t>
                      </w:r>
                    </w:p>
                  </w:txbxContent>
                </v:textbox>
              </v:shape>
            </w:pict>
          </mc:Fallback>
        </mc:AlternateContent>
      </w:r>
      <w:r>
        <w:rPr>
          <w:noProof/>
        </w:rPr>
        <mc:AlternateContent>
          <mc:Choice Requires="wps">
            <w:drawing>
              <wp:anchor distT="0" distB="0" distL="114300" distR="114300" simplePos="0" relativeHeight="251811016" behindDoc="0" locked="0" layoutInCell="1" allowOverlap="1" wp14:anchorId="69CB36E8" wp14:editId="5CE2A4AC">
                <wp:simplePos x="0" y="0"/>
                <wp:positionH relativeFrom="column">
                  <wp:posOffset>4678045</wp:posOffset>
                </wp:positionH>
                <wp:positionV relativeFrom="paragraph">
                  <wp:posOffset>23495</wp:posOffset>
                </wp:positionV>
                <wp:extent cx="1558290" cy="1047750"/>
                <wp:effectExtent l="0" t="0" r="22860" b="19050"/>
                <wp:wrapNone/>
                <wp:docPr id="12247492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8290" cy="1047750"/>
                        </a:xfrm>
                        <a:prstGeom prst="rect">
                          <a:avLst/>
                        </a:prstGeom>
                        <a:solidFill>
                          <a:srgbClr val="FFFFFF"/>
                        </a:solidFill>
                        <a:ln w="9525">
                          <a:solidFill>
                            <a:srgbClr val="000000"/>
                          </a:solidFill>
                          <a:miter lim="800000"/>
                          <a:headEnd/>
                          <a:tailEnd/>
                        </a:ln>
                      </wps:spPr>
                      <wps:txbx>
                        <w:txbxContent>
                          <w:p w14:paraId="7ACFAEB8" w14:textId="77777777" w:rsidR="00B81D91" w:rsidRPr="0058069D" w:rsidRDefault="00B81D91" w:rsidP="00B81D91">
                            <w:pPr>
                              <w:jc w:val="center"/>
                              <w:rPr>
                                <w:b/>
                                <w:bCs/>
                                <w:sz w:val="20"/>
                                <w:szCs w:val="20"/>
                              </w:rPr>
                            </w:pPr>
                            <w:r w:rsidRPr="0058069D">
                              <w:rPr>
                                <w:b/>
                                <w:bCs/>
                                <w:sz w:val="20"/>
                                <w:szCs w:val="20"/>
                              </w:rPr>
                              <w:t>Dam Owner’s Engineer</w:t>
                            </w:r>
                          </w:p>
                          <w:p w14:paraId="0C6EBA5D" w14:textId="77777777" w:rsidR="00B81D91" w:rsidRPr="0058069D" w:rsidRDefault="00B81D91" w:rsidP="00B81D91">
                            <w:pPr>
                              <w:spacing w:before="240"/>
                              <w:jc w:val="center"/>
                              <w:rPr>
                                <w:b/>
                                <w:bCs/>
                                <w:i/>
                                <w:iCs/>
                                <w:color w:val="FF0000"/>
                                <w:sz w:val="20"/>
                                <w:szCs w:val="20"/>
                              </w:rPr>
                            </w:pPr>
                            <w:r w:rsidRPr="0058069D">
                              <w:rPr>
                                <w:b/>
                                <w:bCs/>
                                <w:i/>
                                <w:iCs/>
                                <w:color w:val="FF0000"/>
                                <w:sz w:val="20"/>
                                <w:szCs w:val="20"/>
                              </w:rPr>
                              <w:t>[Name]</w:t>
                            </w:r>
                          </w:p>
                          <w:p w14:paraId="0EF03C75" w14:textId="77777777" w:rsidR="00B81D91" w:rsidRPr="0058069D" w:rsidRDefault="00B81D91" w:rsidP="00B81D91">
                            <w:pPr>
                              <w:spacing w:before="240"/>
                              <w:jc w:val="center"/>
                              <w:rPr>
                                <w:i/>
                                <w:iCs/>
                                <w:color w:val="FF0000"/>
                                <w:sz w:val="20"/>
                                <w:szCs w:val="20"/>
                              </w:rPr>
                            </w:pPr>
                            <w:r w:rsidRPr="0058069D">
                              <w:rPr>
                                <w:i/>
                                <w:iCs/>
                                <w:color w:val="FF0000"/>
                                <w:sz w:val="20"/>
                                <w:szCs w:val="20"/>
                              </w:rPr>
                              <w:t>[Phone Number]</w:t>
                            </w:r>
                          </w:p>
                        </w:txbxContent>
                      </wps:txbx>
                      <wps:bodyPr rot="0" vert="horz" wrap="square" lIns="91440" tIns="45720" rIns="91440" bIns="45720" anchor="t" anchorCtr="0">
                        <a:noAutofit/>
                      </wps:bodyPr>
                    </wps:wsp>
                  </a:graphicData>
                </a:graphic>
              </wp:anchor>
            </w:drawing>
          </mc:Choice>
          <mc:Fallback>
            <w:pict>
              <v:shape w14:anchorId="69CB36E8" id="_x0000_s1057" type="#_x0000_t202" style="position:absolute;left:0;text-align:left;margin-left:368.35pt;margin-top:1.85pt;width:122.7pt;height:82.5pt;z-index:251811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">
                <v:textbox>
                  <w:txbxContent>
                    <w:p w14:paraId="7ACFAEB8" w14:textId="77777777" w:rsidR="00B81D91" w:rsidRPr="0058069D" w:rsidRDefault="00B81D91" w:rsidP="00B81D91">
                      <w:pPr>
                        <w:jc w:val="center"/>
                        <w:rPr>
                          <w:b/>
                          <w:bCs/>
                          <w:sz w:val="20"/>
                          <w:szCs w:val="20"/>
                        </w:rPr>
                      </w:pPr>
                      <w:r w:rsidRPr="0058069D">
                        <w:rPr>
                          <w:b/>
                          <w:bCs/>
                          <w:sz w:val="20"/>
                          <w:szCs w:val="20"/>
                        </w:rPr>
                        <w:t>Dam Owner’s Engineer</w:t>
                      </w:r>
                    </w:p>
                    <w:p w14:paraId="0C6EBA5D" w14:textId="77777777" w:rsidR="00B81D91" w:rsidRPr="0058069D" w:rsidRDefault="00B81D91" w:rsidP="00B81D91">
                      <w:pPr>
                        <w:spacing w:before="240"/>
                        <w:jc w:val="center"/>
                        <w:rPr>
                          <w:b/>
                          <w:bCs/>
                          <w:i/>
                          <w:iCs/>
                          <w:color w:val="FF0000"/>
                          <w:sz w:val="20"/>
                          <w:szCs w:val="20"/>
                        </w:rPr>
                      </w:pPr>
                      <w:r w:rsidRPr="0058069D">
                        <w:rPr>
                          <w:b/>
                          <w:bCs/>
                          <w:i/>
                          <w:iCs/>
                          <w:color w:val="FF0000"/>
                          <w:sz w:val="20"/>
                          <w:szCs w:val="20"/>
                        </w:rPr>
                        <w:t>[Name]</w:t>
                      </w:r>
                    </w:p>
                    <w:p w14:paraId="0EF03C75" w14:textId="77777777" w:rsidR="00B81D91" w:rsidRPr="0058069D" w:rsidRDefault="00B81D91" w:rsidP="00B81D91">
                      <w:pPr>
                        <w:spacing w:before="240"/>
                        <w:jc w:val="center"/>
                        <w:rPr>
                          <w:i/>
                          <w:iCs/>
                          <w:color w:val="FF0000"/>
                          <w:sz w:val="20"/>
                          <w:szCs w:val="20"/>
                        </w:rPr>
                      </w:pPr>
                      <w:r w:rsidRPr="0058069D">
                        <w:rPr>
                          <w:i/>
                          <w:iCs/>
                          <w:color w:val="FF0000"/>
                          <w:sz w:val="20"/>
                          <w:szCs w:val="20"/>
                        </w:rPr>
                        <w:t>[Phone Number]</w:t>
                      </w:r>
                    </w:p>
                  </w:txbxContent>
                </v:textbox>
              </v:shape>
            </w:pict>
          </mc:Fallback>
        </mc:AlternateContent>
      </w:r>
      <w:r>
        <w:rPr>
          <w:noProof/>
        </w:rPr>
        <mc:AlternateContent>
          <mc:Choice Requires="wps">
            <w:drawing>
              <wp:anchor distT="0" distB="0" distL="114300" distR="114300" simplePos="0" relativeHeight="251812040" behindDoc="0" locked="0" layoutInCell="1" allowOverlap="1" wp14:anchorId="48E333AD" wp14:editId="7DD4378B">
                <wp:simplePos x="0" y="0"/>
                <wp:positionH relativeFrom="column">
                  <wp:posOffset>2455545</wp:posOffset>
                </wp:positionH>
                <wp:positionV relativeFrom="paragraph">
                  <wp:posOffset>23495</wp:posOffset>
                </wp:positionV>
                <wp:extent cx="1514475" cy="1047750"/>
                <wp:effectExtent l="0" t="0" r="28575" b="19050"/>
                <wp:wrapNone/>
                <wp:docPr id="18989306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4475" cy="1047750"/>
                        </a:xfrm>
                        <a:prstGeom prst="rect">
                          <a:avLst/>
                        </a:prstGeom>
                        <a:solidFill>
                          <a:srgbClr val="FFFFFF"/>
                        </a:solidFill>
                        <a:ln w="9525">
                          <a:solidFill>
                            <a:srgbClr val="000000"/>
                          </a:solidFill>
                          <a:miter lim="800000"/>
                          <a:headEnd/>
                          <a:tailEnd/>
                        </a:ln>
                      </wps:spPr>
                      <wps:txbx>
                        <w:txbxContent>
                          <w:p w14:paraId="314C1099" w14:textId="77777777" w:rsidR="00B81D91" w:rsidRPr="0058069D" w:rsidRDefault="00B81D91" w:rsidP="00B81D91">
                            <w:pPr>
                              <w:jc w:val="center"/>
                              <w:rPr>
                                <w:b/>
                                <w:bCs/>
                                <w:sz w:val="20"/>
                                <w:szCs w:val="20"/>
                              </w:rPr>
                            </w:pPr>
                            <w:r w:rsidRPr="0058069D">
                              <w:rPr>
                                <w:b/>
                                <w:bCs/>
                                <w:sz w:val="20"/>
                                <w:szCs w:val="20"/>
                              </w:rPr>
                              <w:t>Dam Owner</w:t>
                            </w:r>
                          </w:p>
                          <w:p w14:paraId="4E258AFB" w14:textId="77777777" w:rsidR="00B81D91" w:rsidRPr="0058069D" w:rsidRDefault="00B81D91" w:rsidP="00B81D91">
                            <w:pPr>
                              <w:spacing w:before="240"/>
                              <w:jc w:val="center"/>
                              <w:rPr>
                                <w:b/>
                                <w:bCs/>
                                <w:i/>
                                <w:iCs/>
                                <w:color w:val="FF0000"/>
                                <w:sz w:val="20"/>
                                <w:szCs w:val="20"/>
                              </w:rPr>
                            </w:pPr>
                            <w:r w:rsidRPr="0058069D">
                              <w:rPr>
                                <w:b/>
                                <w:bCs/>
                                <w:i/>
                                <w:iCs/>
                                <w:color w:val="FF0000"/>
                                <w:sz w:val="20"/>
                                <w:szCs w:val="20"/>
                              </w:rPr>
                              <w:t>[Name]</w:t>
                            </w:r>
                          </w:p>
                          <w:p w14:paraId="1151B161" w14:textId="77777777" w:rsidR="00B81D91" w:rsidRPr="0058069D" w:rsidRDefault="00B81D91" w:rsidP="00B81D91">
                            <w:pPr>
                              <w:spacing w:before="240"/>
                              <w:jc w:val="center"/>
                              <w:rPr>
                                <w:i/>
                                <w:iCs/>
                                <w:color w:val="FF0000"/>
                                <w:sz w:val="20"/>
                                <w:szCs w:val="20"/>
                              </w:rPr>
                            </w:pPr>
                            <w:r w:rsidRPr="0058069D">
                              <w:rPr>
                                <w:i/>
                                <w:iCs/>
                                <w:color w:val="FF0000"/>
                                <w:sz w:val="20"/>
                                <w:szCs w:val="20"/>
                              </w:rPr>
                              <w:t>[Phone Number]</w:t>
                            </w:r>
                          </w:p>
                        </w:txbxContent>
                      </wps:txbx>
                      <wps:bodyPr rot="0" vert="horz" wrap="square" lIns="91440" tIns="45720" rIns="91440" bIns="45720" anchor="t" anchorCtr="0">
                        <a:noAutofit/>
                      </wps:bodyPr>
                    </wps:wsp>
                  </a:graphicData>
                </a:graphic>
              </wp:anchor>
            </w:drawing>
          </mc:Choice>
          <mc:Fallback>
            <w:pict>
              <v:shape w14:anchorId="48E333AD" id="_x0000_s1058" type="#_x0000_t202" style="position:absolute;left:0;text-align:left;margin-left:193.35pt;margin-top:1.85pt;width:119.25pt;height:82.5pt;z-index:251812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">
                <v:textbox>
                  <w:txbxContent>
                    <w:p w14:paraId="314C1099" w14:textId="77777777" w:rsidR="00B81D91" w:rsidRPr="0058069D" w:rsidRDefault="00B81D91" w:rsidP="00B81D91">
                      <w:pPr>
                        <w:jc w:val="center"/>
                        <w:rPr>
                          <w:b/>
                          <w:bCs/>
                          <w:sz w:val="20"/>
                          <w:szCs w:val="20"/>
                        </w:rPr>
                      </w:pPr>
                      <w:r w:rsidRPr="0058069D">
                        <w:rPr>
                          <w:b/>
                          <w:bCs/>
                          <w:sz w:val="20"/>
                          <w:szCs w:val="20"/>
                        </w:rPr>
                        <w:t>Dam Owner</w:t>
                      </w:r>
                    </w:p>
                    <w:p w14:paraId="4E258AFB" w14:textId="77777777" w:rsidR="00B81D91" w:rsidRPr="0058069D" w:rsidRDefault="00B81D91" w:rsidP="00B81D91">
                      <w:pPr>
                        <w:spacing w:before="240"/>
                        <w:jc w:val="center"/>
                        <w:rPr>
                          <w:b/>
                          <w:bCs/>
                          <w:i/>
                          <w:iCs/>
                          <w:color w:val="FF0000"/>
                          <w:sz w:val="20"/>
                          <w:szCs w:val="20"/>
                        </w:rPr>
                      </w:pPr>
                      <w:r w:rsidRPr="0058069D">
                        <w:rPr>
                          <w:b/>
                          <w:bCs/>
                          <w:i/>
                          <w:iCs/>
                          <w:color w:val="FF0000"/>
                          <w:sz w:val="20"/>
                          <w:szCs w:val="20"/>
                        </w:rPr>
                        <w:t>[Name]</w:t>
                      </w:r>
                    </w:p>
                    <w:p w14:paraId="1151B161" w14:textId="77777777" w:rsidR="00B81D91" w:rsidRPr="0058069D" w:rsidRDefault="00B81D91" w:rsidP="00B81D91">
                      <w:pPr>
                        <w:spacing w:before="240"/>
                        <w:jc w:val="center"/>
                        <w:rPr>
                          <w:i/>
                          <w:iCs/>
                          <w:color w:val="FF0000"/>
                          <w:sz w:val="20"/>
                          <w:szCs w:val="20"/>
                        </w:rPr>
                      </w:pPr>
                      <w:r w:rsidRPr="0058069D">
                        <w:rPr>
                          <w:i/>
                          <w:iCs/>
                          <w:color w:val="FF0000"/>
                          <w:sz w:val="20"/>
                          <w:szCs w:val="20"/>
                        </w:rPr>
                        <w:t>[Phone Number]</w:t>
                      </w:r>
                    </w:p>
                  </w:txbxContent>
                </v:textbox>
              </v:shape>
            </w:pict>
          </mc:Fallback>
        </mc:AlternateContent>
      </w:r>
    </w:p>
    <w:p w14:paraId="5143A3D6" w14:textId="455BF2E9" w:rsidR="00423E25" w:rsidRDefault="00423E25" w:rsidP="00423E25"/>
    <w:p w14:paraId="2AF11FAA" w14:textId="08CF7A48" w:rsidR="00423E25" w:rsidRPr="00707F65" w:rsidRDefault="00423E25" w:rsidP="00423E25"/>
    <w:p w14:paraId="7F587BD8" w14:textId="22FB52CC" w:rsidR="00423E25" w:rsidRPr="00707F65" w:rsidRDefault="00423E25" w:rsidP="00423E25"/>
    <w:p w14:paraId="00940B6D" w14:textId="77777777" w:rsidR="00423E25" w:rsidRPr="00707F65" w:rsidRDefault="00423E25" w:rsidP="00423E25"/>
    <w:p w14:paraId="4A87151C" w14:textId="750648E7" w:rsidR="00423E25" w:rsidRPr="00707F65" w:rsidRDefault="00423E25" w:rsidP="00423E25"/>
    <w:p w14:paraId="3B41BC13" w14:textId="42C86DEB" w:rsidR="00423E25" w:rsidRPr="00707F65" w:rsidRDefault="00B81D91" w:rsidP="00423E25">
      <w:r>
        <w:rPr>
          <w:noProof/>
        </w:rPr>
        <mc:AlternateContent>
          <mc:Choice Requires="wps">
            <w:drawing>
              <wp:anchor distT="0" distB="0" distL="114300" distR="114300" simplePos="0" relativeHeight="251808968" behindDoc="0" locked="0" layoutInCell="1" allowOverlap="1" wp14:anchorId="58E65C22" wp14:editId="5163C043">
                <wp:simplePos x="0" y="0"/>
                <wp:positionH relativeFrom="column">
                  <wp:posOffset>265430</wp:posOffset>
                </wp:positionH>
                <wp:positionV relativeFrom="paragraph">
                  <wp:posOffset>161290</wp:posOffset>
                </wp:positionV>
                <wp:extent cx="1097280" cy="960120"/>
                <wp:effectExtent l="0" t="0" r="26670" b="11430"/>
                <wp:wrapNone/>
                <wp:docPr id="1889620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960120"/>
                        </a:xfrm>
                        <a:prstGeom prst="rect">
                          <a:avLst/>
                        </a:prstGeom>
                        <a:solidFill>
                          <a:srgbClr val="FFFFFF"/>
                        </a:solidFill>
                        <a:ln w="9525">
                          <a:solidFill>
                            <a:srgbClr val="000000"/>
                          </a:solidFill>
                          <a:miter lim="800000"/>
                          <a:headEnd/>
                          <a:tailEnd/>
                        </a:ln>
                      </wps:spPr>
                      <wps:txbx>
                        <w:txbxContent>
                          <w:p w14:paraId="72EF0B26" w14:textId="77777777" w:rsidR="00B81D91" w:rsidRPr="0058069D" w:rsidRDefault="00B81D91" w:rsidP="005F45EB">
                            <w:pPr>
                              <w:jc w:val="center"/>
                              <w:rPr>
                                <w:b/>
                                <w:bCs/>
                                <w:sz w:val="20"/>
                                <w:szCs w:val="20"/>
                              </w:rPr>
                            </w:pPr>
                            <w:r>
                              <w:rPr>
                                <w:b/>
                                <w:bCs/>
                                <w:color w:val="FF0000"/>
                                <w:sz w:val="20"/>
                                <w:szCs w:val="20"/>
                              </w:rPr>
                              <w:t>[</w:t>
                            </w:r>
                            <w:r w:rsidRPr="0058069D">
                              <w:rPr>
                                <w:b/>
                                <w:bCs/>
                                <w:color w:val="FF0000"/>
                                <w:sz w:val="20"/>
                                <w:szCs w:val="20"/>
                              </w:rPr>
                              <w:t xml:space="preserve">Parish] </w:t>
                            </w:r>
                            <w:r w:rsidRPr="0058069D">
                              <w:rPr>
                                <w:b/>
                                <w:bCs/>
                                <w:sz w:val="20"/>
                                <w:szCs w:val="20"/>
                              </w:rPr>
                              <w:t xml:space="preserve">Sheriff’s Office </w:t>
                            </w:r>
                          </w:p>
                          <w:p w14:paraId="578BB4E7" w14:textId="77777777" w:rsidR="00B81D91" w:rsidRPr="0058069D" w:rsidRDefault="00B81D91" w:rsidP="00B81D91">
                            <w:pPr>
                              <w:spacing w:before="240"/>
                              <w:jc w:val="center"/>
                              <w:rPr>
                                <w:color w:val="FF0000"/>
                                <w:sz w:val="20"/>
                                <w:szCs w:val="20"/>
                              </w:rPr>
                            </w:pPr>
                            <w:r w:rsidRPr="0058069D">
                              <w:rPr>
                                <w:color w:val="FF0000"/>
                                <w:sz w:val="20"/>
                                <w:szCs w:val="20"/>
                              </w:rPr>
                              <w:t>[Phone Number]</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58E65C22" id="_x0000_s1059" type="#_x0000_t202" style="position:absolute;left:0;text-align:left;margin-left:20.9pt;margin-top:12.7pt;width:86.4pt;height:75.6pt;z-index:251808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">
                <v:textbox>
                  <w:txbxContent>
                    <w:p w14:paraId="72EF0B26" w14:textId="77777777" w:rsidR="00B81D91" w:rsidRPr="0058069D" w:rsidRDefault="00B81D91" w:rsidP="005F45EB">
                      <w:pPr>
                        <w:jc w:val="center"/>
                        <w:rPr>
                          <w:b/>
                          <w:bCs/>
                          <w:sz w:val="20"/>
                          <w:szCs w:val="20"/>
                        </w:rPr>
                      </w:pPr>
                      <w:r>
                        <w:rPr>
                          <w:b/>
                          <w:bCs/>
                          <w:color w:val="FF0000"/>
                          <w:sz w:val="20"/>
                          <w:szCs w:val="20"/>
                        </w:rPr>
                        <w:t>[</w:t>
                      </w:r>
                      <w:r w:rsidRPr="0058069D">
                        <w:rPr>
                          <w:b/>
                          <w:bCs/>
                          <w:color w:val="FF0000"/>
                          <w:sz w:val="20"/>
                          <w:szCs w:val="20"/>
                        </w:rPr>
                        <w:t xml:space="preserve">Parish] </w:t>
                      </w:r>
                      <w:r w:rsidRPr="0058069D">
                        <w:rPr>
                          <w:b/>
                          <w:bCs/>
                          <w:sz w:val="20"/>
                          <w:szCs w:val="20"/>
                        </w:rPr>
                        <w:t xml:space="preserve">Sheriff’s Office </w:t>
                      </w:r>
                    </w:p>
                    <w:p w14:paraId="578BB4E7" w14:textId="77777777" w:rsidR="00B81D91" w:rsidRPr="0058069D" w:rsidRDefault="00B81D91" w:rsidP="00B81D91">
                      <w:pPr>
                        <w:spacing w:before="240"/>
                        <w:jc w:val="center"/>
                        <w:rPr>
                          <w:color w:val="FF0000"/>
                          <w:sz w:val="20"/>
                          <w:szCs w:val="20"/>
                        </w:rPr>
                      </w:pPr>
                      <w:r w:rsidRPr="0058069D">
                        <w:rPr>
                          <w:color w:val="FF0000"/>
                          <w:sz w:val="20"/>
                          <w:szCs w:val="20"/>
                        </w:rPr>
                        <w:t>[Phone Number]</w:t>
                      </w:r>
                    </w:p>
                  </w:txbxContent>
                </v:textbox>
              </v:shape>
            </w:pict>
          </mc:Fallback>
        </mc:AlternateContent>
      </w:r>
      <w:r>
        <w:rPr>
          <w:noProof/>
        </w:rPr>
        <mc:AlternateContent>
          <mc:Choice Requires="wps">
            <w:drawing>
              <wp:anchor distT="0" distB="0" distL="114300" distR="114300" simplePos="0" relativeHeight="251809992" behindDoc="0" locked="0" layoutInCell="1" allowOverlap="1" wp14:anchorId="77F34BC2" wp14:editId="7AD3B269">
                <wp:simplePos x="0" y="0"/>
                <wp:positionH relativeFrom="column">
                  <wp:posOffset>2125980</wp:posOffset>
                </wp:positionH>
                <wp:positionV relativeFrom="paragraph">
                  <wp:posOffset>170815</wp:posOffset>
                </wp:positionV>
                <wp:extent cx="2286000" cy="960120"/>
                <wp:effectExtent l="0" t="0" r="19050" b="11430"/>
                <wp:wrapNone/>
                <wp:docPr id="1739917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960120"/>
                        </a:xfrm>
                        <a:prstGeom prst="rect">
                          <a:avLst/>
                        </a:prstGeom>
                        <a:solidFill>
                          <a:srgbClr val="FFFFFF"/>
                        </a:solidFill>
                        <a:ln w="9525">
                          <a:solidFill>
                            <a:srgbClr val="000000"/>
                          </a:solidFill>
                          <a:miter lim="800000"/>
                          <a:headEnd/>
                          <a:tailEnd/>
                        </a:ln>
                      </wps:spPr>
                      <wps:txbx>
                        <w:txbxContent>
                          <w:p w14:paraId="25A7E4C0" w14:textId="77777777" w:rsidR="00B81D91" w:rsidRPr="0058069D" w:rsidRDefault="00B81D91" w:rsidP="005F45EB">
                            <w:pPr>
                              <w:jc w:val="center"/>
                              <w:rPr>
                                <w:b/>
                                <w:bCs/>
                                <w:i/>
                                <w:iCs/>
                                <w:sz w:val="20"/>
                                <w:szCs w:val="20"/>
                                <w:u w:val="single"/>
                              </w:rPr>
                            </w:pPr>
                            <w:r>
                              <w:rPr>
                                <w:b/>
                                <w:bCs/>
                                <w:sz w:val="20"/>
                                <w:szCs w:val="20"/>
                              </w:rPr>
                              <w:t>Dam Operator</w:t>
                            </w:r>
                          </w:p>
                          <w:p w14:paraId="34FF63A1" w14:textId="77777777" w:rsidR="00B81D91" w:rsidRPr="0058069D" w:rsidRDefault="00B81D91" w:rsidP="00B81D91">
                            <w:pPr>
                              <w:spacing w:before="240"/>
                              <w:jc w:val="center"/>
                              <w:rPr>
                                <w:b/>
                                <w:bCs/>
                                <w:i/>
                                <w:iCs/>
                                <w:color w:val="FF0000"/>
                                <w:sz w:val="20"/>
                                <w:szCs w:val="20"/>
                              </w:rPr>
                            </w:pPr>
                            <w:r w:rsidRPr="0058069D">
                              <w:rPr>
                                <w:b/>
                                <w:bCs/>
                                <w:i/>
                                <w:iCs/>
                                <w:color w:val="FF0000"/>
                                <w:sz w:val="20"/>
                                <w:szCs w:val="20"/>
                              </w:rPr>
                              <w:t>[Name]</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77F34BC2" id="_x0000_s1060" type="#_x0000_t202" style="position:absolute;left:0;text-align:left;margin-left:167.4pt;margin-top:13.45pt;width:180pt;height:75.6pt;z-index:251809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">
                <v:textbox>
                  <w:txbxContent>
                    <w:p w14:paraId="25A7E4C0" w14:textId="77777777" w:rsidR="00B81D91" w:rsidRPr="0058069D" w:rsidRDefault="00B81D91" w:rsidP="005F45EB">
                      <w:pPr>
                        <w:jc w:val="center"/>
                        <w:rPr>
                          <w:b/>
                          <w:bCs/>
                          <w:i/>
                          <w:iCs/>
                          <w:sz w:val="20"/>
                          <w:szCs w:val="20"/>
                          <w:u w:val="single"/>
                        </w:rPr>
                      </w:pPr>
                      <w:r>
                        <w:rPr>
                          <w:b/>
                          <w:bCs/>
                          <w:sz w:val="20"/>
                          <w:szCs w:val="20"/>
                        </w:rPr>
                        <w:t>Dam Operator</w:t>
                      </w:r>
                    </w:p>
                    <w:p w14:paraId="34FF63A1" w14:textId="77777777" w:rsidR="00B81D91" w:rsidRPr="0058069D" w:rsidRDefault="00B81D91" w:rsidP="00B81D91">
                      <w:pPr>
                        <w:spacing w:before="240"/>
                        <w:jc w:val="center"/>
                        <w:rPr>
                          <w:b/>
                          <w:bCs/>
                          <w:i/>
                          <w:iCs/>
                          <w:color w:val="FF0000"/>
                          <w:sz w:val="20"/>
                          <w:szCs w:val="20"/>
                        </w:rPr>
                      </w:pPr>
                      <w:r w:rsidRPr="0058069D">
                        <w:rPr>
                          <w:b/>
                          <w:bCs/>
                          <w:i/>
                          <w:iCs/>
                          <w:color w:val="FF0000"/>
                          <w:sz w:val="20"/>
                          <w:szCs w:val="20"/>
                        </w:rPr>
                        <w:t>[Name]</w:t>
                      </w:r>
                    </w:p>
                  </w:txbxContent>
                </v:textbox>
              </v:shape>
            </w:pict>
          </mc:Fallback>
        </mc:AlternateContent>
      </w:r>
    </w:p>
    <w:p w14:paraId="63D8EF3B" w14:textId="31591B97" w:rsidR="00423E25" w:rsidRPr="00707F65" w:rsidRDefault="00423E25" w:rsidP="00423E25"/>
    <w:p w14:paraId="145E8B78" w14:textId="483A267C" w:rsidR="00423E25" w:rsidRPr="00707F65" w:rsidRDefault="00423E25" w:rsidP="00423E25"/>
    <w:p w14:paraId="0A1936B1" w14:textId="34FFB89C" w:rsidR="00423E25" w:rsidRPr="00707F65" w:rsidRDefault="00423E25" w:rsidP="00423E25"/>
    <w:p w14:paraId="0453CB58" w14:textId="77777777" w:rsidR="00423E25" w:rsidRPr="00707F65" w:rsidRDefault="00423E25" w:rsidP="00423E25"/>
    <w:p w14:paraId="1DAC946F" w14:textId="7C2615F5" w:rsidR="00423E25" w:rsidRPr="00707F65" w:rsidRDefault="00423E25" w:rsidP="00423E25"/>
    <w:p w14:paraId="00C73946" w14:textId="77777777" w:rsidR="00423E25" w:rsidRDefault="00423E25" w:rsidP="00423E25">
      <w:pPr>
        <w:jc w:val="left"/>
        <w:rPr>
          <w:i/>
          <w:iCs/>
        </w:rPr>
      </w:pPr>
    </w:p>
    <w:p w14:paraId="1CACE1EA" w14:textId="4BBE6835" w:rsidR="00423E25" w:rsidRDefault="00423E25" w:rsidP="00423E25">
      <w:pPr>
        <w:jc w:val="left"/>
        <w:rPr>
          <w:i/>
          <w:iCs/>
        </w:rPr>
      </w:pPr>
    </w:p>
    <w:p w14:paraId="2F638562" w14:textId="0AF0EA3D" w:rsidR="00423E25" w:rsidRDefault="003460C0" w:rsidP="00423E25">
      <w:pPr>
        <w:jc w:val="left"/>
        <w:rPr>
          <w:i/>
          <w:iCs/>
        </w:rPr>
      </w:pPr>
      <w:r>
        <w:rPr>
          <w:noProof/>
        </w:rPr>
        <mc:AlternateContent>
          <mc:Choice Requires="wps">
            <w:drawing>
              <wp:anchor distT="45720" distB="45720" distL="114300" distR="114300" simplePos="0" relativeHeight="251819208" behindDoc="0" locked="0" layoutInCell="1" allowOverlap="1" wp14:anchorId="58B31C98" wp14:editId="267071D0">
                <wp:simplePos x="0" y="0"/>
                <wp:positionH relativeFrom="margin">
                  <wp:posOffset>5021580</wp:posOffset>
                </wp:positionH>
                <wp:positionV relativeFrom="paragraph">
                  <wp:posOffset>64770</wp:posOffset>
                </wp:positionV>
                <wp:extent cx="1327785" cy="1097280"/>
                <wp:effectExtent l="0" t="0" r="24765" b="26670"/>
                <wp:wrapSquare wrapText="bothSides"/>
                <wp:docPr id="1661989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785" cy="1097280"/>
                        </a:xfrm>
                        <a:prstGeom prst="rect">
                          <a:avLst/>
                        </a:prstGeom>
                        <a:solidFill>
                          <a:srgbClr val="FFFFFF"/>
                        </a:solidFill>
                        <a:ln w="9525">
                          <a:solidFill>
                            <a:srgbClr val="000000"/>
                          </a:solidFill>
                          <a:miter lim="800000"/>
                          <a:headEnd/>
                          <a:tailEnd/>
                        </a:ln>
                      </wps:spPr>
                      <wps:txbx>
                        <w:txbxContent>
                          <w:p w14:paraId="4A831FB0" w14:textId="223128F2" w:rsidR="003460C0" w:rsidRPr="005F45EB" w:rsidRDefault="003460C0" w:rsidP="003460C0">
                            <w:pPr>
                              <w:jc w:val="center"/>
                              <w:rPr>
                                <w:b/>
                                <w:bCs/>
                                <w:sz w:val="20"/>
                                <w:szCs w:val="20"/>
                              </w:rPr>
                            </w:pPr>
                            <w:r w:rsidRPr="005F45EB">
                              <w:rPr>
                                <w:b/>
                                <w:bCs/>
                                <w:sz w:val="20"/>
                                <w:szCs w:val="20"/>
                              </w:rPr>
                              <w:t>LA DOTD Area Engineer</w:t>
                            </w:r>
                          </w:p>
                          <w:p w14:paraId="23636E64" w14:textId="77777777" w:rsidR="003460C0" w:rsidRPr="005F45EB" w:rsidRDefault="003460C0" w:rsidP="003460C0">
                            <w:pPr>
                              <w:spacing w:before="240"/>
                              <w:jc w:val="center"/>
                              <w:rPr>
                                <w:b/>
                                <w:bCs/>
                                <w:i/>
                                <w:iCs/>
                                <w:color w:val="FF0000"/>
                                <w:sz w:val="20"/>
                                <w:szCs w:val="20"/>
                              </w:rPr>
                            </w:pPr>
                            <w:r w:rsidRPr="005F45EB">
                              <w:rPr>
                                <w:b/>
                                <w:bCs/>
                                <w:i/>
                                <w:iCs/>
                                <w:color w:val="FF0000"/>
                                <w:sz w:val="20"/>
                                <w:szCs w:val="20"/>
                              </w:rPr>
                              <w:t>[Name]</w:t>
                            </w:r>
                          </w:p>
                          <w:p w14:paraId="388EC8CC" w14:textId="77777777" w:rsidR="003460C0" w:rsidRPr="005F45EB" w:rsidRDefault="003460C0" w:rsidP="003460C0">
                            <w:pPr>
                              <w:spacing w:before="240"/>
                              <w:jc w:val="center"/>
                              <w:rPr>
                                <w:i/>
                                <w:iCs/>
                                <w:color w:val="FF0000"/>
                                <w:sz w:val="20"/>
                                <w:szCs w:val="20"/>
                              </w:rPr>
                            </w:pPr>
                            <w:r w:rsidRPr="005F45EB">
                              <w:rPr>
                                <w:i/>
                                <w:iCs/>
                                <w:color w:val="FF0000"/>
                                <w:sz w:val="20"/>
                                <w:szCs w:val="20"/>
                              </w:rPr>
                              <w:t>[Phone Number]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B31C98" id="_x0000_s1061" type="#_x0000_t202" style="position:absolute;margin-left:395.4pt;margin-top:5.1pt;width:104.55pt;height:86.4pt;z-index:2518192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">
                <v:textbox>
                  <w:txbxContent>
                    <w:p w14:paraId="4A831FB0" w14:textId="223128F2" w:rsidR="003460C0" w:rsidRPr="005F45EB" w:rsidRDefault="003460C0" w:rsidP="003460C0">
                      <w:pPr>
                        <w:jc w:val="center"/>
                        <w:rPr>
                          <w:b/>
                          <w:bCs/>
                          <w:sz w:val="20"/>
                          <w:szCs w:val="20"/>
                        </w:rPr>
                      </w:pPr>
                      <w:r w:rsidRPr="005F45EB">
                        <w:rPr>
                          <w:b/>
                          <w:bCs/>
                          <w:sz w:val="20"/>
                          <w:szCs w:val="20"/>
                        </w:rPr>
                        <w:t>LA DOTD Area Engineer</w:t>
                      </w:r>
                    </w:p>
                    <w:p w14:paraId="23636E64" w14:textId="77777777" w:rsidR="003460C0" w:rsidRPr="005F45EB" w:rsidRDefault="003460C0" w:rsidP="003460C0">
                      <w:pPr>
                        <w:spacing w:before="240"/>
                        <w:jc w:val="center"/>
                        <w:rPr>
                          <w:b/>
                          <w:bCs/>
                          <w:i/>
                          <w:iCs/>
                          <w:color w:val="FF0000"/>
                          <w:sz w:val="20"/>
                          <w:szCs w:val="20"/>
                        </w:rPr>
                      </w:pPr>
                      <w:r w:rsidRPr="005F45EB">
                        <w:rPr>
                          <w:b/>
                          <w:bCs/>
                          <w:i/>
                          <w:iCs/>
                          <w:color w:val="FF0000"/>
                          <w:sz w:val="20"/>
                          <w:szCs w:val="20"/>
                        </w:rPr>
                        <w:t>[Name]</w:t>
                      </w:r>
                    </w:p>
                    <w:p w14:paraId="388EC8CC" w14:textId="77777777" w:rsidR="003460C0" w:rsidRPr="005F45EB" w:rsidRDefault="003460C0" w:rsidP="003460C0">
                      <w:pPr>
                        <w:spacing w:before="240"/>
                        <w:jc w:val="center"/>
                        <w:rPr>
                          <w:i/>
                          <w:iCs/>
                          <w:color w:val="FF0000"/>
                          <w:sz w:val="20"/>
                          <w:szCs w:val="20"/>
                        </w:rPr>
                      </w:pPr>
                      <w:r w:rsidRPr="005F45EB">
                        <w:rPr>
                          <w:i/>
                          <w:iCs/>
                          <w:color w:val="FF0000"/>
                          <w:sz w:val="20"/>
                          <w:szCs w:val="20"/>
                        </w:rPr>
                        <w:t>[Phone Number]</w:t>
                      </w:r>
                    </w:p>
                  </w:txbxContent>
                </v:textbox>
                <w10:wrap type="square" anchorx="margin"/>
              </v:shape>
            </w:pict>
          </mc:Fallback>
        </mc:AlternateContent>
      </w:r>
      <w:r>
        <w:rPr>
          <w:noProof/>
        </w:rPr>
        <mc:AlternateContent>
          <mc:Choice Requires="wps">
            <w:drawing>
              <wp:anchor distT="45720" distB="45720" distL="114300" distR="114300" simplePos="0" relativeHeight="251818184" behindDoc="0" locked="0" layoutInCell="1" allowOverlap="1" wp14:anchorId="0DC1A9E6" wp14:editId="42CB0238">
                <wp:simplePos x="0" y="0"/>
                <wp:positionH relativeFrom="margin">
                  <wp:posOffset>3274073</wp:posOffset>
                </wp:positionH>
                <wp:positionV relativeFrom="paragraph">
                  <wp:posOffset>67649</wp:posOffset>
                </wp:positionV>
                <wp:extent cx="1325880" cy="1097280"/>
                <wp:effectExtent l="0" t="0" r="26670" b="26670"/>
                <wp:wrapSquare wrapText="bothSides"/>
                <wp:docPr id="3238582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5880" cy="1097280"/>
                        </a:xfrm>
                        <a:prstGeom prst="rect">
                          <a:avLst/>
                        </a:prstGeom>
                        <a:solidFill>
                          <a:srgbClr val="FFFFFF"/>
                        </a:solidFill>
                        <a:ln w="9525">
                          <a:solidFill>
                            <a:srgbClr val="000000"/>
                          </a:solidFill>
                          <a:miter lim="800000"/>
                          <a:headEnd/>
                          <a:tailEnd/>
                        </a:ln>
                      </wps:spPr>
                      <wps:txbx>
                        <w:txbxContent>
                          <w:p w14:paraId="4545FA14" w14:textId="52FC93C5" w:rsidR="003460C0" w:rsidRPr="005F45EB" w:rsidRDefault="003460C0" w:rsidP="003460C0">
                            <w:pPr>
                              <w:jc w:val="center"/>
                              <w:rPr>
                                <w:b/>
                                <w:bCs/>
                                <w:sz w:val="20"/>
                                <w:szCs w:val="20"/>
                              </w:rPr>
                            </w:pPr>
                            <w:r w:rsidRPr="005F45EB">
                              <w:rPr>
                                <w:b/>
                                <w:bCs/>
                                <w:sz w:val="20"/>
                                <w:szCs w:val="20"/>
                              </w:rPr>
                              <w:t xml:space="preserve">LA DOTD District </w:t>
                            </w:r>
                            <w:r w:rsidRPr="005F45EB">
                              <w:rPr>
                                <w:b/>
                                <w:bCs/>
                                <w:color w:val="FF0000"/>
                                <w:sz w:val="20"/>
                                <w:szCs w:val="20"/>
                              </w:rPr>
                              <w:t>[#]</w:t>
                            </w:r>
                            <w:r w:rsidRPr="005F45EB">
                              <w:rPr>
                                <w:b/>
                                <w:bCs/>
                                <w:sz w:val="20"/>
                                <w:szCs w:val="20"/>
                              </w:rPr>
                              <w:t xml:space="preserve"> Administrator</w:t>
                            </w:r>
                          </w:p>
                          <w:p w14:paraId="2897B239" w14:textId="77777777" w:rsidR="003460C0" w:rsidRPr="005F45EB" w:rsidRDefault="003460C0" w:rsidP="003460C0">
                            <w:pPr>
                              <w:spacing w:before="240"/>
                              <w:jc w:val="center"/>
                              <w:rPr>
                                <w:b/>
                                <w:bCs/>
                                <w:i/>
                                <w:iCs/>
                                <w:color w:val="FF0000"/>
                                <w:sz w:val="20"/>
                                <w:szCs w:val="20"/>
                              </w:rPr>
                            </w:pPr>
                            <w:r w:rsidRPr="005F45EB">
                              <w:rPr>
                                <w:b/>
                                <w:bCs/>
                                <w:i/>
                                <w:iCs/>
                                <w:color w:val="FF0000"/>
                                <w:sz w:val="20"/>
                                <w:szCs w:val="20"/>
                              </w:rPr>
                              <w:t>[Name]</w:t>
                            </w:r>
                          </w:p>
                          <w:p w14:paraId="5E9D1031" w14:textId="77777777" w:rsidR="003460C0" w:rsidRPr="005F45EB" w:rsidRDefault="003460C0" w:rsidP="003460C0">
                            <w:pPr>
                              <w:spacing w:before="240"/>
                              <w:jc w:val="center"/>
                              <w:rPr>
                                <w:i/>
                                <w:iCs/>
                                <w:color w:val="FF0000"/>
                                <w:sz w:val="20"/>
                                <w:szCs w:val="20"/>
                              </w:rPr>
                            </w:pPr>
                            <w:r w:rsidRPr="005F45EB">
                              <w:rPr>
                                <w:i/>
                                <w:iCs/>
                                <w:color w:val="FF0000"/>
                                <w:sz w:val="20"/>
                                <w:szCs w:val="20"/>
                              </w:rPr>
                              <w:t>[Phone Number]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C1A9E6" id="_x0000_s1062" type="#_x0000_t202" style="position:absolute;margin-left:257.8pt;margin-top:5.35pt;width:104.4pt;height:86.4pt;z-index:2518181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">
                <v:textbox>
                  <w:txbxContent>
                    <w:p w14:paraId="4545FA14" w14:textId="52FC93C5" w:rsidR="003460C0" w:rsidRPr="005F45EB" w:rsidRDefault="003460C0" w:rsidP="003460C0">
                      <w:pPr>
                        <w:jc w:val="center"/>
                        <w:rPr>
                          <w:b/>
                          <w:bCs/>
                          <w:sz w:val="20"/>
                          <w:szCs w:val="20"/>
                        </w:rPr>
                      </w:pPr>
                      <w:r w:rsidRPr="005F45EB">
                        <w:rPr>
                          <w:b/>
                          <w:bCs/>
                          <w:sz w:val="20"/>
                          <w:szCs w:val="20"/>
                        </w:rPr>
                        <w:t xml:space="preserve">LA DOTD District </w:t>
                      </w:r>
                      <w:r w:rsidRPr="005F45EB">
                        <w:rPr>
                          <w:b/>
                          <w:bCs/>
                          <w:color w:val="FF0000"/>
                          <w:sz w:val="20"/>
                          <w:szCs w:val="20"/>
                        </w:rPr>
                        <w:t>[#]</w:t>
                      </w:r>
                      <w:r w:rsidRPr="005F45EB">
                        <w:rPr>
                          <w:b/>
                          <w:bCs/>
                          <w:sz w:val="20"/>
                          <w:szCs w:val="20"/>
                        </w:rPr>
                        <w:t xml:space="preserve"> Administrator</w:t>
                      </w:r>
                    </w:p>
                    <w:p w14:paraId="2897B239" w14:textId="77777777" w:rsidR="003460C0" w:rsidRPr="005F45EB" w:rsidRDefault="003460C0" w:rsidP="003460C0">
                      <w:pPr>
                        <w:spacing w:before="240"/>
                        <w:jc w:val="center"/>
                        <w:rPr>
                          <w:b/>
                          <w:bCs/>
                          <w:i/>
                          <w:iCs/>
                          <w:color w:val="FF0000"/>
                          <w:sz w:val="20"/>
                          <w:szCs w:val="20"/>
                        </w:rPr>
                      </w:pPr>
                      <w:r w:rsidRPr="005F45EB">
                        <w:rPr>
                          <w:b/>
                          <w:bCs/>
                          <w:i/>
                          <w:iCs/>
                          <w:color w:val="FF0000"/>
                          <w:sz w:val="20"/>
                          <w:szCs w:val="20"/>
                        </w:rPr>
                        <w:t>[Name]</w:t>
                      </w:r>
                    </w:p>
                    <w:p w14:paraId="5E9D1031" w14:textId="77777777" w:rsidR="003460C0" w:rsidRPr="005F45EB" w:rsidRDefault="003460C0" w:rsidP="003460C0">
                      <w:pPr>
                        <w:spacing w:before="240"/>
                        <w:jc w:val="center"/>
                        <w:rPr>
                          <w:i/>
                          <w:iCs/>
                          <w:color w:val="FF0000"/>
                          <w:sz w:val="20"/>
                          <w:szCs w:val="20"/>
                        </w:rPr>
                      </w:pPr>
                      <w:r w:rsidRPr="005F45EB">
                        <w:rPr>
                          <w:i/>
                          <w:iCs/>
                          <w:color w:val="FF0000"/>
                          <w:sz w:val="20"/>
                          <w:szCs w:val="20"/>
                        </w:rPr>
                        <w:t>[Phone Number]</w:t>
                      </w:r>
                    </w:p>
                  </w:txbxContent>
                </v:textbox>
                <w10:wrap type="square" anchorx="margin"/>
              </v:shape>
            </w:pict>
          </mc:Fallback>
        </mc:AlternateContent>
      </w:r>
      <w:r w:rsidR="00423E25">
        <w:rPr>
          <w:noProof/>
        </w:rPr>
        <mc:AlternateContent>
          <mc:Choice Requires="wps">
            <w:drawing>
              <wp:anchor distT="0" distB="0" distL="114300" distR="114300" simplePos="0" relativeHeight="251746504" behindDoc="0" locked="0" layoutInCell="1" allowOverlap="1" wp14:anchorId="5D74CBF1" wp14:editId="0120E707">
                <wp:simplePos x="0" y="0"/>
                <wp:positionH relativeFrom="margin">
                  <wp:posOffset>5468113</wp:posOffset>
                </wp:positionH>
                <wp:positionV relativeFrom="paragraph">
                  <wp:posOffset>47828</wp:posOffset>
                </wp:positionV>
                <wp:extent cx="570728" cy="899633"/>
                <wp:effectExtent l="6985" t="0" r="65405" b="65405"/>
                <wp:wrapNone/>
                <wp:docPr id="1512151115" name="Connector: Elbow 2"/>
                <wp:cNvGraphicFramePr/>
                <a:graphic xmlns:a="http://schemas.openxmlformats.org/drawingml/2006/main">
                  <a:graphicData uri="http://schemas.microsoft.com/office/word/2010/wordprocessingShape">
                    <wps:wsp>
                      <wps:cNvCnPr/>
                      <wps:spPr>
                        <a:xfrm rot="5400000" flipV="1">
                          <a:off x="0" y="0"/>
                          <a:ext cx="570728" cy="899633"/>
                        </a:xfrm>
                        <a:prstGeom prst="bentConnector3">
                          <a:avLst>
                            <a:gd name="adj1" fmla="val 936"/>
                          </a:avLst>
                        </a:prstGeom>
                        <a:ln w="12700">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198F3C3" id="Connector: Elbow 2" o:spid="_x0000_s1026" type="#_x0000_t34" style="position:absolute;margin-left:430.55pt;margin-top:3.75pt;width:44.95pt;height:70.85pt;rotation:-90;flip:y;z-index:251746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" adj="202" strokecolor="black [3200]" strokeweight="1pt">
                <v:stroke endarrow="block"/>
                <w10:wrap anchorx="margin"/>
              </v:shape>
            </w:pict>
          </mc:Fallback>
        </mc:AlternateContent>
      </w:r>
    </w:p>
    <w:p w14:paraId="1800BCFF" w14:textId="5D4C0AF7" w:rsidR="00423E25" w:rsidRDefault="00423E25" w:rsidP="00423E25">
      <w:pPr>
        <w:jc w:val="left"/>
        <w:rPr>
          <w:i/>
          <w:iCs/>
        </w:rPr>
      </w:pPr>
    </w:p>
    <w:p w14:paraId="6F5F458C" w14:textId="746E8A73" w:rsidR="00423E25" w:rsidRDefault="00210A74" w:rsidP="00423E25">
      <w:pPr>
        <w:jc w:val="left"/>
        <w:rPr>
          <w:i/>
          <w:iCs/>
        </w:rPr>
      </w:pPr>
      <w:r>
        <w:rPr>
          <w:noProof/>
        </w:rPr>
        <mc:AlternateContent>
          <mc:Choice Requires="wps">
            <w:drawing>
              <wp:anchor distT="45720" distB="45720" distL="114300" distR="114300" simplePos="0" relativeHeight="251820232" behindDoc="0" locked="0" layoutInCell="1" allowOverlap="1" wp14:anchorId="08EDDF30" wp14:editId="664BB25C">
                <wp:simplePos x="0" y="0"/>
                <wp:positionH relativeFrom="margin">
                  <wp:posOffset>566115</wp:posOffset>
                </wp:positionH>
                <wp:positionV relativeFrom="paragraph">
                  <wp:posOffset>184684</wp:posOffset>
                </wp:positionV>
                <wp:extent cx="1325880" cy="1097280"/>
                <wp:effectExtent l="0" t="0" r="26670" b="26670"/>
                <wp:wrapSquare wrapText="bothSides"/>
                <wp:docPr id="693532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5880" cy="1097280"/>
                        </a:xfrm>
                        <a:prstGeom prst="rect">
                          <a:avLst/>
                        </a:prstGeom>
                        <a:solidFill>
                          <a:srgbClr val="FFFFFF"/>
                        </a:solidFill>
                        <a:ln w="9525">
                          <a:solidFill>
                            <a:srgbClr val="000000"/>
                          </a:solidFill>
                          <a:miter lim="800000"/>
                          <a:headEnd/>
                          <a:tailEnd/>
                        </a:ln>
                      </wps:spPr>
                      <wps:txbx>
                        <w:txbxContent>
                          <w:p w14:paraId="58BA051D" w14:textId="77777777" w:rsidR="003460C0" w:rsidRPr="005F45EB" w:rsidRDefault="003460C0" w:rsidP="003460C0">
                            <w:pPr>
                              <w:jc w:val="center"/>
                              <w:rPr>
                                <w:b/>
                                <w:bCs/>
                                <w:sz w:val="20"/>
                                <w:szCs w:val="20"/>
                              </w:rPr>
                            </w:pPr>
                            <w:r w:rsidRPr="005F45EB">
                              <w:rPr>
                                <w:b/>
                                <w:bCs/>
                                <w:color w:val="FF0000"/>
                                <w:sz w:val="20"/>
                                <w:szCs w:val="20"/>
                              </w:rPr>
                              <w:t xml:space="preserve">[Parish] </w:t>
                            </w:r>
                            <w:r w:rsidRPr="005F45EB">
                              <w:rPr>
                                <w:b/>
                                <w:bCs/>
                                <w:color w:val="000000" w:themeColor="text1"/>
                                <w:sz w:val="20"/>
                                <w:szCs w:val="20"/>
                              </w:rPr>
                              <w:t xml:space="preserve">Parish </w:t>
                            </w:r>
                            <w:r w:rsidRPr="005F45EB">
                              <w:rPr>
                                <w:b/>
                                <w:bCs/>
                                <w:sz w:val="20"/>
                                <w:szCs w:val="20"/>
                              </w:rPr>
                              <w:t>OHSEP</w:t>
                            </w:r>
                          </w:p>
                          <w:p w14:paraId="7362FC8E" w14:textId="77777777" w:rsidR="003460C0" w:rsidRPr="005F45EB" w:rsidRDefault="003460C0" w:rsidP="003460C0">
                            <w:pPr>
                              <w:spacing w:before="240"/>
                              <w:jc w:val="center"/>
                              <w:rPr>
                                <w:b/>
                                <w:bCs/>
                                <w:i/>
                                <w:iCs/>
                                <w:color w:val="FF0000"/>
                                <w:sz w:val="20"/>
                                <w:szCs w:val="20"/>
                              </w:rPr>
                            </w:pPr>
                            <w:r w:rsidRPr="005F45EB">
                              <w:rPr>
                                <w:b/>
                                <w:bCs/>
                                <w:i/>
                                <w:iCs/>
                                <w:color w:val="FF0000"/>
                                <w:sz w:val="20"/>
                                <w:szCs w:val="20"/>
                              </w:rPr>
                              <w:t>[Name]</w:t>
                            </w:r>
                          </w:p>
                          <w:p w14:paraId="377FB751" w14:textId="77777777" w:rsidR="003460C0" w:rsidRPr="005F45EB" w:rsidRDefault="003460C0" w:rsidP="003460C0">
                            <w:pPr>
                              <w:spacing w:before="240"/>
                              <w:jc w:val="center"/>
                              <w:rPr>
                                <w:i/>
                                <w:iCs/>
                                <w:color w:val="FF0000"/>
                                <w:sz w:val="20"/>
                                <w:szCs w:val="20"/>
                              </w:rPr>
                            </w:pPr>
                            <w:r w:rsidRPr="005F45EB">
                              <w:rPr>
                                <w:i/>
                                <w:iCs/>
                                <w:color w:val="FF0000"/>
                                <w:sz w:val="20"/>
                                <w:szCs w:val="20"/>
                              </w:rPr>
                              <w:t>[Phone Number]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EDDF30" id="_x0000_s1063" type="#_x0000_t202" style="position:absolute;margin-left:44.6pt;margin-top:14.55pt;width:104.4pt;height:86.4pt;z-index:2518202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">
                <v:textbox>
                  <w:txbxContent>
                    <w:p w14:paraId="58BA051D" w14:textId="77777777" w:rsidR="003460C0" w:rsidRPr="005F45EB" w:rsidRDefault="003460C0" w:rsidP="003460C0">
                      <w:pPr>
                        <w:jc w:val="center"/>
                        <w:rPr>
                          <w:b/>
                          <w:bCs/>
                          <w:sz w:val="20"/>
                          <w:szCs w:val="20"/>
                        </w:rPr>
                      </w:pPr>
                      <w:r w:rsidRPr="005F45EB">
                        <w:rPr>
                          <w:b/>
                          <w:bCs/>
                          <w:color w:val="FF0000"/>
                          <w:sz w:val="20"/>
                          <w:szCs w:val="20"/>
                        </w:rPr>
                        <w:t xml:space="preserve">[Parish] </w:t>
                      </w:r>
                      <w:r w:rsidRPr="005F45EB">
                        <w:rPr>
                          <w:b/>
                          <w:bCs/>
                          <w:color w:val="000000" w:themeColor="text1"/>
                          <w:sz w:val="20"/>
                          <w:szCs w:val="20"/>
                        </w:rPr>
                        <w:t xml:space="preserve">Parish </w:t>
                      </w:r>
                      <w:r w:rsidRPr="005F45EB">
                        <w:rPr>
                          <w:b/>
                          <w:bCs/>
                          <w:sz w:val="20"/>
                          <w:szCs w:val="20"/>
                        </w:rPr>
                        <w:t>OHSEP</w:t>
                      </w:r>
                    </w:p>
                    <w:p w14:paraId="7362FC8E" w14:textId="77777777" w:rsidR="003460C0" w:rsidRPr="005F45EB" w:rsidRDefault="003460C0" w:rsidP="003460C0">
                      <w:pPr>
                        <w:spacing w:before="240"/>
                        <w:jc w:val="center"/>
                        <w:rPr>
                          <w:b/>
                          <w:bCs/>
                          <w:i/>
                          <w:iCs/>
                          <w:color w:val="FF0000"/>
                          <w:sz w:val="20"/>
                          <w:szCs w:val="20"/>
                        </w:rPr>
                      </w:pPr>
                      <w:r w:rsidRPr="005F45EB">
                        <w:rPr>
                          <w:b/>
                          <w:bCs/>
                          <w:i/>
                          <w:iCs/>
                          <w:color w:val="FF0000"/>
                          <w:sz w:val="20"/>
                          <w:szCs w:val="20"/>
                        </w:rPr>
                        <w:t>[Name]</w:t>
                      </w:r>
                    </w:p>
                    <w:p w14:paraId="377FB751" w14:textId="77777777" w:rsidR="003460C0" w:rsidRPr="005F45EB" w:rsidRDefault="003460C0" w:rsidP="003460C0">
                      <w:pPr>
                        <w:spacing w:before="240"/>
                        <w:jc w:val="center"/>
                        <w:rPr>
                          <w:i/>
                          <w:iCs/>
                          <w:color w:val="FF0000"/>
                          <w:sz w:val="20"/>
                          <w:szCs w:val="20"/>
                        </w:rPr>
                      </w:pPr>
                      <w:r w:rsidRPr="005F45EB">
                        <w:rPr>
                          <w:i/>
                          <w:iCs/>
                          <w:color w:val="FF0000"/>
                          <w:sz w:val="20"/>
                          <w:szCs w:val="20"/>
                        </w:rPr>
                        <w:t>[Phone Number]</w:t>
                      </w:r>
                    </w:p>
                  </w:txbxContent>
                </v:textbox>
                <w10:wrap type="square" anchorx="margin"/>
              </v:shape>
            </w:pict>
          </mc:Fallback>
        </mc:AlternateContent>
      </w:r>
    </w:p>
    <w:p w14:paraId="34FBED91" w14:textId="088B4ED6" w:rsidR="00423E25" w:rsidRDefault="00423E25" w:rsidP="00423E25">
      <w:pPr>
        <w:jc w:val="left"/>
        <w:rPr>
          <w:i/>
          <w:iCs/>
        </w:rPr>
      </w:pPr>
    </w:p>
    <w:p w14:paraId="3FD5A81F" w14:textId="7BBE93A4" w:rsidR="00423E25" w:rsidRDefault="00423E25" w:rsidP="00423E25">
      <w:pPr>
        <w:jc w:val="left"/>
        <w:rPr>
          <w:i/>
          <w:iCs/>
        </w:rPr>
      </w:pPr>
    </w:p>
    <w:p w14:paraId="029F7BF1" w14:textId="77810D4D" w:rsidR="00423E25" w:rsidRDefault="00423E25" w:rsidP="00423E25">
      <w:pPr>
        <w:jc w:val="left"/>
        <w:rPr>
          <w:i/>
          <w:iCs/>
        </w:rPr>
      </w:pPr>
    </w:p>
    <w:p w14:paraId="3B627563" w14:textId="01218AFB" w:rsidR="00423E25" w:rsidRDefault="00423E25" w:rsidP="00423E25">
      <w:pPr>
        <w:jc w:val="left"/>
        <w:rPr>
          <w:i/>
          <w:iCs/>
        </w:rPr>
      </w:pPr>
    </w:p>
    <w:p w14:paraId="4B3E3095" w14:textId="71732D15" w:rsidR="00423E25" w:rsidRDefault="008A0415" w:rsidP="00423E25">
      <w:pPr>
        <w:jc w:val="left"/>
        <w:rPr>
          <w:i/>
          <w:iCs/>
        </w:rPr>
      </w:pPr>
      <w:r>
        <w:rPr>
          <w:noProof/>
        </w:rPr>
        <mc:AlternateContent>
          <mc:Choice Requires="wps">
            <w:drawing>
              <wp:anchor distT="45720" distB="45720" distL="114300" distR="114300" simplePos="0" relativeHeight="251729096" behindDoc="0" locked="0" layoutInCell="1" allowOverlap="1" wp14:anchorId="452D668F" wp14:editId="010663D2">
                <wp:simplePos x="0" y="0"/>
                <wp:positionH relativeFrom="page">
                  <wp:posOffset>3291840</wp:posOffset>
                </wp:positionH>
                <wp:positionV relativeFrom="paragraph">
                  <wp:posOffset>84455</wp:posOffset>
                </wp:positionV>
                <wp:extent cx="950595" cy="607060"/>
                <wp:effectExtent l="0" t="0" r="20955" b="21590"/>
                <wp:wrapSquare wrapText="bothSides"/>
                <wp:docPr id="1782084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0595" cy="607060"/>
                        </a:xfrm>
                        <a:prstGeom prst="rect">
                          <a:avLst/>
                        </a:prstGeom>
                        <a:solidFill>
                          <a:srgbClr val="FFFFFF"/>
                        </a:solidFill>
                        <a:ln w="9525">
                          <a:solidFill>
                            <a:srgbClr val="000000"/>
                          </a:solidFill>
                          <a:miter lim="800000"/>
                          <a:headEnd/>
                          <a:tailEnd/>
                        </a:ln>
                      </wps:spPr>
                      <wps:txbx>
                        <w:txbxContent>
                          <w:p w14:paraId="7B5FE14E" w14:textId="3EBDCDD3" w:rsidR="00423E25" w:rsidRPr="0049729D" w:rsidRDefault="00423E25" w:rsidP="00423E25">
                            <w:pPr>
                              <w:jc w:val="center"/>
                              <w:rPr>
                                <w:b/>
                                <w:bCs/>
                                <w:color w:val="FF0000"/>
                                <w:sz w:val="18"/>
                                <w:szCs w:val="18"/>
                              </w:rPr>
                            </w:pPr>
                            <w:r w:rsidRPr="0049729D">
                              <w:rPr>
                                <w:b/>
                                <w:bCs/>
                                <w:sz w:val="18"/>
                                <w:szCs w:val="18"/>
                              </w:rPr>
                              <w:t>L</w:t>
                            </w:r>
                            <w:r w:rsidR="00FC5092">
                              <w:rPr>
                                <w:b/>
                                <w:bCs/>
                                <w:sz w:val="18"/>
                                <w:szCs w:val="18"/>
                              </w:rPr>
                              <w:t xml:space="preserve">A </w:t>
                            </w:r>
                            <w:r w:rsidRPr="0049729D">
                              <w:rPr>
                                <w:b/>
                                <w:bCs/>
                                <w:sz w:val="18"/>
                                <w:szCs w:val="18"/>
                              </w:rPr>
                              <w:t>DOTD HQ</w:t>
                            </w:r>
                          </w:p>
                          <w:p w14:paraId="2853600E" w14:textId="77777777" w:rsidR="00423E25" w:rsidRPr="0049729D" w:rsidRDefault="00423E25" w:rsidP="00423E25">
                            <w:pPr>
                              <w:spacing w:before="240"/>
                              <w:jc w:val="center"/>
                              <w:rPr>
                                <w:sz w:val="18"/>
                                <w:szCs w:val="18"/>
                              </w:rPr>
                            </w:pPr>
                            <w:r w:rsidRPr="0049729D">
                              <w:rPr>
                                <w:sz w:val="18"/>
                                <w:szCs w:val="18"/>
                              </w:rPr>
                              <w:t>1-833-398-1116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2D668F" id="_x0000_s1064" type="#_x0000_t202" style="position:absolute;margin-left:259.2pt;margin-top:6.65pt;width:74.85pt;height:47.8pt;z-index:25172909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">
                <v:textbox>
                  <w:txbxContent>
                    <w:p w14:paraId="7B5FE14E" w14:textId="3EBDCDD3" w:rsidR="00423E25" w:rsidRPr="0049729D" w:rsidRDefault="00423E25" w:rsidP="00423E25">
                      <w:pPr>
                        <w:jc w:val="center"/>
                        <w:rPr>
                          <w:b/>
                          <w:bCs/>
                          <w:color w:val="FF0000"/>
                          <w:sz w:val="18"/>
                          <w:szCs w:val="18"/>
                        </w:rPr>
                      </w:pPr>
                      <w:r w:rsidRPr="0049729D">
                        <w:rPr>
                          <w:b/>
                          <w:bCs/>
                          <w:sz w:val="18"/>
                          <w:szCs w:val="18"/>
                        </w:rPr>
                        <w:t>L</w:t>
                      </w:r>
                      <w:r w:rsidR="00FC5092">
                        <w:rPr>
                          <w:b/>
                          <w:bCs/>
                          <w:sz w:val="18"/>
                          <w:szCs w:val="18"/>
                        </w:rPr>
                        <w:t xml:space="preserve">A </w:t>
                      </w:r>
                      <w:r w:rsidRPr="0049729D">
                        <w:rPr>
                          <w:b/>
                          <w:bCs/>
                          <w:sz w:val="18"/>
                          <w:szCs w:val="18"/>
                        </w:rPr>
                        <w:t>DOTD HQ</w:t>
                      </w:r>
                    </w:p>
                    <w:p w14:paraId="2853600E" w14:textId="77777777" w:rsidR="00423E25" w:rsidRPr="0049729D" w:rsidRDefault="00423E25" w:rsidP="00423E25">
                      <w:pPr>
                        <w:spacing w:before="240"/>
                        <w:jc w:val="center"/>
                        <w:rPr>
                          <w:sz w:val="18"/>
                          <w:szCs w:val="18"/>
                        </w:rPr>
                      </w:pPr>
                      <w:r w:rsidRPr="0049729D">
                        <w:rPr>
                          <w:sz w:val="18"/>
                          <w:szCs w:val="18"/>
                        </w:rPr>
                        <w:t>1-833-398-1116</w:t>
                      </w:r>
                    </w:p>
                  </w:txbxContent>
                </v:textbox>
                <w10:wrap type="square" anchorx="page"/>
              </v:shape>
            </w:pict>
          </mc:Fallback>
        </mc:AlternateContent>
      </w:r>
      <w:r w:rsidR="00B8197A">
        <w:rPr>
          <w:noProof/>
        </w:rPr>
        <mc:AlternateContent>
          <mc:Choice Requires="wps">
            <w:drawing>
              <wp:anchor distT="45720" distB="45720" distL="114300" distR="114300" simplePos="0" relativeHeight="251730120" behindDoc="0" locked="0" layoutInCell="1" allowOverlap="1" wp14:anchorId="7B4D73DF" wp14:editId="6D30198C">
                <wp:simplePos x="0" y="0"/>
                <wp:positionH relativeFrom="margin">
                  <wp:posOffset>5016500</wp:posOffset>
                </wp:positionH>
                <wp:positionV relativeFrom="paragraph">
                  <wp:posOffset>83185</wp:posOffset>
                </wp:positionV>
                <wp:extent cx="1325880" cy="914400"/>
                <wp:effectExtent l="0" t="0" r="26670" b="19050"/>
                <wp:wrapSquare wrapText="bothSides"/>
                <wp:docPr id="2228130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5880" cy="914400"/>
                        </a:xfrm>
                        <a:prstGeom prst="rect">
                          <a:avLst/>
                        </a:prstGeom>
                        <a:solidFill>
                          <a:srgbClr val="FFFFFF"/>
                        </a:solidFill>
                        <a:ln w="9525">
                          <a:solidFill>
                            <a:srgbClr val="000000"/>
                          </a:solidFill>
                          <a:miter lim="800000"/>
                          <a:headEnd/>
                          <a:tailEnd/>
                        </a:ln>
                      </wps:spPr>
                      <wps:txbx>
                        <w:txbxContent>
                          <w:p w14:paraId="332AE19E" w14:textId="128DE8A7" w:rsidR="00423E25" w:rsidRPr="0049729D" w:rsidRDefault="00423E25" w:rsidP="00423E25">
                            <w:pPr>
                              <w:jc w:val="center"/>
                              <w:rPr>
                                <w:b/>
                                <w:bCs/>
                                <w:color w:val="FF0000"/>
                                <w:sz w:val="18"/>
                                <w:szCs w:val="18"/>
                              </w:rPr>
                            </w:pPr>
                            <w:r w:rsidRPr="0049729D">
                              <w:rPr>
                                <w:b/>
                                <w:bCs/>
                                <w:sz w:val="18"/>
                                <w:szCs w:val="18"/>
                              </w:rPr>
                              <w:t>L</w:t>
                            </w:r>
                            <w:r w:rsidR="00FC5092">
                              <w:rPr>
                                <w:b/>
                                <w:bCs/>
                                <w:sz w:val="18"/>
                                <w:szCs w:val="18"/>
                              </w:rPr>
                              <w:t xml:space="preserve">A </w:t>
                            </w:r>
                            <w:r w:rsidRPr="0049729D">
                              <w:rPr>
                                <w:b/>
                                <w:bCs/>
                                <w:sz w:val="18"/>
                                <w:szCs w:val="18"/>
                              </w:rPr>
                              <w:t>DOTD Public Information Officer</w:t>
                            </w:r>
                          </w:p>
                          <w:p w14:paraId="0F1E296B" w14:textId="77777777" w:rsidR="00423E25" w:rsidRPr="0049729D" w:rsidRDefault="00423E25" w:rsidP="005F45EB">
                            <w:pPr>
                              <w:spacing w:before="180"/>
                              <w:jc w:val="center"/>
                              <w:rPr>
                                <w:b/>
                                <w:bCs/>
                                <w:i/>
                                <w:iCs/>
                                <w:color w:val="FF0000"/>
                                <w:sz w:val="18"/>
                                <w:szCs w:val="18"/>
                              </w:rPr>
                            </w:pPr>
                            <w:r w:rsidRPr="0049729D">
                              <w:rPr>
                                <w:b/>
                                <w:bCs/>
                                <w:i/>
                                <w:iCs/>
                                <w:color w:val="FF0000"/>
                                <w:sz w:val="18"/>
                                <w:szCs w:val="18"/>
                              </w:rPr>
                              <w:t>[Name]</w:t>
                            </w:r>
                          </w:p>
                          <w:p w14:paraId="13279822" w14:textId="77777777" w:rsidR="00423E25" w:rsidRPr="0049729D" w:rsidRDefault="00423E25" w:rsidP="005F45EB">
                            <w:pPr>
                              <w:spacing w:before="180"/>
                              <w:jc w:val="center"/>
                              <w:rPr>
                                <w:i/>
                                <w:iCs/>
                                <w:color w:val="FF0000"/>
                                <w:sz w:val="18"/>
                                <w:szCs w:val="18"/>
                              </w:rPr>
                            </w:pPr>
                            <w:r w:rsidRPr="0049729D">
                              <w:rPr>
                                <w:i/>
                                <w:iCs/>
                                <w:color w:val="FF0000"/>
                                <w:sz w:val="18"/>
                                <w:szCs w:val="18"/>
                              </w:rPr>
                              <w:t>[Phone Number]</w:t>
                            </w:r>
                          </w:p>
                          <w:p w14:paraId="710414E9" w14:textId="77777777" w:rsidR="00423E25" w:rsidRPr="0049729D" w:rsidRDefault="00423E25" w:rsidP="00423E25">
                            <w:pPr>
                              <w:spacing w:before="240"/>
                              <w:jc w:val="cente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4D73DF" id="_x0000_s1065" type="#_x0000_t202" style="position:absolute;margin-left:395pt;margin-top:6.55pt;width:104.4pt;height:1in;z-index:251730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">
                <v:textbox>
                  <w:txbxContent>
                    <w:p w14:paraId="332AE19E" w14:textId="128DE8A7" w:rsidR="00423E25" w:rsidRPr="0049729D" w:rsidRDefault="00423E25" w:rsidP="00423E25">
                      <w:pPr>
                        <w:jc w:val="center"/>
                        <w:rPr>
                          <w:b/>
                          <w:bCs/>
                          <w:color w:val="FF0000"/>
                          <w:sz w:val="18"/>
                          <w:szCs w:val="18"/>
                        </w:rPr>
                      </w:pPr>
                      <w:r w:rsidRPr="0049729D">
                        <w:rPr>
                          <w:b/>
                          <w:bCs/>
                          <w:sz w:val="18"/>
                          <w:szCs w:val="18"/>
                        </w:rPr>
                        <w:t>L</w:t>
                      </w:r>
                      <w:r w:rsidR="00FC5092">
                        <w:rPr>
                          <w:b/>
                          <w:bCs/>
                          <w:sz w:val="18"/>
                          <w:szCs w:val="18"/>
                        </w:rPr>
                        <w:t xml:space="preserve">A </w:t>
                      </w:r>
                      <w:r w:rsidRPr="0049729D">
                        <w:rPr>
                          <w:b/>
                          <w:bCs/>
                          <w:sz w:val="18"/>
                          <w:szCs w:val="18"/>
                        </w:rPr>
                        <w:t>DOTD Public Information Officer</w:t>
                      </w:r>
                    </w:p>
                    <w:p w14:paraId="0F1E296B" w14:textId="77777777" w:rsidR="00423E25" w:rsidRPr="0049729D" w:rsidRDefault="00423E25" w:rsidP="005F45EB">
                      <w:pPr>
                        <w:spacing w:before="180"/>
                        <w:jc w:val="center"/>
                        <w:rPr>
                          <w:b/>
                          <w:bCs/>
                          <w:i/>
                          <w:iCs/>
                          <w:color w:val="FF0000"/>
                          <w:sz w:val="18"/>
                          <w:szCs w:val="18"/>
                        </w:rPr>
                      </w:pPr>
                      <w:r w:rsidRPr="0049729D">
                        <w:rPr>
                          <w:b/>
                          <w:bCs/>
                          <w:i/>
                          <w:iCs/>
                          <w:color w:val="FF0000"/>
                          <w:sz w:val="18"/>
                          <w:szCs w:val="18"/>
                        </w:rPr>
                        <w:t>[Name]</w:t>
                      </w:r>
                    </w:p>
                    <w:p w14:paraId="13279822" w14:textId="77777777" w:rsidR="00423E25" w:rsidRPr="0049729D" w:rsidRDefault="00423E25" w:rsidP="005F45EB">
                      <w:pPr>
                        <w:spacing w:before="180"/>
                        <w:jc w:val="center"/>
                        <w:rPr>
                          <w:i/>
                          <w:iCs/>
                          <w:color w:val="FF0000"/>
                          <w:sz w:val="18"/>
                          <w:szCs w:val="18"/>
                        </w:rPr>
                      </w:pPr>
                      <w:r w:rsidRPr="0049729D">
                        <w:rPr>
                          <w:i/>
                          <w:iCs/>
                          <w:color w:val="FF0000"/>
                          <w:sz w:val="18"/>
                          <w:szCs w:val="18"/>
                        </w:rPr>
                        <w:t>[Phone Number]</w:t>
                      </w:r>
                    </w:p>
                    <w:p w14:paraId="710414E9" w14:textId="77777777" w:rsidR="00423E25" w:rsidRPr="0049729D" w:rsidRDefault="00423E25" w:rsidP="00423E25">
                      <w:pPr>
                        <w:spacing w:before="240"/>
                        <w:jc w:val="center"/>
                        <w:rPr>
                          <w:sz w:val="18"/>
                          <w:szCs w:val="18"/>
                        </w:rPr>
                      </w:pPr>
                    </w:p>
                  </w:txbxContent>
                </v:textbox>
                <w10:wrap type="square" anchorx="margin"/>
              </v:shape>
            </w:pict>
          </mc:Fallback>
        </mc:AlternateContent>
      </w:r>
    </w:p>
    <w:p w14:paraId="2BDA97E6" w14:textId="22E18622" w:rsidR="00423E25" w:rsidRDefault="00423E25" w:rsidP="00423E25">
      <w:pPr>
        <w:jc w:val="left"/>
        <w:rPr>
          <w:i/>
          <w:iCs/>
        </w:rPr>
      </w:pPr>
    </w:p>
    <w:p w14:paraId="7C022F3D" w14:textId="050998A6" w:rsidR="00423E25" w:rsidRDefault="00423E25" w:rsidP="00423E25">
      <w:pPr>
        <w:jc w:val="left"/>
        <w:rPr>
          <w:i/>
          <w:iCs/>
        </w:rPr>
      </w:pPr>
    </w:p>
    <w:p w14:paraId="7ADB2B72" w14:textId="04E01A3B" w:rsidR="00423E25" w:rsidRDefault="00423E25" w:rsidP="00423E25">
      <w:pPr>
        <w:jc w:val="left"/>
        <w:rPr>
          <w:i/>
          <w:iCs/>
        </w:rPr>
      </w:pPr>
    </w:p>
    <w:p w14:paraId="451EB105" w14:textId="392D33B8" w:rsidR="00423E25" w:rsidRDefault="00423E25" w:rsidP="00423E25">
      <w:pPr>
        <w:jc w:val="left"/>
        <w:rPr>
          <w:i/>
          <w:iCs/>
        </w:rPr>
      </w:pPr>
    </w:p>
    <w:p w14:paraId="4579E95A" w14:textId="4EF49E09" w:rsidR="00423E25" w:rsidRDefault="00423E25" w:rsidP="00423E25">
      <w:pPr>
        <w:jc w:val="left"/>
        <w:rPr>
          <w:i/>
          <w:iCs/>
        </w:rPr>
      </w:pPr>
    </w:p>
    <w:p w14:paraId="70FA080B" w14:textId="0BCE52FC" w:rsidR="00423E25" w:rsidRDefault="00EC157E" w:rsidP="00423E25">
      <w:pPr>
        <w:jc w:val="left"/>
        <w:rPr>
          <w:i/>
          <w:iCs/>
        </w:rPr>
      </w:pPr>
      <w:r>
        <w:rPr>
          <w:noProof/>
        </w:rPr>
        <mc:AlternateContent>
          <mc:Choice Requires="wps">
            <w:drawing>
              <wp:anchor distT="45720" distB="45720" distL="114300" distR="114300" simplePos="0" relativeHeight="251745480" behindDoc="0" locked="0" layoutInCell="1" allowOverlap="1" wp14:anchorId="56EEE66B" wp14:editId="6950FAC8">
                <wp:simplePos x="0" y="0"/>
                <wp:positionH relativeFrom="margin">
                  <wp:posOffset>3029585</wp:posOffset>
                </wp:positionH>
                <wp:positionV relativeFrom="paragraph">
                  <wp:posOffset>147320</wp:posOffset>
                </wp:positionV>
                <wp:extent cx="1051560" cy="914400"/>
                <wp:effectExtent l="0" t="0" r="15240" b="19050"/>
                <wp:wrapSquare wrapText="bothSides"/>
                <wp:docPr id="2726618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1560" cy="914400"/>
                        </a:xfrm>
                        <a:prstGeom prst="rect">
                          <a:avLst/>
                        </a:prstGeom>
                        <a:solidFill>
                          <a:srgbClr val="FFFFFF"/>
                        </a:solidFill>
                        <a:ln w="9525">
                          <a:solidFill>
                            <a:srgbClr val="000000"/>
                          </a:solidFill>
                          <a:miter lim="800000"/>
                          <a:headEnd/>
                          <a:tailEnd/>
                        </a:ln>
                      </wps:spPr>
                      <wps:txbx>
                        <w:txbxContent>
                          <w:p w14:paraId="139261D9" w14:textId="77777777" w:rsidR="00423E25" w:rsidRPr="0049729D" w:rsidRDefault="00423E25" w:rsidP="00423E25">
                            <w:pPr>
                              <w:spacing w:before="60" w:after="60"/>
                              <w:jc w:val="center"/>
                              <w:rPr>
                                <w:b/>
                                <w:bCs/>
                                <w:color w:val="FF0000"/>
                                <w:sz w:val="18"/>
                                <w:szCs w:val="18"/>
                              </w:rPr>
                            </w:pPr>
                            <w:r>
                              <w:rPr>
                                <w:b/>
                                <w:bCs/>
                                <w:sz w:val="18"/>
                                <w:szCs w:val="18"/>
                              </w:rPr>
                              <w:t>Inspection Engineer</w:t>
                            </w:r>
                          </w:p>
                          <w:p w14:paraId="71C06BB7" w14:textId="77777777" w:rsidR="00423E25" w:rsidRPr="0049729D" w:rsidRDefault="00423E25" w:rsidP="00423E25">
                            <w:pPr>
                              <w:spacing w:before="60" w:after="60" w:line="192" w:lineRule="auto"/>
                              <w:jc w:val="center"/>
                              <w:rPr>
                                <w:b/>
                                <w:bCs/>
                                <w:i/>
                                <w:iCs/>
                                <w:color w:val="FF0000"/>
                                <w:sz w:val="18"/>
                                <w:szCs w:val="18"/>
                              </w:rPr>
                            </w:pPr>
                            <w:r w:rsidRPr="0049729D">
                              <w:rPr>
                                <w:b/>
                                <w:bCs/>
                                <w:i/>
                                <w:iCs/>
                                <w:color w:val="FF0000"/>
                                <w:sz w:val="18"/>
                                <w:szCs w:val="18"/>
                              </w:rPr>
                              <w:t>[Name]</w:t>
                            </w:r>
                          </w:p>
                          <w:p w14:paraId="7DF139EC" w14:textId="77777777" w:rsidR="00423E25" w:rsidRPr="00031D09" w:rsidRDefault="00423E25" w:rsidP="00423E25">
                            <w:pPr>
                              <w:spacing w:before="60" w:after="60" w:line="192" w:lineRule="auto"/>
                              <w:jc w:val="center"/>
                              <w:rPr>
                                <w:i/>
                                <w:iCs/>
                                <w:color w:val="FF0000"/>
                                <w:sz w:val="18"/>
                                <w:szCs w:val="18"/>
                              </w:rPr>
                            </w:pPr>
                            <w:r w:rsidRPr="0049729D">
                              <w:rPr>
                                <w:i/>
                                <w:iCs/>
                                <w:color w:val="FF0000"/>
                                <w:sz w:val="18"/>
                                <w:szCs w:val="18"/>
                              </w:rPr>
                              <w:t>[Phone Number</w:t>
                            </w:r>
                            <w:r>
                              <w:rPr>
                                <w:i/>
                                <w:iCs/>
                                <w:color w:val="FF0000"/>
                                <w:sz w:val="18"/>
                                <w:szCs w:val="18"/>
                              </w:rPr>
                              <w:t>]</w:t>
                            </w:r>
                          </w:p>
                          <w:p w14:paraId="2A48090C" w14:textId="77777777" w:rsidR="00423E25" w:rsidRPr="0049729D" w:rsidRDefault="00423E25" w:rsidP="00423E25">
                            <w:pPr>
                              <w:spacing w:before="60" w:after="60"/>
                              <w:jc w:val="cente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EEE66B" id="_x0000_s1066" type="#_x0000_t202" style="position:absolute;margin-left:238.55pt;margin-top:11.6pt;width:82.8pt;height:1in;z-index:251745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">
                <v:textbox>
                  <w:txbxContent>
                    <w:p w14:paraId="139261D9" w14:textId="77777777" w:rsidR="00423E25" w:rsidRPr="0049729D" w:rsidRDefault="00423E25" w:rsidP="00423E25">
                      <w:pPr>
                        <w:spacing w:before="60" w:after="60"/>
                        <w:jc w:val="center"/>
                        <w:rPr>
                          <w:b/>
                          <w:bCs/>
                          <w:color w:val="FF0000"/>
                          <w:sz w:val="18"/>
                          <w:szCs w:val="18"/>
                        </w:rPr>
                      </w:pPr>
                      <w:r>
                        <w:rPr>
                          <w:b/>
                          <w:bCs/>
                          <w:sz w:val="18"/>
                          <w:szCs w:val="18"/>
                        </w:rPr>
                        <w:t>Inspection Engineer</w:t>
                      </w:r>
                    </w:p>
                    <w:p w14:paraId="71C06BB7" w14:textId="77777777" w:rsidR="00423E25" w:rsidRPr="0049729D" w:rsidRDefault="00423E25" w:rsidP="00423E25">
                      <w:pPr>
                        <w:spacing w:before="60" w:after="60" w:line="192" w:lineRule="auto"/>
                        <w:jc w:val="center"/>
                        <w:rPr>
                          <w:b/>
                          <w:bCs/>
                          <w:i/>
                          <w:iCs/>
                          <w:color w:val="FF0000"/>
                          <w:sz w:val="18"/>
                          <w:szCs w:val="18"/>
                        </w:rPr>
                      </w:pPr>
                      <w:r w:rsidRPr="0049729D">
                        <w:rPr>
                          <w:b/>
                          <w:bCs/>
                          <w:i/>
                          <w:iCs/>
                          <w:color w:val="FF0000"/>
                          <w:sz w:val="18"/>
                          <w:szCs w:val="18"/>
                        </w:rPr>
                        <w:t>[Name]</w:t>
                      </w:r>
                    </w:p>
                    <w:p w14:paraId="7DF139EC" w14:textId="77777777" w:rsidR="00423E25" w:rsidRPr="00031D09" w:rsidRDefault="00423E25" w:rsidP="00423E25">
                      <w:pPr>
                        <w:spacing w:before="60" w:after="60" w:line="192" w:lineRule="auto"/>
                        <w:jc w:val="center"/>
                        <w:rPr>
                          <w:i/>
                          <w:iCs/>
                          <w:color w:val="FF0000"/>
                          <w:sz w:val="18"/>
                          <w:szCs w:val="18"/>
                        </w:rPr>
                      </w:pPr>
                      <w:r w:rsidRPr="0049729D">
                        <w:rPr>
                          <w:i/>
                          <w:iCs/>
                          <w:color w:val="FF0000"/>
                          <w:sz w:val="18"/>
                          <w:szCs w:val="18"/>
                        </w:rPr>
                        <w:t>[Phone Number</w:t>
                      </w:r>
                      <w:r>
                        <w:rPr>
                          <w:i/>
                          <w:iCs/>
                          <w:color w:val="FF0000"/>
                          <w:sz w:val="18"/>
                          <w:szCs w:val="18"/>
                        </w:rPr>
                        <w:t>]</w:t>
                      </w:r>
                    </w:p>
                    <w:p w14:paraId="2A48090C" w14:textId="77777777" w:rsidR="00423E25" w:rsidRPr="0049729D" w:rsidRDefault="00423E25" w:rsidP="00423E25">
                      <w:pPr>
                        <w:spacing w:before="60" w:after="60"/>
                        <w:jc w:val="center"/>
                        <w:rPr>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742408" behindDoc="0" locked="0" layoutInCell="1" allowOverlap="1" wp14:anchorId="2659DE75" wp14:editId="62B1B7D3">
                <wp:simplePos x="0" y="0"/>
                <wp:positionH relativeFrom="margin">
                  <wp:posOffset>4363720</wp:posOffset>
                </wp:positionH>
                <wp:positionV relativeFrom="paragraph">
                  <wp:posOffset>148590</wp:posOffset>
                </wp:positionV>
                <wp:extent cx="1051560" cy="914400"/>
                <wp:effectExtent l="0" t="0" r="15240" b="19050"/>
                <wp:wrapSquare wrapText="bothSides"/>
                <wp:docPr id="12349239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1560" cy="914400"/>
                        </a:xfrm>
                        <a:prstGeom prst="rect">
                          <a:avLst/>
                        </a:prstGeom>
                        <a:solidFill>
                          <a:srgbClr val="FFFFFF"/>
                        </a:solidFill>
                        <a:ln w="9525">
                          <a:solidFill>
                            <a:srgbClr val="000000"/>
                          </a:solidFill>
                          <a:miter lim="800000"/>
                          <a:headEnd/>
                          <a:tailEnd/>
                        </a:ln>
                      </wps:spPr>
                      <wps:txbx>
                        <w:txbxContent>
                          <w:p w14:paraId="3EB1618C" w14:textId="69230FB4" w:rsidR="00423E25" w:rsidRPr="0049729D" w:rsidRDefault="00423E25" w:rsidP="00423E25">
                            <w:pPr>
                              <w:spacing w:before="120" w:after="120" w:line="192" w:lineRule="auto"/>
                              <w:jc w:val="center"/>
                              <w:rPr>
                                <w:b/>
                                <w:bCs/>
                                <w:color w:val="FF0000"/>
                                <w:sz w:val="18"/>
                                <w:szCs w:val="18"/>
                              </w:rPr>
                            </w:pPr>
                            <w:r w:rsidRPr="0049729D">
                              <w:rPr>
                                <w:b/>
                                <w:bCs/>
                                <w:sz w:val="18"/>
                                <w:szCs w:val="18"/>
                              </w:rPr>
                              <w:t>L</w:t>
                            </w:r>
                            <w:r w:rsidR="00FC5092">
                              <w:rPr>
                                <w:b/>
                                <w:bCs/>
                                <w:sz w:val="18"/>
                                <w:szCs w:val="18"/>
                              </w:rPr>
                              <w:t xml:space="preserve">A </w:t>
                            </w:r>
                            <w:r w:rsidRPr="0049729D">
                              <w:rPr>
                                <w:b/>
                                <w:bCs/>
                                <w:sz w:val="18"/>
                                <w:szCs w:val="18"/>
                              </w:rPr>
                              <w:t>DOTD Dam Safety</w:t>
                            </w:r>
                          </w:p>
                          <w:p w14:paraId="35F81CB7" w14:textId="77777777" w:rsidR="00423E25" w:rsidRPr="0049729D" w:rsidRDefault="00423E25" w:rsidP="00423E25">
                            <w:pPr>
                              <w:spacing w:before="120" w:after="120" w:line="192" w:lineRule="auto"/>
                              <w:jc w:val="center"/>
                              <w:rPr>
                                <w:b/>
                                <w:bCs/>
                                <w:i/>
                                <w:iCs/>
                                <w:color w:val="FF0000"/>
                                <w:sz w:val="18"/>
                                <w:szCs w:val="18"/>
                              </w:rPr>
                            </w:pPr>
                            <w:r w:rsidRPr="0049729D">
                              <w:rPr>
                                <w:b/>
                                <w:bCs/>
                                <w:i/>
                                <w:iCs/>
                                <w:color w:val="FF0000"/>
                                <w:sz w:val="18"/>
                                <w:szCs w:val="18"/>
                              </w:rPr>
                              <w:t>[Name]</w:t>
                            </w:r>
                          </w:p>
                          <w:p w14:paraId="0A725EB1" w14:textId="77777777" w:rsidR="00423E25" w:rsidRPr="00031D09" w:rsidRDefault="00423E25" w:rsidP="00423E25">
                            <w:pPr>
                              <w:spacing w:before="120" w:after="120" w:line="192" w:lineRule="auto"/>
                              <w:jc w:val="center"/>
                              <w:rPr>
                                <w:i/>
                                <w:iCs/>
                                <w:color w:val="FF0000"/>
                                <w:sz w:val="18"/>
                                <w:szCs w:val="18"/>
                              </w:rPr>
                            </w:pPr>
                            <w:r w:rsidRPr="0049729D">
                              <w:rPr>
                                <w:i/>
                                <w:iCs/>
                                <w:color w:val="FF0000"/>
                                <w:sz w:val="18"/>
                                <w:szCs w:val="18"/>
                              </w:rPr>
                              <w:t>[Phone Number</w:t>
                            </w:r>
                            <w:r>
                              <w:rPr>
                                <w:i/>
                                <w:iCs/>
                                <w:color w:val="FF0000"/>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59DE75" id="_x0000_s1067" type="#_x0000_t202" style="position:absolute;margin-left:343.6pt;margin-top:11.7pt;width:82.8pt;height:1in;z-index:251742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">
                <v:textbox>
                  <w:txbxContent>
                    <w:p w14:paraId="3EB1618C" w14:textId="69230FB4" w:rsidR="00423E25" w:rsidRPr="0049729D" w:rsidRDefault="00423E25" w:rsidP="00423E25">
                      <w:pPr>
                        <w:spacing w:before="120" w:after="120" w:line="192" w:lineRule="auto"/>
                        <w:jc w:val="center"/>
                        <w:rPr>
                          <w:b/>
                          <w:bCs/>
                          <w:color w:val="FF0000"/>
                          <w:sz w:val="18"/>
                          <w:szCs w:val="18"/>
                        </w:rPr>
                      </w:pPr>
                      <w:r w:rsidRPr="0049729D">
                        <w:rPr>
                          <w:b/>
                          <w:bCs/>
                          <w:sz w:val="18"/>
                          <w:szCs w:val="18"/>
                        </w:rPr>
                        <w:t>L</w:t>
                      </w:r>
                      <w:r w:rsidR="00FC5092">
                        <w:rPr>
                          <w:b/>
                          <w:bCs/>
                          <w:sz w:val="18"/>
                          <w:szCs w:val="18"/>
                        </w:rPr>
                        <w:t xml:space="preserve">A </w:t>
                      </w:r>
                      <w:r w:rsidRPr="0049729D">
                        <w:rPr>
                          <w:b/>
                          <w:bCs/>
                          <w:sz w:val="18"/>
                          <w:szCs w:val="18"/>
                        </w:rPr>
                        <w:t>DOTD Dam Safety</w:t>
                      </w:r>
                    </w:p>
                    <w:p w14:paraId="35F81CB7" w14:textId="77777777" w:rsidR="00423E25" w:rsidRPr="0049729D" w:rsidRDefault="00423E25" w:rsidP="00423E25">
                      <w:pPr>
                        <w:spacing w:before="120" w:after="120" w:line="192" w:lineRule="auto"/>
                        <w:jc w:val="center"/>
                        <w:rPr>
                          <w:b/>
                          <w:bCs/>
                          <w:i/>
                          <w:iCs/>
                          <w:color w:val="FF0000"/>
                          <w:sz w:val="18"/>
                          <w:szCs w:val="18"/>
                        </w:rPr>
                      </w:pPr>
                      <w:r w:rsidRPr="0049729D">
                        <w:rPr>
                          <w:b/>
                          <w:bCs/>
                          <w:i/>
                          <w:iCs/>
                          <w:color w:val="FF0000"/>
                          <w:sz w:val="18"/>
                          <w:szCs w:val="18"/>
                        </w:rPr>
                        <w:t>[Name]</w:t>
                      </w:r>
                    </w:p>
                    <w:p w14:paraId="0A725EB1" w14:textId="77777777" w:rsidR="00423E25" w:rsidRPr="00031D09" w:rsidRDefault="00423E25" w:rsidP="00423E25">
                      <w:pPr>
                        <w:spacing w:before="120" w:after="120" w:line="192" w:lineRule="auto"/>
                        <w:jc w:val="center"/>
                        <w:rPr>
                          <w:i/>
                          <w:iCs/>
                          <w:color w:val="FF0000"/>
                          <w:sz w:val="18"/>
                          <w:szCs w:val="18"/>
                        </w:rPr>
                      </w:pPr>
                      <w:r w:rsidRPr="0049729D">
                        <w:rPr>
                          <w:i/>
                          <w:iCs/>
                          <w:color w:val="FF0000"/>
                          <w:sz w:val="18"/>
                          <w:szCs w:val="18"/>
                        </w:rPr>
                        <w:t>[Phone Number</w:t>
                      </w:r>
                      <w:r>
                        <w:rPr>
                          <w:i/>
                          <w:iCs/>
                          <w:color w:val="FF0000"/>
                          <w:sz w:val="18"/>
                          <w:szCs w:val="18"/>
                        </w:rPr>
                        <w:t>]</w:t>
                      </w:r>
                    </w:p>
                  </w:txbxContent>
                </v:textbox>
                <w10:wrap type="square" anchorx="margin"/>
              </v:shape>
            </w:pict>
          </mc:Fallback>
        </mc:AlternateContent>
      </w:r>
      <w:r>
        <w:rPr>
          <w:noProof/>
        </w:rPr>
        <mc:AlternateContent>
          <mc:Choice Requires="wps">
            <w:drawing>
              <wp:anchor distT="45720" distB="45720" distL="114300" distR="114300" simplePos="0" relativeHeight="251738312" behindDoc="0" locked="0" layoutInCell="1" allowOverlap="1" wp14:anchorId="7B4181E1" wp14:editId="56E60C71">
                <wp:simplePos x="0" y="0"/>
                <wp:positionH relativeFrom="margin">
                  <wp:posOffset>151765</wp:posOffset>
                </wp:positionH>
                <wp:positionV relativeFrom="paragraph">
                  <wp:posOffset>152400</wp:posOffset>
                </wp:positionV>
                <wp:extent cx="1051560" cy="914400"/>
                <wp:effectExtent l="0" t="0" r="15240" b="19050"/>
                <wp:wrapSquare wrapText="bothSides"/>
                <wp:docPr id="20636792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1560" cy="914400"/>
                        </a:xfrm>
                        <a:prstGeom prst="rect">
                          <a:avLst/>
                        </a:prstGeom>
                        <a:solidFill>
                          <a:srgbClr val="FFFFFF"/>
                        </a:solidFill>
                        <a:ln w="9525">
                          <a:solidFill>
                            <a:srgbClr val="000000"/>
                          </a:solidFill>
                          <a:miter lim="800000"/>
                          <a:headEnd/>
                          <a:tailEnd/>
                        </a:ln>
                      </wps:spPr>
                      <wps:txbx>
                        <w:txbxContent>
                          <w:p w14:paraId="79AADBC6" w14:textId="77777777" w:rsidR="00423E25" w:rsidRPr="00181B27" w:rsidRDefault="00423E25" w:rsidP="00423E25">
                            <w:pPr>
                              <w:jc w:val="center"/>
                              <w:rPr>
                                <w:b/>
                                <w:bCs/>
                                <w:sz w:val="18"/>
                                <w:szCs w:val="18"/>
                              </w:rPr>
                            </w:pPr>
                            <w:r w:rsidRPr="00181B27">
                              <w:rPr>
                                <w:b/>
                                <w:bCs/>
                                <w:color w:val="FF0000"/>
                                <w:sz w:val="18"/>
                                <w:szCs w:val="18"/>
                              </w:rPr>
                              <w:t xml:space="preserve">[Parish] </w:t>
                            </w:r>
                            <w:r w:rsidRPr="00181B27">
                              <w:rPr>
                                <w:b/>
                                <w:bCs/>
                                <w:color w:val="000000" w:themeColor="text1"/>
                                <w:sz w:val="18"/>
                                <w:szCs w:val="18"/>
                              </w:rPr>
                              <w:t xml:space="preserve">Parish </w:t>
                            </w:r>
                            <w:r w:rsidRPr="00181B27">
                              <w:rPr>
                                <w:b/>
                                <w:bCs/>
                                <w:sz w:val="18"/>
                                <w:szCs w:val="18"/>
                              </w:rPr>
                              <w:t>Sheriff’s Office</w:t>
                            </w:r>
                          </w:p>
                          <w:p w14:paraId="2ABE34B1" w14:textId="77777777" w:rsidR="00423E25" w:rsidRPr="00181B27" w:rsidRDefault="00423E25" w:rsidP="00423E25">
                            <w:pPr>
                              <w:spacing w:before="240"/>
                              <w:jc w:val="center"/>
                              <w:rPr>
                                <w:i/>
                                <w:iCs/>
                                <w:color w:val="FF0000"/>
                                <w:sz w:val="18"/>
                                <w:szCs w:val="18"/>
                              </w:rPr>
                            </w:pPr>
                            <w:r w:rsidRPr="00181B27">
                              <w:rPr>
                                <w:i/>
                                <w:iCs/>
                                <w:color w:val="FF0000"/>
                                <w:sz w:val="18"/>
                                <w:szCs w:val="18"/>
                              </w:rPr>
                              <w:t>[Phone Number]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4181E1" id="_x0000_s1068" type="#_x0000_t202" style="position:absolute;margin-left:11.95pt;margin-top:12pt;width:82.8pt;height:1in;z-index:251738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">
                <v:textbox>
                  <w:txbxContent>
                    <w:p w14:paraId="79AADBC6" w14:textId="77777777" w:rsidR="00423E25" w:rsidRPr="00181B27" w:rsidRDefault="00423E25" w:rsidP="00423E25">
                      <w:pPr>
                        <w:jc w:val="center"/>
                        <w:rPr>
                          <w:b/>
                          <w:bCs/>
                          <w:sz w:val="18"/>
                          <w:szCs w:val="18"/>
                        </w:rPr>
                      </w:pPr>
                      <w:r w:rsidRPr="00181B27">
                        <w:rPr>
                          <w:b/>
                          <w:bCs/>
                          <w:color w:val="FF0000"/>
                          <w:sz w:val="18"/>
                          <w:szCs w:val="18"/>
                        </w:rPr>
                        <w:t xml:space="preserve">[Parish] </w:t>
                      </w:r>
                      <w:r w:rsidRPr="00181B27">
                        <w:rPr>
                          <w:b/>
                          <w:bCs/>
                          <w:color w:val="000000" w:themeColor="text1"/>
                          <w:sz w:val="18"/>
                          <w:szCs w:val="18"/>
                        </w:rPr>
                        <w:t xml:space="preserve">Parish </w:t>
                      </w:r>
                      <w:r w:rsidRPr="00181B27">
                        <w:rPr>
                          <w:b/>
                          <w:bCs/>
                          <w:sz w:val="18"/>
                          <w:szCs w:val="18"/>
                        </w:rPr>
                        <w:t>Sheriff’s Office</w:t>
                      </w:r>
                    </w:p>
                    <w:p w14:paraId="2ABE34B1" w14:textId="77777777" w:rsidR="00423E25" w:rsidRPr="00181B27" w:rsidRDefault="00423E25" w:rsidP="00423E25">
                      <w:pPr>
                        <w:spacing w:before="240"/>
                        <w:jc w:val="center"/>
                        <w:rPr>
                          <w:i/>
                          <w:iCs/>
                          <w:color w:val="FF0000"/>
                          <w:sz w:val="18"/>
                          <w:szCs w:val="18"/>
                        </w:rPr>
                      </w:pPr>
                      <w:r w:rsidRPr="00181B27">
                        <w:rPr>
                          <w:i/>
                          <w:iCs/>
                          <w:color w:val="FF0000"/>
                          <w:sz w:val="18"/>
                          <w:szCs w:val="18"/>
                        </w:rPr>
                        <w:t>[Phone Number]</w:t>
                      </w:r>
                    </w:p>
                  </w:txbxContent>
                </v:textbox>
                <w10:wrap type="square" anchorx="margin"/>
              </v:shape>
            </w:pict>
          </mc:Fallback>
        </mc:AlternateContent>
      </w:r>
      <w:r>
        <w:rPr>
          <w:noProof/>
        </w:rPr>
        <mc:AlternateContent>
          <mc:Choice Requires="wps">
            <w:drawing>
              <wp:anchor distT="45720" distB="45720" distL="114300" distR="114300" simplePos="0" relativeHeight="251739336" behindDoc="0" locked="0" layoutInCell="1" allowOverlap="1" wp14:anchorId="60A273DC" wp14:editId="52782F61">
                <wp:simplePos x="0" y="0"/>
                <wp:positionH relativeFrom="margin">
                  <wp:posOffset>1484630</wp:posOffset>
                </wp:positionH>
                <wp:positionV relativeFrom="paragraph">
                  <wp:posOffset>151130</wp:posOffset>
                </wp:positionV>
                <wp:extent cx="1051560" cy="914400"/>
                <wp:effectExtent l="0" t="0" r="15240" b="19050"/>
                <wp:wrapSquare wrapText="bothSides"/>
                <wp:docPr id="14227977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1560" cy="914400"/>
                        </a:xfrm>
                        <a:prstGeom prst="rect">
                          <a:avLst/>
                        </a:prstGeom>
                        <a:solidFill>
                          <a:srgbClr val="FFFFFF"/>
                        </a:solidFill>
                        <a:ln w="9525">
                          <a:solidFill>
                            <a:srgbClr val="000000"/>
                          </a:solidFill>
                          <a:miter lim="800000"/>
                          <a:headEnd/>
                          <a:tailEnd/>
                        </a:ln>
                      </wps:spPr>
                      <wps:txbx>
                        <w:txbxContent>
                          <w:p w14:paraId="113479E8" w14:textId="77777777" w:rsidR="00423E25" w:rsidRPr="00181B27" w:rsidRDefault="00423E25" w:rsidP="00423E25">
                            <w:pPr>
                              <w:jc w:val="center"/>
                              <w:rPr>
                                <w:b/>
                                <w:bCs/>
                                <w:sz w:val="18"/>
                                <w:szCs w:val="18"/>
                              </w:rPr>
                            </w:pPr>
                            <w:r w:rsidRPr="00181B27">
                              <w:rPr>
                                <w:b/>
                                <w:bCs/>
                                <w:color w:val="FF0000"/>
                                <w:sz w:val="18"/>
                                <w:szCs w:val="18"/>
                              </w:rPr>
                              <w:t xml:space="preserve">[Parish] </w:t>
                            </w:r>
                            <w:r w:rsidRPr="00181B27">
                              <w:rPr>
                                <w:b/>
                                <w:bCs/>
                                <w:color w:val="000000" w:themeColor="text1"/>
                                <w:sz w:val="18"/>
                                <w:szCs w:val="18"/>
                              </w:rPr>
                              <w:t xml:space="preserve">Parish </w:t>
                            </w:r>
                            <w:r w:rsidRPr="00181B27">
                              <w:rPr>
                                <w:b/>
                                <w:bCs/>
                                <w:sz w:val="18"/>
                                <w:szCs w:val="18"/>
                              </w:rPr>
                              <w:t>Police Jury</w:t>
                            </w:r>
                          </w:p>
                          <w:p w14:paraId="25357214" w14:textId="77777777" w:rsidR="00423E25" w:rsidRPr="00181B27" w:rsidRDefault="00423E25" w:rsidP="00423E25">
                            <w:pPr>
                              <w:spacing w:before="240"/>
                              <w:jc w:val="center"/>
                              <w:rPr>
                                <w:i/>
                                <w:iCs/>
                                <w:color w:val="FF0000"/>
                                <w:sz w:val="18"/>
                                <w:szCs w:val="18"/>
                              </w:rPr>
                            </w:pPr>
                            <w:r w:rsidRPr="00181B27">
                              <w:rPr>
                                <w:i/>
                                <w:iCs/>
                                <w:color w:val="FF0000"/>
                                <w:sz w:val="18"/>
                                <w:szCs w:val="18"/>
                              </w:rPr>
                              <w:t>[Phone Number]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A273DC" id="_x0000_s1069" type="#_x0000_t202" style="position:absolute;margin-left:116.9pt;margin-top:11.9pt;width:82.8pt;height:1in;z-index:251739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">
                <v:textbox>
                  <w:txbxContent>
                    <w:p w14:paraId="113479E8" w14:textId="77777777" w:rsidR="00423E25" w:rsidRPr="00181B27" w:rsidRDefault="00423E25" w:rsidP="00423E25">
                      <w:pPr>
                        <w:jc w:val="center"/>
                        <w:rPr>
                          <w:b/>
                          <w:bCs/>
                          <w:sz w:val="18"/>
                          <w:szCs w:val="18"/>
                        </w:rPr>
                      </w:pPr>
                      <w:r w:rsidRPr="00181B27">
                        <w:rPr>
                          <w:b/>
                          <w:bCs/>
                          <w:color w:val="FF0000"/>
                          <w:sz w:val="18"/>
                          <w:szCs w:val="18"/>
                        </w:rPr>
                        <w:t xml:space="preserve">[Parish] </w:t>
                      </w:r>
                      <w:r w:rsidRPr="00181B27">
                        <w:rPr>
                          <w:b/>
                          <w:bCs/>
                          <w:color w:val="000000" w:themeColor="text1"/>
                          <w:sz w:val="18"/>
                          <w:szCs w:val="18"/>
                        </w:rPr>
                        <w:t xml:space="preserve">Parish </w:t>
                      </w:r>
                      <w:r w:rsidRPr="00181B27">
                        <w:rPr>
                          <w:b/>
                          <w:bCs/>
                          <w:sz w:val="18"/>
                          <w:szCs w:val="18"/>
                        </w:rPr>
                        <w:t>Police Jury</w:t>
                      </w:r>
                    </w:p>
                    <w:p w14:paraId="25357214" w14:textId="77777777" w:rsidR="00423E25" w:rsidRPr="00181B27" w:rsidRDefault="00423E25" w:rsidP="00423E25">
                      <w:pPr>
                        <w:spacing w:before="240"/>
                        <w:jc w:val="center"/>
                        <w:rPr>
                          <w:i/>
                          <w:iCs/>
                          <w:color w:val="FF0000"/>
                          <w:sz w:val="18"/>
                          <w:szCs w:val="18"/>
                        </w:rPr>
                      </w:pPr>
                      <w:r w:rsidRPr="00181B27">
                        <w:rPr>
                          <w:i/>
                          <w:iCs/>
                          <w:color w:val="FF0000"/>
                          <w:sz w:val="18"/>
                          <w:szCs w:val="18"/>
                        </w:rPr>
                        <w:t>[Phone Number]</w:t>
                      </w:r>
                    </w:p>
                  </w:txbxContent>
                </v:textbox>
                <w10:wrap type="square" anchorx="margin"/>
              </v:shape>
            </w:pict>
          </mc:Fallback>
        </mc:AlternateContent>
      </w:r>
    </w:p>
    <w:p w14:paraId="431392D8" w14:textId="4AB03C7F" w:rsidR="00423E25" w:rsidRDefault="00423E25" w:rsidP="00423E25">
      <w:pPr>
        <w:jc w:val="left"/>
        <w:rPr>
          <w:i/>
          <w:iCs/>
        </w:rPr>
      </w:pPr>
    </w:p>
    <w:p w14:paraId="60F54441" w14:textId="79486BDD" w:rsidR="00423E25" w:rsidRDefault="00423E25" w:rsidP="00423E25">
      <w:pPr>
        <w:jc w:val="left"/>
        <w:rPr>
          <w:i/>
          <w:iCs/>
        </w:rPr>
      </w:pPr>
    </w:p>
    <w:p w14:paraId="3C485F02" w14:textId="564EFED7" w:rsidR="00423E25" w:rsidRDefault="00423E25" w:rsidP="00423E25">
      <w:pPr>
        <w:jc w:val="left"/>
        <w:rPr>
          <w:i/>
          <w:iCs/>
        </w:rPr>
      </w:pPr>
    </w:p>
    <w:p w14:paraId="3F71B10F" w14:textId="58262C11" w:rsidR="00423E25" w:rsidRPr="0058069D" w:rsidRDefault="00EC157E" w:rsidP="00423E25">
      <w:pPr>
        <w:jc w:val="left"/>
        <w:rPr>
          <w:i/>
          <w:iCs/>
        </w:rPr>
      </w:pPr>
      <w:r>
        <w:rPr>
          <w:noProof/>
        </w:rPr>
        <mc:AlternateContent>
          <mc:Choice Requires="wps">
            <w:drawing>
              <wp:anchor distT="45720" distB="45720" distL="114300" distR="114300" simplePos="0" relativeHeight="251748552" behindDoc="0" locked="0" layoutInCell="1" allowOverlap="1" wp14:anchorId="3E70D624" wp14:editId="67BE7E64">
                <wp:simplePos x="0" y="0"/>
                <wp:positionH relativeFrom="margin">
                  <wp:posOffset>5083810</wp:posOffset>
                </wp:positionH>
                <wp:positionV relativeFrom="paragraph">
                  <wp:posOffset>735330</wp:posOffset>
                </wp:positionV>
                <wp:extent cx="1371600" cy="914400"/>
                <wp:effectExtent l="0" t="0" r="19050" b="19050"/>
                <wp:wrapSquare wrapText="bothSides"/>
                <wp:docPr id="19076257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914400"/>
                        </a:xfrm>
                        <a:prstGeom prst="rect">
                          <a:avLst/>
                        </a:prstGeom>
                        <a:solidFill>
                          <a:srgbClr val="FFFFFF"/>
                        </a:solidFill>
                        <a:ln w="9525">
                          <a:solidFill>
                            <a:srgbClr val="000000"/>
                          </a:solidFill>
                          <a:miter lim="800000"/>
                          <a:headEnd/>
                          <a:tailEnd/>
                        </a:ln>
                      </wps:spPr>
                      <wps:txbx>
                        <w:txbxContent>
                          <w:p w14:paraId="7F8FE247" w14:textId="77777777" w:rsidR="00423E25" w:rsidRPr="0049729D" w:rsidRDefault="00423E25" w:rsidP="00423E25">
                            <w:pPr>
                              <w:spacing w:before="120" w:after="120" w:line="192" w:lineRule="auto"/>
                              <w:jc w:val="center"/>
                              <w:rPr>
                                <w:b/>
                                <w:bCs/>
                                <w:color w:val="FF0000"/>
                                <w:sz w:val="18"/>
                                <w:szCs w:val="18"/>
                              </w:rPr>
                            </w:pPr>
                            <w:r>
                              <w:rPr>
                                <w:b/>
                                <w:bCs/>
                                <w:sz w:val="18"/>
                                <w:szCs w:val="18"/>
                              </w:rPr>
                              <w:t>LA Dept. of Wildlife and Fisheries Enforcement Officer</w:t>
                            </w:r>
                          </w:p>
                          <w:p w14:paraId="4DE8C20A" w14:textId="77777777" w:rsidR="00423E25" w:rsidRPr="0049729D" w:rsidRDefault="00423E25" w:rsidP="00423E25">
                            <w:pPr>
                              <w:spacing w:before="120" w:after="120" w:line="192" w:lineRule="auto"/>
                              <w:jc w:val="center"/>
                              <w:rPr>
                                <w:b/>
                                <w:bCs/>
                                <w:i/>
                                <w:iCs/>
                                <w:color w:val="FF0000"/>
                                <w:sz w:val="18"/>
                                <w:szCs w:val="18"/>
                              </w:rPr>
                            </w:pPr>
                            <w:r w:rsidRPr="0049729D">
                              <w:rPr>
                                <w:b/>
                                <w:bCs/>
                                <w:i/>
                                <w:iCs/>
                                <w:color w:val="FF0000"/>
                                <w:sz w:val="18"/>
                                <w:szCs w:val="18"/>
                              </w:rPr>
                              <w:t>[Name]</w:t>
                            </w:r>
                          </w:p>
                          <w:p w14:paraId="7568EA66" w14:textId="77777777" w:rsidR="00423E25" w:rsidRPr="00031D09" w:rsidRDefault="00423E25" w:rsidP="00423E25">
                            <w:pPr>
                              <w:spacing w:before="120" w:after="120" w:line="192" w:lineRule="auto"/>
                              <w:jc w:val="center"/>
                              <w:rPr>
                                <w:i/>
                                <w:iCs/>
                                <w:color w:val="FF0000"/>
                                <w:sz w:val="18"/>
                                <w:szCs w:val="18"/>
                              </w:rPr>
                            </w:pPr>
                            <w:r w:rsidRPr="0049729D">
                              <w:rPr>
                                <w:i/>
                                <w:iCs/>
                                <w:color w:val="FF0000"/>
                                <w:sz w:val="18"/>
                                <w:szCs w:val="18"/>
                              </w:rPr>
                              <w:t>[Phone Number</w:t>
                            </w:r>
                            <w:r>
                              <w:rPr>
                                <w:i/>
                                <w:iCs/>
                                <w:color w:val="FF0000"/>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70D624" id="_x0000_s1070" type="#_x0000_t202" style="position:absolute;margin-left:400.3pt;margin-top:57.9pt;width:108pt;height:1in;z-index:251748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">
                <v:textbox>
                  <w:txbxContent>
                    <w:p w14:paraId="7F8FE247" w14:textId="77777777" w:rsidR="00423E25" w:rsidRPr="0049729D" w:rsidRDefault="00423E25" w:rsidP="00423E25">
                      <w:pPr>
                        <w:spacing w:before="120" w:after="120" w:line="192" w:lineRule="auto"/>
                        <w:jc w:val="center"/>
                        <w:rPr>
                          <w:b/>
                          <w:bCs/>
                          <w:color w:val="FF0000"/>
                          <w:sz w:val="18"/>
                          <w:szCs w:val="18"/>
                        </w:rPr>
                      </w:pPr>
                      <w:r>
                        <w:rPr>
                          <w:b/>
                          <w:bCs/>
                          <w:sz w:val="18"/>
                          <w:szCs w:val="18"/>
                        </w:rPr>
                        <w:t>LA Dept. of Wildlife and Fisheries Enforcement Officer</w:t>
                      </w:r>
                    </w:p>
                    <w:p w14:paraId="4DE8C20A" w14:textId="77777777" w:rsidR="00423E25" w:rsidRPr="0049729D" w:rsidRDefault="00423E25" w:rsidP="00423E25">
                      <w:pPr>
                        <w:spacing w:before="120" w:after="120" w:line="192" w:lineRule="auto"/>
                        <w:jc w:val="center"/>
                        <w:rPr>
                          <w:b/>
                          <w:bCs/>
                          <w:i/>
                          <w:iCs/>
                          <w:color w:val="FF0000"/>
                          <w:sz w:val="18"/>
                          <w:szCs w:val="18"/>
                        </w:rPr>
                      </w:pPr>
                      <w:r w:rsidRPr="0049729D">
                        <w:rPr>
                          <w:b/>
                          <w:bCs/>
                          <w:i/>
                          <w:iCs/>
                          <w:color w:val="FF0000"/>
                          <w:sz w:val="18"/>
                          <w:szCs w:val="18"/>
                        </w:rPr>
                        <w:t>[Name]</w:t>
                      </w:r>
                    </w:p>
                    <w:p w14:paraId="7568EA66" w14:textId="77777777" w:rsidR="00423E25" w:rsidRPr="00031D09" w:rsidRDefault="00423E25" w:rsidP="00423E25">
                      <w:pPr>
                        <w:spacing w:before="120" w:after="120" w:line="192" w:lineRule="auto"/>
                        <w:jc w:val="center"/>
                        <w:rPr>
                          <w:i/>
                          <w:iCs/>
                          <w:color w:val="FF0000"/>
                          <w:sz w:val="18"/>
                          <w:szCs w:val="18"/>
                        </w:rPr>
                      </w:pPr>
                      <w:r w:rsidRPr="0049729D">
                        <w:rPr>
                          <w:i/>
                          <w:iCs/>
                          <w:color w:val="FF0000"/>
                          <w:sz w:val="18"/>
                          <w:szCs w:val="18"/>
                        </w:rPr>
                        <w:t>[Phone Number</w:t>
                      </w:r>
                      <w:r>
                        <w:rPr>
                          <w:i/>
                          <w:iCs/>
                          <w:color w:val="FF0000"/>
                          <w:sz w:val="18"/>
                          <w:szCs w:val="18"/>
                        </w:rPr>
                        <w:t>]</w:t>
                      </w:r>
                    </w:p>
                  </w:txbxContent>
                </v:textbox>
                <w10:wrap type="square" anchorx="margin"/>
              </v:shape>
            </w:pict>
          </mc:Fallback>
        </mc:AlternateContent>
      </w:r>
      <w:r>
        <w:rPr>
          <w:noProof/>
        </w:rPr>
        <mc:AlternateContent>
          <mc:Choice Requires="wps">
            <w:drawing>
              <wp:anchor distT="45720" distB="45720" distL="114300" distR="114300" simplePos="0" relativeHeight="251747528" behindDoc="0" locked="0" layoutInCell="1" allowOverlap="1" wp14:anchorId="216FF984" wp14:editId="1203C096">
                <wp:simplePos x="0" y="0"/>
                <wp:positionH relativeFrom="margin">
                  <wp:posOffset>3346611</wp:posOffset>
                </wp:positionH>
                <wp:positionV relativeFrom="paragraph">
                  <wp:posOffset>735330</wp:posOffset>
                </wp:positionV>
                <wp:extent cx="1371600" cy="914400"/>
                <wp:effectExtent l="0" t="0" r="19050" b="19050"/>
                <wp:wrapSquare wrapText="bothSides"/>
                <wp:docPr id="10007260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914400"/>
                        </a:xfrm>
                        <a:prstGeom prst="rect">
                          <a:avLst/>
                        </a:prstGeom>
                        <a:solidFill>
                          <a:srgbClr val="FFFFFF"/>
                        </a:solidFill>
                        <a:ln w="9525">
                          <a:solidFill>
                            <a:srgbClr val="000000"/>
                          </a:solidFill>
                          <a:miter lim="800000"/>
                          <a:headEnd/>
                          <a:tailEnd/>
                        </a:ln>
                      </wps:spPr>
                      <wps:txbx>
                        <w:txbxContent>
                          <w:p w14:paraId="5DB47E6B" w14:textId="77777777" w:rsidR="00423E25" w:rsidRPr="0049729D" w:rsidRDefault="00423E25" w:rsidP="00423E25">
                            <w:pPr>
                              <w:spacing w:before="120" w:after="120" w:line="192" w:lineRule="auto"/>
                              <w:jc w:val="center"/>
                              <w:rPr>
                                <w:b/>
                                <w:bCs/>
                                <w:color w:val="FF0000"/>
                                <w:sz w:val="18"/>
                                <w:szCs w:val="18"/>
                              </w:rPr>
                            </w:pPr>
                            <w:r>
                              <w:rPr>
                                <w:b/>
                                <w:bCs/>
                                <w:sz w:val="18"/>
                                <w:szCs w:val="18"/>
                              </w:rPr>
                              <w:t>LA Dept. of Wildlife and Fisheries District Manager</w:t>
                            </w:r>
                          </w:p>
                          <w:p w14:paraId="7062C302" w14:textId="77777777" w:rsidR="00423E25" w:rsidRPr="0049729D" w:rsidRDefault="00423E25" w:rsidP="00423E25">
                            <w:pPr>
                              <w:spacing w:before="120" w:after="120" w:line="192" w:lineRule="auto"/>
                              <w:jc w:val="center"/>
                              <w:rPr>
                                <w:b/>
                                <w:bCs/>
                                <w:i/>
                                <w:iCs/>
                                <w:color w:val="FF0000"/>
                                <w:sz w:val="18"/>
                                <w:szCs w:val="18"/>
                              </w:rPr>
                            </w:pPr>
                            <w:r w:rsidRPr="0049729D">
                              <w:rPr>
                                <w:b/>
                                <w:bCs/>
                                <w:i/>
                                <w:iCs/>
                                <w:color w:val="FF0000"/>
                                <w:sz w:val="18"/>
                                <w:szCs w:val="18"/>
                              </w:rPr>
                              <w:t>[Name]</w:t>
                            </w:r>
                          </w:p>
                          <w:p w14:paraId="17E01266" w14:textId="77777777" w:rsidR="00423E25" w:rsidRPr="00031D09" w:rsidRDefault="00423E25" w:rsidP="00423E25">
                            <w:pPr>
                              <w:spacing w:before="120" w:after="120" w:line="192" w:lineRule="auto"/>
                              <w:jc w:val="center"/>
                              <w:rPr>
                                <w:i/>
                                <w:iCs/>
                                <w:color w:val="FF0000"/>
                                <w:sz w:val="18"/>
                                <w:szCs w:val="18"/>
                              </w:rPr>
                            </w:pPr>
                            <w:r w:rsidRPr="0049729D">
                              <w:rPr>
                                <w:i/>
                                <w:iCs/>
                                <w:color w:val="FF0000"/>
                                <w:sz w:val="18"/>
                                <w:szCs w:val="18"/>
                              </w:rPr>
                              <w:t>[Phone Number</w:t>
                            </w:r>
                            <w:r>
                              <w:rPr>
                                <w:i/>
                                <w:iCs/>
                                <w:color w:val="FF0000"/>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6FF984" id="_x0000_s1071" type="#_x0000_t202" style="position:absolute;margin-left:263.5pt;margin-top:57.9pt;width:108pt;height:1in;z-index:251747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">
                <v:textbox>
                  <w:txbxContent>
                    <w:p w14:paraId="5DB47E6B" w14:textId="77777777" w:rsidR="00423E25" w:rsidRPr="0049729D" w:rsidRDefault="00423E25" w:rsidP="00423E25">
                      <w:pPr>
                        <w:spacing w:before="120" w:after="120" w:line="192" w:lineRule="auto"/>
                        <w:jc w:val="center"/>
                        <w:rPr>
                          <w:b/>
                          <w:bCs/>
                          <w:color w:val="FF0000"/>
                          <w:sz w:val="18"/>
                          <w:szCs w:val="18"/>
                        </w:rPr>
                      </w:pPr>
                      <w:r>
                        <w:rPr>
                          <w:b/>
                          <w:bCs/>
                          <w:sz w:val="18"/>
                          <w:szCs w:val="18"/>
                        </w:rPr>
                        <w:t>LA Dept. of Wildlife and Fisheries District Manager</w:t>
                      </w:r>
                    </w:p>
                    <w:p w14:paraId="7062C302" w14:textId="77777777" w:rsidR="00423E25" w:rsidRPr="0049729D" w:rsidRDefault="00423E25" w:rsidP="00423E25">
                      <w:pPr>
                        <w:spacing w:before="120" w:after="120" w:line="192" w:lineRule="auto"/>
                        <w:jc w:val="center"/>
                        <w:rPr>
                          <w:b/>
                          <w:bCs/>
                          <w:i/>
                          <w:iCs/>
                          <w:color w:val="FF0000"/>
                          <w:sz w:val="18"/>
                          <w:szCs w:val="18"/>
                        </w:rPr>
                      </w:pPr>
                      <w:r w:rsidRPr="0049729D">
                        <w:rPr>
                          <w:b/>
                          <w:bCs/>
                          <w:i/>
                          <w:iCs/>
                          <w:color w:val="FF0000"/>
                          <w:sz w:val="18"/>
                          <w:szCs w:val="18"/>
                        </w:rPr>
                        <w:t>[Name]</w:t>
                      </w:r>
                    </w:p>
                    <w:p w14:paraId="17E01266" w14:textId="77777777" w:rsidR="00423E25" w:rsidRPr="00031D09" w:rsidRDefault="00423E25" w:rsidP="00423E25">
                      <w:pPr>
                        <w:spacing w:before="120" w:after="120" w:line="192" w:lineRule="auto"/>
                        <w:jc w:val="center"/>
                        <w:rPr>
                          <w:i/>
                          <w:iCs/>
                          <w:color w:val="FF0000"/>
                          <w:sz w:val="18"/>
                          <w:szCs w:val="18"/>
                        </w:rPr>
                      </w:pPr>
                      <w:r w:rsidRPr="0049729D">
                        <w:rPr>
                          <w:i/>
                          <w:iCs/>
                          <w:color w:val="FF0000"/>
                          <w:sz w:val="18"/>
                          <w:szCs w:val="18"/>
                        </w:rPr>
                        <w:t>[Phone Number</w:t>
                      </w:r>
                      <w:r>
                        <w:rPr>
                          <w:i/>
                          <w:iCs/>
                          <w:color w:val="FF0000"/>
                          <w:sz w:val="18"/>
                          <w:szCs w:val="18"/>
                        </w:rPr>
                        <w:t>]</w:t>
                      </w:r>
                    </w:p>
                  </w:txbxContent>
                </v:textbox>
                <w10:wrap type="square" anchorx="margin"/>
              </v:shape>
            </w:pict>
          </mc:Fallback>
        </mc:AlternateContent>
      </w:r>
      <w:r>
        <w:rPr>
          <w:noProof/>
        </w:rPr>
        <mc:AlternateContent>
          <mc:Choice Requires="wps">
            <w:drawing>
              <wp:anchor distT="45720" distB="45720" distL="114300" distR="114300" simplePos="0" relativeHeight="251743432" behindDoc="0" locked="0" layoutInCell="1" allowOverlap="1" wp14:anchorId="38EE237C" wp14:editId="34FFF071">
                <wp:simplePos x="0" y="0"/>
                <wp:positionH relativeFrom="margin">
                  <wp:posOffset>152561</wp:posOffset>
                </wp:positionH>
                <wp:positionV relativeFrom="paragraph">
                  <wp:posOffset>752475</wp:posOffset>
                </wp:positionV>
                <wp:extent cx="1051560" cy="895350"/>
                <wp:effectExtent l="0" t="0" r="15240" b="19050"/>
                <wp:wrapSquare wrapText="bothSides"/>
                <wp:docPr id="12885830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1560" cy="895350"/>
                        </a:xfrm>
                        <a:prstGeom prst="rect">
                          <a:avLst/>
                        </a:prstGeom>
                        <a:solidFill>
                          <a:srgbClr val="FFFFFF"/>
                        </a:solidFill>
                        <a:ln w="9525">
                          <a:solidFill>
                            <a:srgbClr val="000000"/>
                          </a:solidFill>
                          <a:miter lim="800000"/>
                          <a:headEnd/>
                          <a:tailEnd/>
                        </a:ln>
                      </wps:spPr>
                      <wps:txbx>
                        <w:txbxContent>
                          <w:p w14:paraId="0257896F" w14:textId="39DDED94" w:rsidR="00423E25" w:rsidRPr="00181B27" w:rsidRDefault="00423E25" w:rsidP="00423E25">
                            <w:pPr>
                              <w:jc w:val="center"/>
                              <w:rPr>
                                <w:b/>
                                <w:bCs/>
                                <w:sz w:val="18"/>
                                <w:szCs w:val="18"/>
                              </w:rPr>
                            </w:pPr>
                            <w:r w:rsidRPr="00181B27">
                              <w:rPr>
                                <w:b/>
                                <w:bCs/>
                                <w:color w:val="FF0000"/>
                                <w:sz w:val="18"/>
                                <w:szCs w:val="18"/>
                              </w:rPr>
                              <w:t xml:space="preserve">[Parish] </w:t>
                            </w:r>
                            <w:r w:rsidRPr="00181B27">
                              <w:rPr>
                                <w:b/>
                                <w:bCs/>
                                <w:color w:val="000000" w:themeColor="text1"/>
                                <w:sz w:val="18"/>
                                <w:szCs w:val="18"/>
                              </w:rPr>
                              <w:t>Parish Downstream Residents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8EE237C" id="_x0000_s1072" type="#_x0000_t202" style="position:absolute;margin-left:12pt;margin-top:59.25pt;width:82.8pt;height:70.5pt;z-index:251743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">
                <v:textbox>
                  <w:txbxContent>
                    <w:p w14:paraId="0257896F" w14:textId="39DDED94" w:rsidR="00423E25" w:rsidRPr="00181B27" w:rsidRDefault="00423E25" w:rsidP="00423E25">
                      <w:pPr>
                        <w:jc w:val="center"/>
                        <w:rPr>
                          <w:b/>
                          <w:bCs/>
                          <w:sz w:val="18"/>
                          <w:szCs w:val="18"/>
                        </w:rPr>
                      </w:pPr>
                      <w:r w:rsidRPr="00181B27">
                        <w:rPr>
                          <w:b/>
                          <w:bCs/>
                          <w:color w:val="FF0000"/>
                          <w:sz w:val="18"/>
                          <w:szCs w:val="18"/>
                        </w:rPr>
                        <w:t xml:space="preserve">[Parish] </w:t>
                      </w:r>
                      <w:r w:rsidRPr="00181B27">
                        <w:rPr>
                          <w:b/>
                          <w:bCs/>
                          <w:color w:val="000000" w:themeColor="text1"/>
                          <w:sz w:val="18"/>
                          <w:szCs w:val="18"/>
                        </w:rPr>
                        <w:t>Parish Downstream Residents</w:t>
                      </w:r>
                    </w:p>
                  </w:txbxContent>
                </v:textbox>
                <w10:wrap type="square" anchorx="margin"/>
              </v:shape>
            </w:pict>
          </mc:Fallback>
        </mc:AlternateContent>
      </w:r>
    </w:p>
    <w:p w14:paraId="49E2499E" w14:textId="27C5AC3F" w:rsidR="006D2A30" w:rsidRDefault="00EC157E" w:rsidP="005F45EB">
      <w:pPr>
        <w:pStyle w:val="Heading5"/>
        <w:numPr>
          <w:ilvl w:val="0"/>
          <w:numId w:val="0"/>
        </w:numPr>
        <w:ind w:left="1440" w:hanging="360"/>
        <w:rPr>
          <w:b/>
          <w:bCs w:val="0"/>
        </w:rPr>
        <w:sectPr w:rsidR="006D2A30" w:rsidSect="0009113E">
          <w:headerReference w:type="first" r:id="rId16"/>
          <w:footerReference w:type="first" r:id="rId17"/>
          <w:pgSz w:w="12240" w:h="15840" w:code="1"/>
          <w:pgMar w:top="1440" w:right="1440" w:bottom="1440" w:left="1440" w:header="720" w:footer="720" w:gutter="0"/>
          <w:pgNumType w:start="1"/>
          <w:cols w:space="720"/>
          <w:docGrid w:linePitch="360"/>
        </w:sectPr>
      </w:pPr>
      <w:r>
        <w:rPr>
          <w:noProof/>
        </w:rPr>
        <mc:AlternateContent>
          <mc:Choice Requires="wps">
            <w:drawing>
              <wp:anchor distT="0" distB="0" distL="114300" distR="114300" simplePos="0" relativeHeight="251845832" behindDoc="0" locked="0" layoutInCell="1" allowOverlap="1" wp14:anchorId="458725BD" wp14:editId="59B7F07F">
                <wp:simplePos x="0" y="0"/>
                <wp:positionH relativeFrom="margin">
                  <wp:posOffset>5108006</wp:posOffset>
                </wp:positionH>
                <wp:positionV relativeFrom="paragraph">
                  <wp:posOffset>-115352</wp:posOffset>
                </wp:positionV>
                <wp:extent cx="417584" cy="912410"/>
                <wp:effectExtent l="318" t="0" r="59372" b="59373"/>
                <wp:wrapNone/>
                <wp:docPr id="1353382337" name="Connector: Elbow 2"/>
                <wp:cNvGraphicFramePr/>
                <a:graphic xmlns:a="http://schemas.openxmlformats.org/drawingml/2006/main">
                  <a:graphicData uri="http://schemas.microsoft.com/office/word/2010/wordprocessingShape">
                    <wps:wsp>
                      <wps:cNvCnPr/>
                      <wps:spPr>
                        <a:xfrm rot="5400000" flipV="1">
                          <a:off x="0" y="0"/>
                          <a:ext cx="417584" cy="912410"/>
                        </a:xfrm>
                        <a:prstGeom prst="bentConnector3">
                          <a:avLst>
                            <a:gd name="adj1" fmla="val 47207"/>
                          </a:avLst>
                        </a:prstGeom>
                        <a:noFill/>
                        <a:ln w="1270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360DC43" id="Connector: Elbow 2" o:spid="_x0000_s1026" type="#_x0000_t34" style="position:absolute;margin-left:402.2pt;margin-top:-9.1pt;width:32.9pt;height:71.85pt;rotation:-90;flip:y;z-index:251845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" adj="10197" strokecolor="windowText" strokeweight="1pt">
                <v:stroke endarrow="block"/>
                <w10:wrap anchorx="margin"/>
              </v:shape>
            </w:pict>
          </mc:Fallback>
        </mc:AlternateContent>
      </w:r>
    </w:p>
    <w:p w14:paraId="05022323" w14:textId="06FD85EA" w:rsidR="00353A35" w:rsidRDefault="008A3F1F" w:rsidP="002D023E">
      <w:pPr>
        <w:pStyle w:val="Heading1"/>
      </w:pPr>
      <w:bookmarkStart w:id="188" w:name="_Toc214199109"/>
      <w:bookmarkStart w:id="189" w:name="_Toc214199773"/>
      <w:bookmarkStart w:id="190" w:name="_Toc214199110"/>
      <w:bookmarkStart w:id="191" w:name="_Toc214199774"/>
      <w:bookmarkStart w:id="192" w:name="_Toc214199112"/>
      <w:bookmarkStart w:id="193" w:name="_Toc214199776"/>
      <w:bookmarkStart w:id="194" w:name="_Toc214199113"/>
      <w:bookmarkStart w:id="195" w:name="_Toc214199777"/>
      <w:bookmarkStart w:id="196" w:name="_Toc214199114"/>
      <w:bookmarkStart w:id="197" w:name="_Toc214199778"/>
      <w:bookmarkStart w:id="198" w:name="_Toc214199115"/>
      <w:bookmarkStart w:id="199" w:name="_Toc214199779"/>
      <w:bookmarkStart w:id="200" w:name="_Toc214199119"/>
      <w:bookmarkStart w:id="201" w:name="_Toc214199783"/>
      <w:bookmarkStart w:id="202" w:name="_Toc214199120"/>
      <w:bookmarkStart w:id="203" w:name="_Toc214199784"/>
      <w:bookmarkStart w:id="204" w:name="_Toc214199121"/>
      <w:bookmarkStart w:id="205" w:name="_Toc214199785"/>
      <w:bookmarkStart w:id="206" w:name="_Toc214199122"/>
      <w:bookmarkStart w:id="207" w:name="_Toc214199786"/>
      <w:bookmarkStart w:id="208" w:name="_Toc214199123"/>
      <w:bookmarkStart w:id="209" w:name="_Toc214199787"/>
      <w:bookmarkStart w:id="210" w:name="_Toc214199124"/>
      <w:bookmarkStart w:id="211" w:name="_Toc214199788"/>
      <w:bookmarkStart w:id="212" w:name="_Toc214199125"/>
      <w:bookmarkStart w:id="213" w:name="_Toc214199789"/>
      <w:bookmarkStart w:id="214" w:name="_Toc214199126"/>
      <w:bookmarkStart w:id="215" w:name="_Toc214199790"/>
      <w:bookmarkStart w:id="216" w:name="_Toc214199127"/>
      <w:bookmarkStart w:id="217" w:name="_Toc214199791"/>
      <w:bookmarkStart w:id="218" w:name="_Toc221286708"/>
      <w:bookmarkStart w:id="219" w:name="_Toc213266014"/>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r>
        <w:lastRenderedPageBreak/>
        <w:t>Event Detection and Level Classification</w:t>
      </w:r>
      <w:bookmarkEnd w:id="218"/>
    </w:p>
    <w:p w14:paraId="58D15572" w14:textId="734944D0" w:rsidR="002D023E" w:rsidRPr="002D023E" w:rsidRDefault="002D023E" w:rsidP="001746C1">
      <w:pPr>
        <w:pStyle w:val="Heading2"/>
      </w:pPr>
      <w:bookmarkStart w:id="220" w:name="_Toc221286709"/>
      <w:r w:rsidRPr="002D023E">
        <w:t>Event Detection</w:t>
      </w:r>
      <w:bookmarkEnd w:id="220"/>
      <w:r w:rsidRPr="002D023E">
        <w:t xml:space="preserve"> </w:t>
      </w:r>
      <w:bookmarkEnd w:id="219"/>
    </w:p>
    <w:p w14:paraId="725060F2" w14:textId="0DC9BB09" w:rsidR="00E140FB" w:rsidRDefault="00EE461B" w:rsidP="00E140FB">
      <w:pPr>
        <w:pStyle w:val="BodyTextFNI"/>
      </w:pPr>
      <w:r>
        <w:t>Potential emergency situations</w:t>
      </w:r>
      <w:r w:rsidR="00926143">
        <w:t xml:space="preserve"> at a dam</w:t>
      </w:r>
      <w:r>
        <w:t xml:space="preserve"> are typically detected by </w:t>
      </w:r>
      <w:r w:rsidR="00E140FB">
        <w:t>observation</w:t>
      </w:r>
      <w:r>
        <w:t xml:space="preserve"> and</w:t>
      </w:r>
      <w:r w:rsidR="00E5713C">
        <w:t>/or</w:t>
      </w:r>
      <w:r>
        <w:t xml:space="preserve"> </w:t>
      </w:r>
      <w:r w:rsidR="00926143">
        <w:t xml:space="preserve">evaluation of </w:t>
      </w:r>
      <w:r w:rsidR="00E140FB">
        <w:t>instrumentation readings</w:t>
      </w:r>
      <w:r w:rsidR="001B2C35">
        <w:t>.</w:t>
      </w:r>
      <w:r w:rsidR="008924B8" w:rsidRPr="008E1B9A">
        <w:t xml:space="preserve"> </w:t>
      </w:r>
      <w:r w:rsidR="00E5713C">
        <w:t>In addition, t</w:t>
      </w:r>
      <w:r w:rsidR="000A1055">
        <w:t xml:space="preserve">he following events </w:t>
      </w:r>
      <w:r w:rsidR="005A7E1C">
        <w:t>can lead to emergency situations and warrant</w:t>
      </w:r>
      <w:r w:rsidR="008215D5">
        <w:t xml:space="preserve"> inspection or appropriate action to determine if there is an issue at the dam</w:t>
      </w:r>
      <w:r w:rsidR="00E140FB">
        <w:t>:</w:t>
      </w:r>
    </w:p>
    <w:p w14:paraId="3FA6354B" w14:textId="714BCF42" w:rsidR="00836F8B" w:rsidRPr="00E63515" w:rsidRDefault="00836F8B" w:rsidP="005F45EB">
      <w:pPr>
        <w:pStyle w:val="BodyTextFNI"/>
        <w:numPr>
          <w:ilvl w:val="0"/>
          <w:numId w:val="31"/>
        </w:numPr>
        <w:spacing w:line="252" w:lineRule="auto"/>
        <w:ind w:left="720" w:hanging="360"/>
        <w:contextualSpacing/>
        <w:rPr>
          <w:bCs/>
        </w:rPr>
      </w:pPr>
      <w:r w:rsidRPr="00E63515">
        <w:rPr>
          <w:bCs/>
        </w:rPr>
        <w:t xml:space="preserve">Severe </w:t>
      </w:r>
      <w:proofErr w:type="gramStart"/>
      <w:r w:rsidRPr="00E63515">
        <w:rPr>
          <w:bCs/>
        </w:rPr>
        <w:t>storm</w:t>
      </w:r>
      <w:proofErr w:type="gramEnd"/>
      <w:r w:rsidR="007267BB">
        <w:rPr>
          <w:bCs/>
        </w:rPr>
        <w:t xml:space="preserve">, </w:t>
      </w:r>
      <w:proofErr w:type="gramStart"/>
      <w:r w:rsidR="007267BB">
        <w:rPr>
          <w:bCs/>
        </w:rPr>
        <w:t>hurricane</w:t>
      </w:r>
      <w:proofErr w:type="gramEnd"/>
      <w:r w:rsidR="007267BB">
        <w:rPr>
          <w:bCs/>
        </w:rPr>
        <w:t xml:space="preserve">, or </w:t>
      </w:r>
      <w:proofErr w:type="gramStart"/>
      <w:r w:rsidR="007267BB">
        <w:rPr>
          <w:bCs/>
        </w:rPr>
        <w:t>tornado</w:t>
      </w:r>
      <w:proofErr w:type="gramEnd"/>
      <w:r w:rsidRPr="00E63515">
        <w:rPr>
          <w:bCs/>
        </w:rPr>
        <w:t xml:space="preserve"> in the vicinity of the dam</w:t>
      </w:r>
      <w:r w:rsidR="008215D5">
        <w:rPr>
          <w:bCs/>
        </w:rPr>
        <w:t>.</w:t>
      </w:r>
    </w:p>
    <w:p w14:paraId="173AFC41" w14:textId="1475E273" w:rsidR="00E140FB" w:rsidRDefault="00E140FB" w:rsidP="005F45EB">
      <w:pPr>
        <w:pStyle w:val="BodyTextFNI"/>
        <w:numPr>
          <w:ilvl w:val="0"/>
          <w:numId w:val="31"/>
        </w:numPr>
        <w:spacing w:line="252" w:lineRule="auto"/>
        <w:ind w:left="720" w:hanging="360"/>
        <w:contextualSpacing/>
      </w:pPr>
      <w:r>
        <w:t>Earthquak</w:t>
      </w:r>
      <w:r w:rsidR="007267BB">
        <w:t>e</w:t>
      </w:r>
      <w:r>
        <w:t xml:space="preserve"> </w:t>
      </w:r>
      <w:r w:rsidR="00E5713C">
        <w:t xml:space="preserve">felt or </w:t>
      </w:r>
      <w:r>
        <w:t>reported in the vicinity of the dam.</w:t>
      </w:r>
    </w:p>
    <w:p w14:paraId="5203EEC7" w14:textId="59C7C75B" w:rsidR="00E340A8" w:rsidDel="00E5713C" w:rsidRDefault="00E340A8" w:rsidP="005F45EB">
      <w:pPr>
        <w:pStyle w:val="BodyTextFNI"/>
        <w:numPr>
          <w:ilvl w:val="0"/>
          <w:numId w:val="31"/>
        </w:numPr>
        <w:spacing w:line="252" w:lineRule="auto"/>
        <w:ind w:left="720" w:hanging="360"/>
        <w:contextualSpacing/>
      </w:pPr>
      <w:r w:rsidDel="00E5713C">
        <w:t>Prediction of conditions that may cause an unusual event or emergency event at the dam (for example, severe weather or flash flood forecast).</w:t>
      </w:r>
    </w:p>
    <w:p w14:paraId="6317F1DE" w14:textId="0F1909E9" w:rsidR="00AB39DE" w:rsidRDefault="00AB39DE" w:rsidP="005F45EB">
      <w:pPr>
        <w:pStyle w:val="BodyTextFNI"/>
        <w:numPr>
          <w:ilvl w:val="0"/>
          <w:numId w:val="31"/>
        </w:numPr>
        <w:spacing w:line="252" w:lineRule="auto"/>
        <w:ind w:left="720" w:hanging="360"/>
        <w:contextualSpacing/>
      </w:pPr>
      <w:r>
        <w:t>A</w:t>
      </w:r>
      <w:r w:rsidRPr="008E1B9A">
        <w:t>ccidental damage to the dam</w:t>
      </w:r>
      <w:r w:rsidR="00EA51BA">
        <w:t>.</w:t>
      </w:r>
    </w:p>
    <w:p w14:paraId="268D7AE9" w14:textId="71DF2F36" w:rsidR="00E340A8" w:rsidRDefault="00E340A8" w:rsidP="005F45EB">
      <w:pPr>
        <w:pStyle w:val="BodyTextFNI"/>
        <w:numPr>
          <w:ilvl w:val="0"/>
          <w:numId w:val="31"/>
        </w:numPr>
        <w:spacing w:line="252" w:lineRule="auto"/>
        <w:ind w:left="720" w:hanging="360"/>
        <w:contextualSpacing/>
      </w:pPr>
      <w:r>
        <w:t>A threat to sabotage or damage the dam.</w:t>
      </w:r>
    </w:p>
    <w:p w14:paraId="1245A433" w14:textId="2F043C67" w:rsidR="00EF4EC5" w:rsidRDefault="005C7D22" w:rsidP="00E63515">
      <w:pPr>
        <w:pStyle w:val="Heading2"/>
      </w:pPr>
      <w:bookmarkStart w:id="221" w:name="_Toc221286710"/>
      <w:r>
        <w:t xml:space="preserve">Emergency </w:t>
      </w:r>
      <w:r w:rsidR="00EF4EC5">
        <w:t xml:space="preserve">Level </w:t>
      </w:r>
      <w:r w:rsidR="00FB47A7">
        <w:t>Classification</w:t>
      </w:r>
      <w:bookmarkEnd w:id="221"/>
    </w:p>
    <w:p w14:paraId="0AA7C616" w14:textId="7071C1BA" w:rsidR="00EF4EC5" w:rsidRPr="00E816C3" w:rsidRDefault="00EF4EC5" w:rsidP="00EF4EC5">
      <w:pPr>
        <w:pStyle w:val="BodyTextFNI"/>
      </w:pPr>
      <w:r>
        <w:t>A</w:t>
      </w:r>
      <w:r w:rsidRPr="00E816C3">
        <w:t xml:space="preserve">n unusual event or emergency event </w:t>
      </w:r>
      <w:r w:rsidR="008C1BA8">
        <w:t>has been</w:t>
      </w:r>
      <w:r w:rsidRPr="00E816C3">
        <w:t xml:space="preserve"> detected at the dam and</w:t>
      </w:r>
      <w:r>
        <w:t xml:space="preserve"> </w:t>
      </w:r>
      <w:r w:rsidR="008C1BA8">
        <w:t xml:space="preserve">needs to be </w:t>
      </w:r>
      <w:r>
        <w:t>classified</w:t>
      </w:r>
      <w:r w:rsidRPr="00E816C3">
        <w:t xml:space="preserve"> </w:t>
      </w:r>
      <w:proofErr w:type="gramStart"/>
      <w:r w:rsidRPr="00E816C3">
        <w:t>into</w:t>
      </w:r>
      <w:proofErr w:type="gramEnd"/>
      <w:r w:rsidRPr="00E816C3">
        <w:t xml:space="preserve"> one of the following event levels:</w:t>
      </w:r>
    </w:p>
    <w:p w14:paraId="616703A5" w14:textId="77777777" w:rsidR="00EF4EC5" w:rsidRDefault="00EF4EC5" w:rsidP="00EF4EC5">
      <w:pPr>
        <w:pStyle w:val="BodyTextFNI"/>
        <w:numPr>
          <w:ilvl w:val="0"/>
          <w:numId w:val="41"/>
        </w:numPr>
        <w:ind w:left="720"/>
      </w:pPr>
      <w:r w:rsidRPr="005F45EB">
        <w:rPr>
          <w:b/>
          <w:shd w:val="clear" w:color="auto" w:fill="11FF7D"/>
        </w:rPr>
        <w:t>Event Level 1</w:t>
      </w:r>
      <w:r w:rsidRPr="00C747BA">
        <w:t xml:space="preserve">: </w:t>
      </w:r>
      <w:r w:rsidRPr="005F45EB">
        <w:rPr>
          <w:b/>
          <w:bCs/>
        </w:rPr>
        <w:t>Unusual event, slowly developing.</w:t>
      </w:r>
    </w:p>
    <w:p w14:paraId="466281D1" w14:textId="03859ECB" w:rsidR="001D6218" w:rsidRPr="00D543EA" w:rsidRDefault="001D6218" w:rsidP="00E63515">
      <w:pPr>
        <w:pStyle w:val="BodyTextFNI"/>
        <w:ind w:left="720"/>
      </w:pPr>
      <w:r w:rsidRPr="008E1B9A">
        <w:rPr>
          <w:szCs w:val="22"/>
        </w:rPr>
        <w:t xml:space="preserve">A problem has been detected at the dam which requires monitoring </w:t>
      </w:r>
      <w:r>
        <w:rPr>
          <w:szCs w:val="22"/>
        </w:rPr>
        <w:t>and/</w:t>
      </w:r>
      <w:r w:rsidRPr="008E1B9A">
        <w:rPr>
          <w:szCs w:val="22"/>
        </w:rPr>
        <w:t xml:space="preserve">or action to repair or correct. </w:t>
      </w:r>
      <w:proofErr w:type="gramStart"/>
      <w:r w:rsidRPr="008E1B9A">
        <w:rPr>
          <w:szCs w:val="22"/>
        </w:rPr>
        <w:t>At this time</w:t>
      </w:r>
      <w:proofErr w:type="gramEnd"/>
      <w:r w:rsidRPr="008E1B9A">
        <w:rPr>
          <w:szCs w:val="22"/>
        </w:rPr>
        <w:t xml:space="preserve">, the </w:t>
      </w:r>
      <w:r w:rsidR="005C7D22">
        <w:rPr>
          <w:szCs w:val="22"/>
        </w:rPr>
        <w:t>situation</w:t>
      </w:r>
      <w:r w:rsidRPr="008E1B9A">
        <w:rPr>
          <w:szCs w:val="22"/>
        </w:rPr>
        <w:t xml:space="preserve"> is manageable </w:t>
      </w:r>
      <w:r>
        <w:rPr>
          <w:bCs/>
          <w:szCs w:val="22"/>
        </w:rPr>
        <w:t xml:space="preserve">and </w:t>
      </w:r>
      <w:r w:rsidRPr="008E1B9A">
        <w:rPr>
          <w:bCs/>
          <w:szCs w:val="22"/>
        </w:rPr>
        <w:t>has not yet threatened the</w:t>
      </w:r>
      <w:r w:rsidRPr="008E1B9A">
        <w:rPr>
          <w:szCs w:val="22"/>
        </w:rPr>
        <w:t xml:space="preserve"> operation or structural integrity of the dam.</w:t>
      </w:r>
      <w:r w:rsidRPr="00DB4144">
        <w:rPr>
          <w:szCs w:val="22"/>
        </w:rPr>
        <w:t xml:space="preserve"> </w:t>
      </w:r>
      <w:r w:rsidRPr="008E1B9A">
        <w:rPr>
          <w:szCs w:val="22"/>
        </w:rPr>
        <w:t xml:space="preserve">The </w:t>
      </w:r>
      <w:r w:rsidRPr="008E1B9A">
        <w:rPr>
          <w:b/>
          <w:i/>
          <w:iCs/>
          <w:color w:val="000000"/>
          <w:szCs w:val="22"/>
          <w:u w:val="single"/>
        </w:rPr>
        <w:t>Dam Owner/</w:t>
      </w:r>
      <w:r w:rsidRPr="00A83563">
        <w:rPr>
          <w:b/>
          <w:i/>
          <w:iCs/>
          <w:color w:val="000000"/>
          <w:szCs w:val="22"/>
          <w:u w:val="single"/>
        </w:rPr>
        <w:t>Operator</w:t>
      </w:r>
      <w:r w:rsidRPr="00A83563">
        <w:rPr>
          <w:szCs w:val="22"/>
        </w:rPr>
        <w:t xml:space="preserve"> or</w:t>
      </w:r>
      <w:r w:rsidRPr="00A83563">
        <w:rPr>
          <w:b/>
          <w:bCs/>
          <w:i/>
          <w:iCs/>
          <w:szCs w:val="22"/>
          <w:u w:val="single"/>
        </w:rPr>
        <w:t xml:space="preserve"> </w:t>
      </w:r>
      <w:r w:rsidR="00A83563" w:rsidRPr="00A83563">
        <w:rPr>
          <w:b/>
          <w:bCs/>
          <w:i/>
          <w:iCs/>
          <w:szCs w:val="22"/>
          <w:u w:val="single"/>
        </w:rPr>
        <w:t>Dam</w:t>
      </w:r>
      <w:r w:rsidR="00A83563">
        <w:rPr>
          <w:b/>
          <w:bCs/>
          <w:i/>
          <w:iCs/>
          <w:szCs w:val="22"/>
          <w:u w:val="single"/>
        </w:rPr>
        <w:t xml:space="preserve"> Owner’s Engineer</w:t>
      </w:r>
      <w:r>
        <w:rPr>
          <w:b/>
          <w:bCs/>
          <w:i/>
          <w:iCs/>
          <w:szCs w:val="22"/>
          <w:u w:val="single"/>
        </w:rPr>
        <w:t xml:space="preserve"> </w:t>
      </w:r>
      <w:r w:rsidRPr="008E1B9A">
        <w:rPr>
          <w:szCs w:val="22"/>
        </w:rPr>
        <w:t xml:space="preserve">should investigate the situation and </w:t>
      </w:r>
      <w:r>
        <w:rPr>
          <w:szCs w:val="22"/>
        </w:rPr>
        <w:t>determine</w:t>
      </w:r>
      <w:r w:rsidRPr="008E1B9A">
        <w:rPr>
          <w:szCs w:val="22"/>
        </w:rPr>
        <w:t xml:space="preserve"> actions to be implemented. The condition of the dam should be closely monitored, especially during storm events, to detect any development of a potential or imminent dam failure situation.</w:t>
      </w:r>
      <w:r w:rsidR="00D543EA">
        <w:rPr>
          <w:szCs w:val="22"/>
        </w:rPr>
        <w:t xml:space="preserve"> </w:t>
      </w:r>
    </w:p>
    <w:p w14:paraId="4803BFFC" w14:textId="77777777" w:rsidR="00EF4EC5" w:rsidRDefault="00EF4EC5" w:rsidP="00EF4EC5">
      <w:pPr>
        <w:pStyle w:val="BodyTextFNI"/>
        <w:numPr>
          <w:ilvl w:val="0"/>
          <w:numId w:val="41"/>
        </w:numPr>
        <w:ind w:left="720"/>
      </w:pPr>
      <w:r w:rsidRPr="005F45EB">
        <w:rPr>
          <w:b/>
          <w:shd w:val="clear" w:color="auto" w:fill="FFFF5D"/>
        </w:rPr>
        <w:t>Event Level 2</w:t>
      </w:r>
      <w:r w:rsidRPr="008323C3">
        <w:t>:</w:t>
      </w:r>
      <w:r w:rsidRPr="00C747BA">
        <w:t xml:space="preserve"> </w:t>
      </w:r>
      <w:r w:rsidRPr="005F45EB">
        <w:rPr>
          <w:b/>
          <w:bCs/>
        </w:rPr>
        <w:t>Potential dam failure situation, rapidly developing.</w:t>
      </w:r>
    </w:p>
    <w:p w14:paraId="54C57635" w14:textId="2734CAAA" w:rsidR="001D6218" w:rsidRDefault="001D6218" w:rsidP="001D6218">
      <w:pPr>
        <w:pStyle w:val="BodyTextFNI"/>
        <w:ind w:left="720"/>
        <w:rPr>
          <w:szCs w:val="22"/>
        </w:rPr>
      </w:pPr>
      <w:r w:rsidRPr="008E1B9A">
        <w:rPr>
          <w:szCs w:val="22"/>
        </w:rPr>
        <w:t xml:space="preserve">A situation is developing that could </w:t>
      </w:r>
      <w:r>
        <w:rPr>
          <w:szCs w:val="22"/>
        </w:rPr>
        <w:t>lead to</w:t>
      </w:r>
      <w:r w:rsidRPr="008E1B9A">
        <w:rPr>
          <w:szCs w:val="22"/>
        </w:rPr>
        <w:t xml:space="preserve"> dam fail</w:t>
      </w:r>
      <w:r>
        <w:rPr>
          <w:szCs w:val="22"/>
        </w:rPr>
        <w:t>ure</w:t>
      </w:r>
      <w:r w:rsidRPr="008E1B9A">
        <w:rPr>
          <w:szCs w:val="22"/>
        </w:rPr>
        <w:t xml:space="preserve">, but there is not an immediate threat of dam failure. Efforts to correct the situation will continue. The </w:t>
      </w:r>
      <w:r w:rsidRPr="008E1B9A">
        <w:rPr>
          <w:b/>
          <w:i/>
          <w:iCs/>
          <w:color w:val="000000"/>
          <w:szCs w:val="22"/>
          <w:u w:val="single"/>
        </w:rPr>
        <w:t>Dam Owner/Operator</w:t>
      </w:r>
      <w:r w:rsidRPr="008E1B9A">
        <w:rPr>
          <w:szCs w:val="22"/>
        </w:rPr>
        <w:t xml:space="preserve"> should closely monitor the condition of the dam and periodically report the status of the situation </w:t>
      </w:r>
      <w:proofErr w:type="gramStart"/>
      <w:r>
        <w:rPr>
          <w:szCs w:val="22"/>
        </w:rPr>
        <w:t>per</w:t>
      </w:r>
      <w:proofErr w:type="gramEnd"/>
      <w:r>
        <w:rPr>
          <w:szCs w:val="22"/>
        </w:rPr>
        <w:t xml:space="preserve"> the notification flowchart</w:t>
      </w:r>
      <w:r w:rsidRPr="008E1B9A">
        <w:rPr>
          <w:szCs w:val="22"/>
        </w:rPr>
        <w:t xml:space="preserve">. </w:t>
      </w:r>
      <w:r w:rsidRPr="00E63515">
        <w:rPr>
          <w:szCs w:val="22"/>
        </w:rPr>
        <w:t xml:space="preserve">A reasonable amount of time is </w:t>
      </w:r>
      <w:r w:rsidR="00A91E17" w:rsidRPr="00E63515">
        <w:rPr>
          <w:szCs w:val="22"/>
        </w:rPr>
        <w:t>expected</w:t>
      </w:r>
      <w:r w:rsidRPr="00E63515">
        <w:rPr>
          <w:szCs w:val="22"/>
        </w:rPr>
        <w:t xml:space="preserve"> for analysis before deciding on the notification and evacuation of residents.</w:t>
      </w:r>
      <w:r>
        <w:rPr>
          <w:szCs w:val="22"/>
        </w:rPr>
        <w:t xml:space="preserve"> </w:t>
      </w:r>
    </w:p>
    <w:p w14:paraId="7FAA0916" w14:textId="3184EA3A" w:rsidR="001D6218" w:rsidRPr="00C747BA" w:rsidRDefault="001D6218" w:rsidP="00E63515">
      <w:pPr>
        <w:pStyle w:val="BodyTextFNI"/>
        <w:ind w:left="720"/>
      </w:pPr>
      <w:r w:rsidRPr="008E1B9A">
        <w:rPr>
          <w:szCs w:val="22"/>
        </w:rPr>
        <w:t xml:space="preserve">If the dam </w:t>
      </w:r>
      <w:r w:rsidRPr="000F382E">
        <w:rPr>
          <w:szCs w:val="22"/>
        </w:rPr>
        <w:t xml:space="preserve">condition worsens and failure becomes imminent, the </w:t>
      </w:r>
      <w:r w:rsidR="000F382E">
        <w:rPr>
          <w:szCs w:val="22"/>
        </w:rPr>
        <w:t>l</w:t>
      </w:r>
      <w:r w:rsidRPr="000F382E">
        <w:rPr>
          <w:szCs w:val="22"/>
        </w:rPr>
        <w:t>evel should be escalated</w:t>
      </w:r>
      <w:r w:rsidR="000F382E">
        <w:rPr>
          <w:szCs w:val="22"/>
        </w:rPr>
        <w:t>.</w:t>
      </w:r>
    </w:p>
    <w:p w14:paraId="59D61880" w14:textId="77777777" w:rsidR="001D6218" w:rsidRDefault="00EF4EC5" w:rsidP="001D6218">
      <w:pPr>
        <w:pStyle w:val="BodyTextFNI"/>
        <w:numPr>
          <w:ilvl w:val="0"/>
          <w:numId w:val="41"/>
        </w:numPr>
        <w:ind w:left="720"/>
      </w:pPr>
      <w:r w:rsidRPr="005F45EB">
        <w:rPr>
          <w:b/>
          <w:shd w:val="clear" w:color="auto" w:fill="FF818A"/>
        </w:rPr>
        <w:t>Event Level 3</w:t>
      </w:r>
      <w:r w:rsidRPr="00C747BA">
        <w:t xml:space="preserve">: </w:t>
      </w:r>
      <w:r w:rsidRPr="005F45EB">
        <w:rPr>
          <w:b/>
          <w:bCs/>
        </w:rPr>
        <w:t>Urgent!! Dam failure is imminent or is in progress.</w:t>
      </w:r>
    </w:p>
    <w:p w14:paraId="4A2EFE8E" w14:textId="38298F57" w:rsidR="001D6218" w:rsidRDefault="001D6218" w:rsidP="00E63515">
      <w:pPr>
        <w:pStyle w:val="BodyTextFNI"/>
        <w:ind w:left="720"/>
      </w:pPr>
      <w:r>
        <w:t xml:space="preserve">It has been determined that a dam failure is </w:t>
      </w:r>
      <w:r w:rsidRPr="001D6218">
        <w:rPr>
          <w:szCs w:val="22"/>
        </w:rPr>
        <w:t>going to occur and cannot be prevented</w:t>
      </w:r>
      <w:r>
        <w:t xml:space="preserve"> or </w:t>
      </w:r>
      <w:r w:rsidRPr="001D6218">
        <w:rPr>
          <w:szCs w:val="22"/>
        </w:rPr>
        <w:t xml:space="preserve">is already </w:t>
      </w:r>
      <w:r>
        <w:t>occurring</w:t>
      </w:r>
      <w:r w:rsidRPr="001D6218">
        <w:rPr>
          <w:szCs w:val="22"/>
        </w:rPr>
        <w:t>.</w:t>
      </w:r>
      <w:r>
        <w:t xml:space="preserve"> No time remains to implement measures to prevent failure. </w:t>
      </w:r>
      <w:r w:rsidRPr="00E63515">
        <w:rPr>
          <w:szCs w:val="22"/>
        </w:rPr>
        <w:t xml:space="preserve">An order for the evacuation of residents in potential </w:t>
      </w:r>
      <w:proofErr w:type="gramStart"/>
      <w:r w:rsidRPr="00E63515">
        <w:rPr>
          <w:szCs w:val="22"/>
        </w:rPr>
        <w:t>inundation</w:t>
      </w:r>
      <w:proofErr w:type="gramEnd"/>
      <w:r w:rsidRPr="00E63515">
        <w:rPr>
          <w:szCs w:val="22"/>
        </w:rPr>
        <w:t xml:space="preserve"> areas shall be issued by </w:t>
      </w:r>
      <w:r w:rsidRPr="00516ABF">
        <w:rPr>
          <w:szCs w:val="22"/>
        </w:rPr>
        <w:t>the</w:t>
      </w:r>
      <w:r w:rsidRPr="00516ABF">
        <w:rPr>
          <w:bCs/>
          <w:color w:val="000000"/>
          <w:szCs w:val="22"/>
        </w:rPr>
        <w:t xml:space="preserve"> </w:t>
      </w:r>
      <w:r w:rsidRPr="00516ABF">
        <w:rPr>
          <w:b/>
          <w:i/>
          <w:iCs/>
          <w:color w:val="000000"/>
          <w:szCs w:val="22"/>
          <w:u w:val="single"/>
        </w:rPr>
        <w:t>Local Parish Office of Homeland Security</w:t>
      </w:r>
      <w:r w:rsidRPr="005F45EB">
        <w:rPr>
          <w:bCs/>
          <w:color w:val="000000"/>
          <w:szCs w:val="22"/>
        </w:rPr>
        <w:t xml:space="preserve"> and </w:t>
      </w:r>
      <w:r w:rsidRPr="00516ABF">
        <w:rPr>
          <w:b/>
          <w:i/>
          <w:iCs/>
          <w:color w:val="000000"/>
          <w:szCs w:val="22"/>
          <w:u w:val="single"/>
        </w:rPr>
        <w:t xml:space="preserve">Emergency </w:t>
      </w:r>
      <w:r w:rsidR="00262E2D">
        <w:rPr>
          <w:b/>
          <w:i/>
          <w:iCs/>
          <w:color w:val="000000"/>
          <w:szCs w:val="22"/>
          <w:u w:val="single"/>
        </w:rPr>
        <w:t>Management</w:t>
      </w:r>
      <w:r w:rsidR="00262E2D" w:rsidRPr="00516ABF">
        <w:rPr>
          <w:b/>
          <w:i/>
          <w:iCs/>
          <w:color w:val="000000"/>
          <w:szCs w:val="22"/>
          <w:u w:val="single"/>
        </w:rPr>
        <w:t xml:space="preserve"> </w:t>
      </w:r>
      <w:r w:rsidRPr="00516ABF">
        <w:rPr>
          <w:b/>
          <w:i/>
          <w:iCs/>
          <w:color w:val="000000"/>
          <w:szCs w:val="22"/>
          <w:u w:val="single"/>
        </w:rPr>
        <w:t>Officials</w:t>
      </w:r>
      <w:r w:rsidRPr="00516ABF">
        <w:rPr>
          <w:b/>
          <w:i/>
          <w:iCs/>
          <w:szCs w:val="22"/>
          <w:u w:val="single"/>
        </w:rPr>
        <w:t>.</w:t>
      </w:r>
    </w:p>
    <w:p w14:paraId="572C1427" w14:textId="29411B55" w:rsidR="009A5B4A" w:rsidRPr="008E1B9A" w:rsidRDefault="00E96461" w:rsidP="00E63515">
      <w:pPr>
        <w:pStyle w:val="BodyTextFNI"/>
        <w:rPr>
          <w:szCs w:val="22"/>
        </w:rPr>
      </w:pPr>
      <w:r w:rsidRPr="00825F56">
        <w:lastRenderedPageBreak/>
        <w:t>Th</w:t>
      </w:r>
      <w:r>
        <w:t>e</w:t>
      </w:r>
      <w:r w:rsidRPr="00825F56">
        <w:t xml:space="preserve"> </w:t>
      </w:r>
      <w:r w:rsidR="00C939B7">
        <w:t xml:space="preserve">following </w:t>
      </w:r>
      <w:r w:rsidR="00825F56" w:rsidRPr="00825F56">
        <w:t>section</w:t>
      </w:r>
      <w:r w:rsidR="00C939B7">
        <w:t>s</w:t>
      </w:r>
      <w:r w:rsidR="00825F56" w:rsidRPr="00825F56">
        <w:t xml:space="preserve"> lists conditions that may be </w:t>
      </w:r>
      <w:r w:rsidR="00C939B7">
        <w:t>observed at each</w:t>
      </w:r>
      <w:r w:rsidR="00825F56" w:rsidRPr="00825F56">
        <w:t xml:space="preserve"> </w:t>
      </w:r>
      <w:r w:rsidR="00C939B7">
        <w:t xml:space="preserve">event </w:t>
      </w:r>
      <w:r w:rsidR="00825F56" w:rsidRPr="00825F56">
        <w:t xml:space="preserve">level as </w:t>
      </w:r>
      <w:r w:rsidR="002B4D2D" w:rsidRPr="008E1B9A">
        <w:rPr>
          <w:b/>
          <w:u w:val="single"/>
        </w:rPr>
        <w:t>guidance only</w:t>
      </w:r>
      <w:r w:rsidR="00825F56" w:rsidRPr="00825F56">
        <w:t xml:space="preserve">. </w:t>
      </w:r>
      <w:r w:rsidR="009A5B4A" w:rsidRPr="008E1B9A">
        <w:t xml:space="preserve">Additional information is provided </w:t>
      </w:r>
      <w:r w:rsidR="009A5B4A" w:rsidRPr="00D12EDF">
        <w:t xml:space="preserve">in </w:t>
      </w:r>
      <w:r w:rsidR="007A6CA1" w:rsidRPr="008A72E5">
        <w:fldChar w:fldCharType="begin"/>
      </w:r>
      <w:r w:rsidR="007A6CA1" w:rsidRPr="008A72E5">
        <w:instrText xml:space="preserve"> REF _Ref221269143 \h  \* MERGEFORMAT </w:instrText>
      </w:r>
      <w:r w:rsidR="007A6CA1" w:rsidRPr="008A72E5">
        <w:fldChar w:fldCharType="separate"/>
      </w:r>
      <w:r w:rsidR="006F6B63" w:rsidRPr="006F6B63">
        <w:rPr>
          <w:b/>
          <w:bCs/>
        </w:rPr>
        <w:t>Tab 4</w:t>
      </w:r>
      <w:r w:rsidR="006F6B63">
        <w:t xml:space="preserve"> – </w:t>
      </w:r>
      <w:r w:rsidR="006F6B63" w:rsidRPr="00E6699E">
        <w:rPr>
          <w:rFonts w:eastAsiaTheme="minorEastAsia"/>
        </w:rPr>
        <w:t xml:space="preserve">Potential </w:t>
      </w:r>
      <w:r w:rsidR="006F6B63" w:rsidRPr="008A72E5">
        <w:rPr>
          <w:rFonts w:eastAsiaTheme="minorEastAsia"/>
        </w:rPr>
        <w:t>Observations and Recommended Actions</w:t>
      </w:r>
      <w:r w:rsidR="007A6CA1" w:rsidRPr="008A72E5">
        <w:fldChar w:fldCharType="end"/>
      </w:r>
      <w:r w:rsidR="009A5B4A" w:rsidRPr="008A72E5">
        <w:t>.</w:t>
      </w:r>
    </w:p>
    <w:p w14:paraId="0969DF85" w14:textId="77777777" w:rsidR="009A5B4A" w:rsidRPr="005F45EB" w:rsidRDefault="009A5B4A" w:rsidP="00E63515">
      <w:pPr>
        <w:pStyle w:val="Heading3"/>
        <w:tabs>
          <w:tab w:val="num" w:pos="1080"/>
        </w:tabs>
        <w:ind w:left="1080" w:hanging="630"/>
        <w:rPr>
          <w:b/>
          <w:bCs w:val="0"/>
          <w:sz w:val="22"/>
          <w:szCs w:val="22"/>
        </w:rPr>
      </w:pPr>
      <w:bookmarkStart w:id="222" w:name="_Toc221286711"/>
      <w:r w:rsidRPr="005F45EB">
        <w:rPr>
          <w:b/>
          <w:bCs w:val="0"/>
          <w:sz w:val="22"/>
          <w:szCs w:val="22"/>
          <w:shd w:val="clear" w:color="auto" w:fill="11FF7D"/>
        </w:rPr>
        <w:t>Event Level 1</w:t>
      </w:r>
      <w:r w:rsidRPr="005F45EB">
        <w:rPr>
          <w:b/>
          <w:bCs w:val="0"/>
          <w:sz w:val="22"/>
          <w:szCs w:val="22"/>
        </w:rPr>
        <w:t xml:space="preserve"> - Unusual event, slowly developing.</w:t>
      </w:r>
      <w:bookmarkEnd w:id="222"/>
    </w:p>
    <w:p w14:paraId="75D663B2" w14:textId="4762258F" w:rsidR="009A5B4A" w:rsidRPr="008E1B9A" w:rsidRDefault="009A5B4A" w:rsidP="00E15EF3">
      <w:pPr>
        <w:pStyle w:val="ListBullet3"/>
        <w:numPr>
          <w:ilvl w:val="0"/>
          <w:numId w:val="32"/>
        </w:numPr>
        <w:spacing w:after="60"/>
        <w:contextualSpacing w:val="0"/>
        <w:jc w:val="left"/>
        <w:rPr>
          <w:sz w:val="22"/>
          <w:szCs w:val="22"/>
        </w:rPr>
      </w:pPr>
      <w:r w:rsidRPr="008E1B9A">
        <w:rPr>
          <w:sz w:val="22"/>
          <w:szCs w:val="22"/>
        </w:rPr>
        <w:t>cloudy or dirty seepage or seepage with significant flow, boils or piping</w:t>
      </w:r>
    </w:p>
    <w:p w14:paraId="3CBBAC42" w14:textId="77777777" w:rsidR="009A5B4A" w:rsidRPr="008E1B9A" w:rsidRDefault="009A5B4A" w:rsidP="00E15EF3">
      <w:pPr>
        <w:pStyle w:val="ListBullet3"/>
        <w:numPr>
          <w:ilvl w:val="0"/>
          <w:numId w:val="32"/>
        </w:numPr>
        <w:spacing w:after="60"/>
        <w:contextualSpacing w:val="0"/>
        <w:jc w:val="left"/>
        <w:rPr>
          <w:sz w:val="22"/>
          <w:szCs w:val="22"/>
        </w:rPr>
      </w:pPr>
      <w:r w:rsidRPr="008E1B9A">
        <w:rPr>
          <w:sz w:val="22"/>
          <w:szCs w:val="22"/>
        </w:rPr>
        <w:t>seepage around conduits</w:t>
      </w:r>
    </w:p>
    <w:p w14:paraId="06CC3EEA" w14:textId="77777777" w:rsidR="009A5B4A" w:rsidRPr="008E1B9A" w:rsidRDefault="009A5B4A" w:rsidP="00E15EF3">
      <w:pPr>
        <w:pStyle w:val="ListBullet3"/>
        <w:numPr>
          <w:ilvl w:val="0"/>
          <w:numId w:val="32"/>
        </w:numPr>
        <w:spacing w:after="60"/>
        <w:contextualSpacing w:val="0"/>
        <w:jc w:val="left"/>
        <w:rPr>
          <w:sz w:val="22"/>
          <w:szCs w:val="22"/>
        </w:rPr>
      </w:pPr>
      <w:r w:rsidRPr="008E1B9A">
        <w:rPr>
          <w:sz w:val="22"/>
          <w:szCs w:val="22"/>
        </w:rPr>
        <w:t>large sinkholes with corresponding seepage anywhere on the embankment or downstream from the toe</w:t>
      </w:r>
    </w:p>
    <w:p w14:paraId="64964FCD" w14:textId="77777777" w:rsidR="009A5B4A" w:rsidRPr="008E1B9A" w:rsidRDefault="009A5B4A" w:rsidP="00E15EF3">
      <w:pPr>
        <w:pStyle w:val="ListBullet3"/>
        <w:numPr>
          <w:ilvl w:val="0"/>
          <w:numId w:val="32"/>
        </w:numPr>
        <w:spacing w:after="60"/>
        <w:contextualSpacing w:val="0"/>
        <w:jc w:val="left"/>
        <w:rPr>
          <w:sz w:val="22"/>
          <w:szCs w:val="22"/>
        </w:rPr>
      </w:pPr>
      <w:r w:rsidRPr="008E1B9A">
        <w:rPr>
          <w:sz w:val="22"/>
          <w:szCs w:val="22"/>
        </w:rPr>
        <w:t>any slide that degrades the crest of the embankment or that is progressively increasing in size</w:t>
      </w:r>
    </w:p>
    <w:p w14:paraId="58DDF278" w14:textId="15F4A5F8" w:rsidR="009A5B4A" w:rsidRPr="005507D7" w:rsidRDefault="009A5B4A" w:rsidP="00E63515">
      <w:pPr>
        <w:pStyle w:val="ListBullet3"/>
        <w:numPr>
          <w:ilvl w:val="0"/>
          <w:numId w:val="32"/>
        </w:numPr>
        <w:spacing w:after="60"/>
        <w:contextualSpacing w:val="0"/>
        <w:jc w:val="left"/>
        <w:rPr>
          <w:sz w:val="22"/>
          <w:szCs w:val="22"/>
        </w:rPr>
      </w:pPr>
      <w:r w:rsidRPr="008E1B9A">
        <w:rPr>
          <w:sz w:val="22"/>
          <w:szCs w:val="22"/>
        </w:rPr>
        <w:t>cracking or movement of any concrete structure</w:t>
      </w:r>
    </w:p>
    <w:p w14:paraId="5843E33F" w14:textId="658FDF80" w:rsidR="00F8547F" w:rsidRPr="008E1B9A" w:rsidRDefault="00F8547F" w:rsidP="00E15EF3">
      <w:pPr>
        <w:pStyle w:val="ListBullet3"/>
        <w:numPr>
          <w:ilvl w:val="0"/>
          <w:numId w:val="32"/>
        </w:numPr>
        <w:spacing w:after="60"/>
        <w:contextualSpacing w:val="0"/>
        <w:jc w:val="left"/>
        <w:rPr>
          <w:sz w:val="22"/>
          <w:szCs w:val="22"/>
        </w:rPr>
      </w:pPr>
      <w:r>
        <w:rPr>
          <w:sz w:val="22"/>
          <w:szCs w:val="22"/>
        </w:rPr>
        <w:t>power failure to the gated spillway</w:t>
      </w:r>
    </w:p>
    <w:p w14:paraId="288BFA70" w14:textId="77777777" w:rsidR="009A5B4A" w:rsidRPr="005F45EB" w:rsidRDefault="009A5B4A" w:rsidP="005F45EB">
      <w:pPr>
        <w:pStyle w:val="Heading3"/>
        <w:ind w:firstLine="450"/>
        <w:rPr>
          <w:b/>
          <w:bCs w:val="0"/>
          <w:sz w:val="22"/>
          <w:szCs w:val="22"/>
        </w:rPr>
      </w:pPr>
      <w:bookmarkStart w:id="223" w:name="_Toc221286712"/>
      <w:r w:rsidRPr="005F45EB">
        <w:rPr>
          <w:b/>
          <w:bCs w:val="0"/>
          <w:sz w:val="22"/>
          <w:szCs w:val="22"/>
          <w:shd w:val="clear" w:color="auto" w:fill="FFFF5D"/>
        </w:rPr>
        <w:t>Event Level 2</w:t>
      </w:r>
      <w:r w:rsidRPr="005F45EB">
        <w:rPr>
          <w:b/>
          <w:bCs w:val="0"/>
          <w:sz w:val="22"/>
          <w:szCs w:val="22"/>
        </w:rPr>
        <w:t xml:space="preserve"> - Potential dam failure situation, rapidly developing.</w:t>
      </w:r>
      <w:bookmarkEnd w:id="223"/>
    </w:p>
    <w:p w14:paraId="4413A769" w14:textId="77777777" w:rsidR="009A5B4A" w:rsidRPr="008E1B9A" w:rsidRDefault="009A5B4A" w:rsidP="00E15EF3">
      <w:pPr>
        <w:pStyle w:val="ListBullet3"/>
        <w:numPr>
          <w:ilvl w:val="0"/>
          <w:numId w:val="32"/>
        </w:numPr>
        <w:spacing w:after="60"/>
        <w:contextualSpacing w:val="0"/>
        <w:jc w:val="left"/>
        <w:rPr>
          <w:sz w:val="22"/>
          <w:szCs w:val="22"/>
        </w:rPr>
      </w:pPr>
      <w:r w:rsidRPr="008E1B9A">
        <w:rPr>
          <w:sz w:val="22"/>
          <w:szCs w:val="22"/>
        </w:rPr>
        <w:t xml:space="preserve">large boils, increasing in size and flow rate, especially if there is </w:t>
      </w:r>
      <w:proofErr w:type="gramStart"/>
      <w:r w:rsidRPr="008E1B9A">
        <w:rPr>
          <w:sz w:val="22"/>
          <w:szCs w:val="22"/>
        </w:rPr>
        <w:t>flowing muddy water</w:t>
      </w:r>
      <w:proofErr w:type="gramEnd"/>
    </w:p>
    <w:p w14:paraId="410A2F00" w14:textId="77777777" w:rsidR="009A5B4A" w:rsidRPr="008E1B9A" w:rsidRDefault="009A5B4A" w:rsidP="00E15EF3">
      <w:pPr>
        <w:pStyle w:val="ListBullet3"/>
        <w:numPr>
          <w:ilvl w:val="0"/>
          <w:numId w:val="32"/>
        </w:numPr>
        <w:spacing w:after="60"/>
        <w:contextualSpacing w:val="0"/>
        <w:jc w:val="left"/>
        <w:rPr>
          <w:sz w:val="22"/>
          <w:szCs w:val="22"/>
        </w:rPr>
      </w:pPr>
      <w:r w:rsidRPr="008E1B9A">
        <w:rPr>
          <w:sz w:val="22"/>
          <w:szCs w:val="22"/>
        </w:rPr>
        <w:t>significantly increasing seepage, especially flowing muddy water</w:t>
      </w:r>
    </w:p>
    <w:p w14:paraId="3EB9F442" w14:textId="77777777" w:rsidR="009A5B4A" w:rsidRPr="008E1B9A" w:rsidRDefault="009A5B4A" w:rsidP="00E15EF3">
      <w:pPr>
        <w:pStyle w:val="ListBullet3"/>
        <w:numPr>
          <w:ilvl w:val="0"/>
          <w:numId w:val="32"/>
        </w:numPr>
        <w:spacing w:after="60"/>
        <w:contextualSpacing w:val="0"/>
        <w:jc w:val="left"/>
        <w:rPr>
          <w:sz w:val="22"/>
          <w:szCs w:val="22"/>
        </w:rPr>
      </w:pPr>
      <w:r w:rsidRPr="008E1B9A">
        <w:rPr>
          <w:sz w:val="22"/>
          <w:szCs w:val="22"/>
        </w:rPr>
        <w:t>slides involving a large mass of material that impairs the crest of the dam and is continuing to move</w:t>
      </w:r>
    </w:p>
    <w:p w14:paraId="7EDC58F8" w14:textId="77777777" w:rsidR="009A5B4A" w:rsidRPr="008E1B9A" w:rsidRDefault="009A5B4A" w:rsidP="00E15EF3">
      <w:pPr>
        <w:pStyle w:val="ListBullet3"/>
        <w:numPr>
          <w:ilvl w:val="0"/>
          <w:numId w:val="32"/>
        </w:numPr>
        <w:spacing w:after="60"/>
        <w:contextualSpacing w:val="0"/>
        <w:jc w:val="left"/>
        <w:rPr>
          <w:sz w:val="22"/>
          <w:szCs w:val="22"/>
        </w:rPr>
      </w:pPr>
      <w:r w:rsidRPr="008E1B9A">
        <w:rPr>
          <w:sz w:val="22"/>
          <w:szCs w:val="22"/>
        </w:rPr>
        <w:t>sinkholes with seepage flowing muddy water</w:t>
      </w:r>
    </w:p>
    <w:p w14:paraId="664E2FDB" w14:textId="77777777" w:rsidR="009A5B4A" w:rsidRPr="008E1B9A" w:rsidRDefault="009A5B4A" w:rsidP="00E15EF3">
      <w:pPr>
        <w:pStyle w:val="ListBullet3"/>
        <w:numPr>
          <w:ilvl w:val="0"/>
          <w:numId w:val="32"/>
        </w:numPr>
        <w:spacing w:after="60"/>
        <w:contextualSpacing w:val="0"/>
        <w:jc w:val="left"/>
        <w:rPr>
          <w:sz w:val="22"/>
          <w:szCs w:val="22"/>
        </w:rPr>
      </w:pPr>
      <w:r w:rsidRPr="008E1B9A">
        <w:rPr>
          <w:sz w:val="22"/>
          <w:szCs w:val="22"/>
        </w:rPr>
        <w:t>large cracks, movement or failure of a portion of any major concrete structure that forms an integral part of the dam</w:t>
      </w:r>
    </w:p>
    <w:p w14:paraId="608ED7DF" w14:textId="77777777" w:rsidR="009A5B4A" w:rsidRPr="008E1B9A" w:rsidRDefault="009A5B4A" w:rsidP="00E15EF3">
      <w:pPr>
        <w:pStyle w:val="ListBullet3"/>
        <w:numPr>
          <w:ilvl w:val="0"/>
          <w:numId w:val="32"/>
        </w:numPr>
        <w:spacing w:after="60"/>
        <w:contextualSpacing w:val="0"/>
        <w:jc w:val="left"/>
        <w:rPr>
          <w:sz w:val="22"/>
          <w:szCs w:val="22"/>
        </w:rPr>
      </w:pPr>
      <w:r w:rsidRPr="008E1B9A">
        <w:rPr>
          <w:sz w:val="22"/>
          <w:szCs w:val="22"/>
        </w:rPr>
        <w:t>an increase in the reservoir level to near the top of the dam</w:t>
      </w:r>
    </w:p>
    <w:p w14:paraId="62FC74C1" w14:textId="77777777" w:rsidR="009A5B4A" w:rsidRPr="008E1B9A" w:rsidRDefault="009A5B4A" w:rsidP="00E15EF3">
      <w:pPr>
        <w:pStyle w:val="ListBullet3"/>
        <w:numPr>
          <w:ilvl w:val="0"/>
          <w:numId w:val="32"/>
        </w:numPr>
        <w:spacing w:after="60"/>
        <w:contextualSpacing w:val="0"/>
        <w:jc w:val="left"/>
        <w:rPr>
          <w:sz w:val="22"/>
          <w:szCs w:val="22"/>
        </w:rPr>
      </w:pPr>
      <w:r w:rsidRPr="008E1B9A">
        <w:rPr>
          <w:sz w:val="22"/>
          <w:szCs w:val="22"/>
        </w:rPr>
        <w:t>overtopping of a dam that is not designed for overtopping</w:t>
      </w:r>
    </w:p>
    <w:p w14:paraId="391C221D" w14:textId="1FCD657C" w:rsidR="009A5B4A" w:rsidRPr="005F45EB" w:rsidRDefault="009A5B4A" w:rsidP="005F45EB">
      <w:pPr>
        <w:pStyle w:val="Heading3"/>
        <w:ind w:firstLine="540"/>
        <w:rPr>
          <w:b/>
          <w:bCs w:val="0"/>
          <w:sz w:val="22"/>
          <w:szCs w:val="22"/>
        </w:rPr>
      </w:pPr>
      <w:bookmarkStart w:id="224" w:name="_Toc221286713"/>
      <w:r w:rsidRPr="005F45EB">
        <w:rPr>
          <w:b/>
          <w:bCs w:val="0"/>
          <w:sz w:val="22"/>
          <w:szCs w:val="22"/>
          <w:shd w:val="clear" w:color="auto" w:fill="FF818A"/>
        </w:rPr>
        <w:t>Event Level 3</w:t>
      </w:r>
      <w:r w:rsidRPr="005F45EB">
        <w:rPr>
          <w:b/>
          <w:bCs w:val="0"/>
          <w:sz w:val="22"/>
          <w:szCs w:val="22"/>
        </w:rPr>
        <w:t xml:space="preserve"> - Urgent!! Dam failure is imminent or in progress.</w:t>
      </w:r>
      <w:bookmarkEnd w:id="224"/>
    </w:p>
    <w:p w14:paraId="04F61F2D" w14:textId="4DC1466A" w:rsidR="000144BA" w:rsidRPr="008E1B9A" w:rsidRDefault="000144BA" w:rsidP="00E15EF3">
      <w:pPr>
        <w:pStyle w:val="ListBullet3"/>
        <w:numPr>
          <w:ilvl w:val="0"/>
          <w:numId w:val="32"/>
        </w:numPr>
        <w:spacing w:after="60"/>
        <w:contextualSpacing w:val="0"/>
        <w:jc w:val="left"/>
        <w:rPr>
          <w:sz w:val="22"/>
          <w:szCs w:val="22"/>
        </w:rPr>
      </w:pPr>
      <w:r w:rsidRPr="008E1B9A">
        <w:rPr>
          <w:sz w:val="22"/>
          <w:szCs w:val="22"/>
        </w:rPr>
        <w:t>rapidly increasing boils or the presence of new, significantly flowing boils, particularly muddy ones near previously identified ones</w:t>
      </w:r>
    </w:p>
    <w:p w14:paraId="7116A948" w14:textId="2FE38DAF" w:rsidR="000144BA" w:rsidRPr="008E1B9A" w:rsidRDefault="000144BA" w:rsidP="00E15EF3">
      <w:pPr>
        <w:pStyle w:val="ListBullet3"/>
        <w:numPr>
          <w:ilvl w:val="0"/>
          <w:numId w:val="32"/>
        </w:numPr>
        <w:spacing w:after="60"/>
        <w:contextualSpacing w:val="0"/>
        <w:jc w:val="left"/>
        <w:rPr>
          <w:sz w:val="22"/>
          <w:szCs w:val="22"/>
        </w:rPr>
      </w:pPr>
      <w:r w:rsidRPr="008E1B9A">
        <w:rPr>
          <w:sz w:val="22"/>
          <w:szCs w:val="22"/>
        </w:rPr>
        <w:t>rapidly increasing seepage, especially flowing muddy water</w:t>
      </w:r>
    </w:p>
    <w:p w14:paraId="0D69283E" w14:textId="2A65511F" w:rsidR="000144BA" w:rsidRPr="008E1B9A" w:rsidRDefault="000144BA" w:rsidP="00E15EF3">
      <w:pPr>
        <w:pStyle w:val="ListBullet3"/>
        <w:numPr>
          <w:ilvl w:val="0"/>
          <w:numId w:val="32"/>
        </w:numPr>
        <w:spacing w:after="60"/>
        <w:contextualSpacing w:val="0"/>
        <w:jc w:val="left"/>
        <w:rPr>
          <w:sz w:val="22"/>
          <w:szCs w:val="22"/>
        </w:rPr>
      </w:pPr>
      <w:r w:rsidRPr="008E1B9A">
        <w:rPr>
          <w:sz w:val="22"/>
          <w:szCs w:val="22"/>
        </w:rPr>
        <w:t>slides involving a large mass of material or which have degraded the crest of the embankment to a level that approaches the water surface level, or if significant seepage is observed through the slide area</w:t>
      </w:r>
    </w:p>
    <w:p w14:paraId="16399A62" w14:textId="58911BF7" w:rsidR="000144BA" w:rsidRPr="008E1B9A" w:rsidRDefault="000144BA" w:rsidP="00E15EF3">
      <w:pPr>
        <w:pStyle w:val="ListBullet3"/>
        <w:numPr>
          <w:ilvl w:val="0"/>
          <w:numId w:val="32"/>
        </w:numPr>
        <w:spacing w:after="60"/>
        <w:contextualSpacing w:val="0"/>
        <w:jc w:val="left"/>
        <w:rPr>
          <w:sz w:val="22"/>
          <w:szCs w:val="22"/>
        </w:rPr>
      </w:pPr>
      <w:r w:rsidRPr="008E1B9A">
        <w:rPr>
          <w:sz w:val="22"/>
          <w:szCs w:val="22"/>
        </w:rPr>
        <w:t>settlement that is predicted to degrade to the reservoir level</w:t>
      </w:r>
    </w:p>
    <w:p w14:paraId="3AE45C7F" w14:textId="2D59BBE8" w:rsidR="000144BA" w:rsidRPr="008E1B9A" w:rsidRDefault="000144BA" w:rsidP="00E15EF3">
      <w:pPr>
        <w:pStyle w:val="ListBullet3"/>
        <w:numPr>
          <w:ilvl w:val="0"/>
          <w:numId w:val="32"/>
        </w:numPr>
        <w:spacing w:after="60"/>
        <w:contextualSpacing w:val="0"/>
        <w:jc w:val="left"/>
        <w:rPr>
          <w:sz w:val="22"/>
          <w:szCs w:val="22"/>
        </w:rPr>
      </w:pPr>
      <w:r w:rsidRPr="008E1B9A">
        <w:rPr>
          <w:sz w:val="22"/>
          <w:szCs w:val="22"/>
        </w:rPr>
        <w:t>cracks that extend to the reservoir level</w:t>
      </w:r>
    </w:p>
    <w:p w14:paraId="291210C1" w14:textId="1D64EC6C" w:rsidR="000144BA" w:rsidRPr="00E96461" w:rsidRDefault="000144BA" w:rsidP="00E96461">
      <w:pPr>
        <w:pStyle w:val="ListBullet3"/>
        <w:numPr>
          <w:ilvl w:val="0"/>
          <w:numId w:val="32"/>
        </w:numPr>
        <w:spacing w:after="60"/>
        <w:contextualSpacing w:val="0"/>
        <w:jc w:val="left"/>
        <w:rPr>
          <w:sz w:val="22"/>
          <w:szCs w:val="22"/>
        </w:rPr>
      </w:pPr>
      <w:r w:rsidRPr="00E96461">
        <w:rPr>
          <w:sz w:val="22"/>
          <w:szCs w:val="22"/>
        </w:rPr>
        <w:t>significant movement or failure of any structure that forms an integral part of the dam</w:t>
      </w:r>
    </w:p>
    <w:p w14:paraId="35198911" w14:textId="464A4830" w:rsidR="000144BA" w:rsidRPr="008E1B9A" w:rsidRDefault="000144BA" w:rsidP="00E15EF3">
      <w:pPr>
        <w:pStyle w:val="ListBullet3"/>
        <w:numPr>
          <w:ilvl w:val="0"/>
          <w:numId w:val="32"/>
        </w:numPr>
        <w:spacing w:after="60"/>
        <w:contextualSpacing w:val="0"/>
        <w:jc w:val="left"/>
        <w:rPr>
          <w:sz w:val="22"/>
          <w:szCs w:val="22"/>
        </w:rPr>
      </w:pPr>
      <w:r w:rsidRPr="008E1B9A">
        <w:rPr>
          <w:sz w:val="22"/>
          <w:szCs w:val="22"/>
        </w:rPr>
        <w:t>overtopping of an earthen dam</w:t>
      </w:r>
    </w:p>
    <w:p w14:paraId="3E9B2677" w14:textId="7684A95A" w:rsidR="009A5B4A" w:rsidRPr="008E1B9A" w:rsidRDefault="000144BA" w:rsidP="00E15EF3">
      <w:pPr>
        <w:pStyle w:val="ListBullet3"/>
        <w:numPr>
          <w:ilvl w:val="0"/>
          <w:numId w:val="32"/>
        </w:numPr>
        <w:spacing w:after="60"/>
        <w:contextualSpacing w:val="0"/>
        <w:jc w:val="left"/>
        <w:rPr>
          <w:sz w:val="22"/>
          <w:szCs w:val="22"/>
        </w:rPr>
      </w:pPr>
      <w:r w:rsidRPr="008E1B9A">
        <w:rPr>
          <w:sz w:val="22"/>
          <w:szCs w:val="22"/>
        </w:rPr>
        <w:t>uncontrollable release of the reservoir</w:t>
      </w:r>
    </w:p>
    <w:p w14:paraId="2189468B" w14:textId="77777777" w:rsidR="009A5B4A" w:rsidRDefault="009A5B4A" w:rsidP="00F05545"/>
    <w:p w14:paraId="1D97D729" w14:textId="6BC87C8B" w:rsidR="00E15EF3" w:rsidRPr="00F25E2E" w:rsidRDefault="00E15EF3" w:rsidP="00E63515">
      <w:pPr>
        <w:pStyle w:val="Heading1"/>
      </w:pPr>
      <w:bookmarkStart w:id="225" w:name="_Toc479163547"/>
      <w:bookmarkStart w:id="226" w:name="_Toc213266017"/>
      <w:bookmarkStart w:id="227" w:name="_Toc221286714"/>
      <w:r w:rsidRPr="00F25E2E">
        <w:lastRenderedPageBreak/>
        <w:t>Notifications and Communication</w:t>
      </w:r>
      <w:bookmarkEnd w:id="225"/>
      <w:bookmarkEnd w:id="226"/>
      <w:bookmarkEnd w:id="227"/>
    </w:p>
    <w:p w14:paraId="043BE941" w14:textId="1ECE0A1D" w:rsidR="00040A98" w:rsidRPr="00E816C3" w:rsidRDefault="00040A98" w:rsidP="00E63515">
      <w:pPr>
        <w:pStyle w:val="BodyTextFNI"/>
      </w:pPr>
      <w:bookmarkStart w:id="228" w:name="_Toc213266018"/>
      <w:r>
        <w:t>Based on</w:t>
      </w:r>
      <w:r w:rsidRPr="00E816C3">
        <w:t xml:space="preserve"> the event level determined, notifications are made in accordance with </w:t>
      </w:r>
      <w:r w:rsidRPr="008A72E5">
        <w:t xml:space="preserve">the </w:t>
      </w:r>
      <w:r w:rsidR="003E5E69" w:rsidRPr="003E5E69">
        <w:rPr>
          <w:b/>
          <w:bCs/>
          <w:i/>
          <w:iCs/>
        </w:rPr>
        <w:fldChar w:fldCharType="begin"/>
      </w:r>
      <w:r w:rsidR="003E5E69" w:rsidRPr="003E5E69">
        <w:rPr>
          <w:b/>
          <w:bCs/>
          <w:i/>
          <w:iCs/>
        </w:rPr>
        <w:instrText xml:space="preserve"> REF _Ref226307112 \h  \* MERGEFORMAT </w:instrText>
      </w:r>
      <w:r w:rsidR="003E5E69" w:rsidRPr="003E5E69">
        <w:rPr>
          <w:b/>
          <w:bCs/>
          <w:i/>
          <w:iCs/>
        </w:rPr>
      </w:r>
      <w:r w:rsidR="003E5E69" w:rsidRPr="003E5E69">
        <w:rPr>
          <w:b/>
          <w:bCs/>
          <w:i/>
          <w:iCs/>
        </w:rPr>
        <w:fldChar w:fldCharType="separate"/>
      </w:r>
      <w:r w:rsidR="006F6B63" w:rsidRPr="006F6B63">
        <w:rPr>
          <w:b/>
          <w:bCs/>
          <w:i/>
          <w:iCs/>
        </w:rPr>
        <w:t>Notification Flowcharts</w:t>
      </w:r>
      <w:r w:rsidR="003E5E69" w:rsidRPr="003E5E69">
        <w:rPr>
          <w:b/>
          <w:bCs/>
          <w:i/>
          <w:iCs/>
        </w:rPr>
        <w:fldChar w:fldCharType="end"/>
      </w:r>
      <w:r w:rsidRPr="008A72E5">
        <w:t xml:space="preserve"> for the corresponding emergency level.</w:t>
      </w:r>
    </w:p>
    <w:p w14:paraId="2C01CCC1" w14:textId="1F3F8A37" w:rsidR="00DB702E" w:rsidRDefault="004E20B1" w:rsidP="00B34F50">
      <w:pPr>
        <w:pStyle w:val="BodyTextFNI"/>
      </w:pPr>
      <w:bookmarkStart w:id="229" w:name="_Toc213266019"/>
      <w:bookmarkEnd w:id="228"/>
      <w:r>
        <w:t xml:space="preserve">The </w:t>
      </w:r>
      <w:r w:rsidRPr="005F45EB">
        <w:rPr>
          <w:rFonts w:asciiTheme="minorHAnsi" w:eastAsiaTheme="majorEastAsia" w:hAnsiTheme="minorHAnsi"/>
          <w:b/>
          <w:i/>
          <w:iCs/>
          <w:u w:val="single"/>
        </w:rPr>
        <w:t>Parish Office of Homeland Security</w:t>
      </w:r>
      <w:r w:rsidR="009A1EAB">
        <w:rPr>
          <w:rFonts w:asciiTheme="minorHAnsi" w:eastAsiaTheme="majorEastAsia" w:hAnsiTheme="minorHAnsi"/>
          <w:b/>
          <w:i/>
          <w:iCs/>
          <w:u w:val="single"/>
        </w:rPr>
        <w:t xml:space="preserve"> and Emergency Preparedness</w:t>
      </w:r>
      <w:r w:rsidRPr="00E63515">
        <w:rPr>
          <w:rFonts w:asciiTheme="minorHAnsi" w:eastAsiaTheme="majorEastAsia" w:hAnsiTheme="minorHAnsi"/>
          <w:b/>
          <w:i/>
          <w:iCs/>
        </w:rPr>
        <w:t xml:space="preserve"> </w:t>
      </w:r>
      <w:r w:rsidRPr="005F45EB">
        <w:rPr>
          <w:rFonts w:asciiTheme="minorHAnsi" w:eastAsiaTheme="majorEastAsia" w:hAnsiTheme="minorHAnsi"/>
          <w:bCs/>
        </w:rPr>
        <w:t>and</w:t>
      </w:r>
      <w:r w:rsidR="009A1EAB">
        <w:rPr>
          <w:rFonts w:asciiTheme="minorHAnsi" w:eastAsiaTheme="majorEastAsia" w:hAnsiTheme="minorHAnsi"/>
          <w:bCs/>
        </w:rPr>
        <w:t xml:space="preserve"> other</w:t>
      </w:r>
      <w:r w:rsidRPr="009A1EAB">
        <w:rPr>
          <w:rFonts w:asciiTheme="minorHAnsi" w:eastAsiaTheme="majorEastAsia" w:hAnsiTheme="minorHAnsi"/>
          <w:b/>
          <w:i/>
          <w:iCs/>
        </w:rPr>
        <w:t xml:space="preserve"> </w:t>
      </w:r>
      <w:r w:rsidRPr="005F45EB">
        <w:rPr>
          <w:rFonts w:asciiTheme="minorHAnsi" w:eastAsiaTheme="majorEastAsia" w:hAnsiTheme="minorHAnsi"/>
          <w:b/>
          <w:i/>
          <w:iCs/>
          <w:u w:val="single"/>
        </w:rPr>
        <w:t>Emergency Management Officials</w:t>
      </w:r>
      <w:r w:rsidRPr="004E20B1">
        <w:t xml:space="preserve"> </w:t>
      </w:r>
      <w:r w:rsidR="007C4239">
        <w:t xml:space="preserve">will issue </w:t>
      </w:r>
      <w:r w:rsidR="0061145E">
        <w:t>public notifications</w:t>
      </w:r>
      <w:r w:rsidR="007C4239">
        <w:t xml:space="preserve">, as </w:t>
      </w:r>
      <w:r w:rsidR="00E4550D">
        <w:t>necessary.</w:t>
      </w:r>
      <w:r w:rsidR="008E67DB">
        <w:t xml:space="preserve"> </w:t>
      </w:r>
      <w:bookmarkEnd w:id="229"/>
      <w:r w:rsidR="00D12EDF">
        <w:t>LA</w:t>
      </w:r>
      <w:r w:rsidR="00E96461">
        <w:t xml:space="preserve"> </w:t>
      </w:r>
      <w:r w:rsidR="00D12EDF">
        <w:t>DOTD’s Public Information Officer may also issue public notifications.</w:t>
      </w:r>
    </w:p>
    <w:p w14:paraId="62CA90AA" w14:textId="080B43B3" w:rsidR="001F1413" w:rsidRDefault="007C4239" w:rsidP="00B34F50">
      <w:pPr>
        <w:pStyle w:val="BodyTextFNI"/>
      </w:pPr>
      <w:r>
        <w:t>Sample</w:t>
      </w:r>
      <w:r w:rsidR="001E61AD" w:rsidRPr="00F8547F">
        <w:t xml:space="preserve"> communication messages are provided in </w:t>
      </w:r>
      <w:r w:rsidR="00516ABF" w:rsidRPr="005F45EB">
        <w:rPr>
          <w:b/>
          <w:bCs/>
        </w:rPr>
        <w:t xml:space="preserve">Paragraph </w:t>
      </w:r>
      <w:r w:rsidR="002912CF" w:rsidRPr="005F45EB">
        <w:rPr>
          <w:b/>
          <w:bCs/>
        </w:rPr>
        <w:fldChar w:fldCharType="begin"/>
      </w:r>
      <w:r w:rsidR="002912CF" w:rsidRPr="005F45EB">
        <w:rPr>
          <w:b/>
          <w:bCs/>
        </w:rPr>
        <w:instrText xml:space="preserve"> REF _Ref218519207 \w \h </w:instrText>
      </w:r>
      <w:r w:rsidR="00E53635" w:rsidRPr="00D038C5">
        <w:rPr>
          <w:b/>
          <w:bCs/>
        </w:rPr>
        <w:instrText xml:space="preserve"> \* MERGEFORMAT </w:instrText>
      </w:r>
      <w:r w:rsidR="002912CF" w:rsidRPr="005F45EB">
        <w:rPr>
          <w:b/>
          <w:bCs/>
        </w:rPr>
      </w:r>
      <w:r w:rsidR="002912CF" w:rsidRPr="005F45EB">
        <w:rPr>
          <w:b/>
          <w:bCs/>
        </w:rPr>
        <w:fldChar w:fldCharType="separate"/>
      </w:r>
      <w:r w:rsidR="006F6B63">
        <w:rPr>
          <w:b/>
          <w:bCs/>
        </w:rPr>
        <w:t>5.1</w:t>
      </w:r>
      <w:r w:rsidR="002912CF" w:rsidRPr="005F45EB">
        <w:rPr>
          <w:b/>
          <w:bCs/>
        </w:rPr>
        <w:fldChar w:fldCharType="end"/>
      </w:r>
      <w:r w:rsidR="002912CF" w:rsidRPr="005F45EB">
        <w:rPr>
          <w:b/>
          <w:bCs/>
        </w:rPr>
        <w:t xml:space="preserve"> </w:t>
      </w:r>
      <w:r w:rsidR="002912CF" w:rsidRPr="005F45EB">
        <w:rPr>
          <w:b/>
          <w:bCs/>
        </w:rPr>
        <w:fldChar w:fldCharType="begin"/>
      </w:r>
      <w:r w:rsidR="002912CF" w:rsidRPr="005F45EB">
        <w:rPr>
          <w:b/>
          <w:bCs/>
        </w:rPr>
        <w:instrText xml:space="preserve"> REF _Ref218519205 \h </w:instrText>
      </w:r>
      <w:r w:rsidR="00516ABF" w:rsidRPr="005F45EB">
        <w:rPr>
          <w:b/>
          <w:bCs/>
        </w:rPr>
        <w:instrText xml:space="preserve"> \* MERGEFORMAT </w:instrText>
      </w:r>
      <w:r w:rsidR="002912CF" w:rsidRPr="005F45EB">
        <w:rPr>
          <w:b/>
          <w:bCs/>
        </w:rPr>
      </w:r>
      <w:r w:rsidR="002912CF" w:rsidRPr="005F45EB">
        <w:rPr>
          <w:b/>
          <w:bCs/>
        </w:rPr>
        <w:fldChar w:fldCharType="separate"/>
      </w:r>
      <w:r w:rsidR="006F6B63" w:rsidRPr="006F6B63">
        <w:rPr>
          <w:b/>
          <w:bCs/>
        </w:rPr>
        <w:t>Sample Notifications</w:t>
      </w:r>
      <w:r w:rsidR="002912CF" w:rsidRPr="005F45EB">
        <w:rPr>
          <w:b/>
          <w:bCs/>
        </w:rPr>
        <w:fldChar w:fldCharType="end"/>
      </w:r>
      <w:r w:rsidR="00DB702E">
        <w:t xml:space="preserve"> to assist each entity involved in the EAP when notifying others </w:t>
      </w:r>
      <w:r w:rsidR="00523DF6">
        <w:t>as shown in</w:t>
      </w:r>
      <w:r w:rsidR="00DB702E">
        <w:t xml:space="preserve"> the applicable flowchart</w:t>
      </w:r>
      <w:r w:rsidR="001E61AD" w:rsidRPr="00F8547F">
        <w:t>.</w:t>
      </w:r>
      <w:r w:rsidR="00DB702E">
        <w:t xml:space="preserve"> These scripts are intended to be used as a guide in coordination with the Notification Flowcharts and should be adapted based on the specific </w:t>
      </w:r>
      <w:r w:rsidR="00523DF6">
        <w:rPr>
          <w:b/>
          <w:bCs/>
        </w:rPr>
        <w:t>Event Level</w:t>
      </w:r>
      <w:r w:rsidR="00523DF6">
        <w:t>.</w:t>
      </w:r>
      <w:r w:rsidR="00DB702E">
        <w:t xml:space="preserve"> </w:t>
      </w:r>
    </w:p>
    <w:p w14:paraId="61A3CA7D" w14:textId="3AAE7E04" w:rsidR="00945DD0" w:rsidRPr="00E53635" w:rsidRDefault="006C193E" w:rsidP="00F6532F">
      <w:pPr>
        <w:pStyle w:val="Heading2"/>
        <w:rPr>
          <w:rFonts w:eastAsiaTheme="minorEastAsia" w:cstheme="minorBidi"/>
          <w:b w:val="0"/>
          <w:bCs w:val="0"/>
          <w:sz w:val="20"/>
          <w:szCs w:val="20"/>
        </w:rPr>
      </w:pPr>
      <w:bookmarkStart w:id="230" w:name="_Ref218519205"/>
      <w:bookmarkStart w:id="231" w:name="_Ref218519206"/>
      <w:bookmarkStart w:id="232" w:name="_Ref218519207"/>
      <w:bookmarkStart w:id="233" w:name="_Toc221286715"/>
      <w:r w:rsidRPr="00E53635">
        <w:t xml:space="preserve">Sample </w:t>
      </w:r>
      <w:r w:rsidR="00945DD0" w:rsidRPr="00E53635">
        <w:t>Notifications</w:t>
      </w:r>
      <w:bookmarkEnd w:id="230"/>
      <w:bookmarkEnd w:id="231"/>
      <w:bookmarkEnd w:id="232"/>
      <w:bookmarkEnd w:id="233"/>
    </w:p>
    <w:p w14:paraId="47E01909" w14:textId="77777777" w:rsidR="00FD52E6" w:rsidRPr="00333852" w:rsidRDefault="00FD52E6" w:rsidP="00FD52E6">
      <w:pPr>
        <w:rPr>
          <w:rFonts w:asciiTheme="minorHAnsi" w:eastAsiaTheme="minorEastAsia" w:hAnsiTheme="minorHAnsi" w:cstheme="minorBidi"/>
          <w:b/>
          <w:bCs/>
          <w:sz w:val="20"/>
          <w:szCs w:val="20"/>
        </w:rPr>
      </w:pPr>
      <w:r w:rsidRPr="00333852">
        <w:rPr>
          <w:rFonts w:asciiTheme="minorHAnsi" w:hAnsiTheme="minorHAnsi" w:cstheme="minorHAnsi"/>
          <w:b/>
          <w:bCs/>
          <w:i/>
          <w:iCs/>
          <w:sz w:val="20"/>
          <w:szCs w:val="20"/>
          <w:u w:val="single"/>
        </w:rPr>
        <w:t xml:space="preserve">Dam Owner/Operator → </w:t>
      </w:r>
      <w:r>
        <w:rPr>
          <w:rFonts w:asciiTheme="minorHAnsi" w:hAnsiTheme="minorHAnsi" w:cstheme="minorHAnsi"/>
          <w:b/>
          <w:bCs/>
          <w:i/>
          <w:iCs/>
          <w:sz w:val="20"/>
          <w:szCs w:val="20"/>
          <w:u w:val="single"/>
        </w:rPr>
        <w:t>OHSEP</w:t>
      </w:r>
    </w:p>
    <w:p w14:paraId="7B2D3E11" w14:textId="5D990D10" w:rsidR="00FD52E6" w:rsidRPr="00333852" w:rsidRDefault="00FD52E6" w:rsidP="00FD52E6">
      <w:pPr>
        <w:ind w:left="720" w:hanging="720"/>
        <w:rPr>
          <w:rFonts w:asciiTheme="minorHAnsi" w:hAnsiTheme="minorHAnsi" w:cstheme="minorHAnsi"/>
          <w:sz w:val="20"/>
          <w:szCs w:val="20"/>
        </w:rPr>
      </w:pPr>
      <w:r w:rsidRPr="00333852">
        <w:rPr>
          <w:rFonts w:asciiTheme="minorHAnsi" w:hAnsiTheme="minorHAnsi" w:cstheme="minorHAnsi"/>
          <w:sz w:val="20"/>
          <w:szCs w:val="20"/>
        </w:rPr>
        <w:t>•</w:t>
      </w:r>
      <w:r w:rsidRPr="00333852">
        <w:rPr>
          <w:rFonts w:asciiTheme="minorHAnsi" w:hAnsiTheme="minorHAnsi" w:cstheme="minorHAnsi"/>
          <w:sz w:val="20"/>
          <w:szCs w:val="20"/>
        </w:rPr>
        <w:tab/>
        <w:t xml:space="preserve">“This is </w:t>
      </w:r>
      <w:r w:rsidRPr="00333852">
        <w:rPr>
          <w:rFonts w:asciiTheme="minorHAnsi" w:hAnsiTheme="minorHAnsi" w:cstheme="minorHAnsi"/>
          <w:b/>
          <w:bCs/>
          <w:sz w:val="20"/>
          <w:szCs w:val="20"/>
        </w:rPr>
        <w:t>[Dam Owner/Operator Name]</w:t>
      </w:r>
      <w:r w:rsidRPr="00333852">
        <w:rPr>
          <w:rFonts w:asciiTheme="minorHAnsi" w:hAnsiTheme="minorHAnsi" w:cstheme="minorHAnsi"/>
          <w:sz w:val="20"/>
          <w:szCs w:val="20"/>
        </w:rPr>
        <w:t xml:space="preserve">, the Dam Owner/Operator for </w:t>
      </w:r>
      <w:r w:rsidR="00C978A1">
        <w:rPr>
          <w:rFonts w:asciiTheme="minorHAnsi" w:hAnsiTheme="minorHAnsi" w:cstheme="minorHAnsi"/>
          <w:b/>
          <w:bCs/>
          <w:sz w:val="20"/>
          <w:szCs w:val="20"/>
        </w:rPr>
        <w:t>[</w:t>
      </w:r>
      <w:r w:rsidRPr="00333852">
        <w:rPr>
          <w:rFonts w:asciiTheme="minorHAnsi" w:hAnsiTheme="minorHAnsi" w:cstheme="minorHAnsi"/>
          <w:b/>
          <w:bCs/>
          <w:sz w:val="20"/>
          <w:szCs w:val="20"/>
        </w:rPr>
        <w:t>Dam</w:t>
      </w:r>
      <w:r w:rsidR="00C978A1">
        <w:rPr>
          <w:rFonts w:asciiTheme="minorHAnsi" w:hAnsiTheme="minorHAnsi" w:cstheme="minorHAnsi"/>
          <w:b/>
          <w:bCs/>
          <w:sz w:val="20"/>
          <w:szCs w:val="20"/>
        </w:rPr>
        <w:t>]</w:t>
      </w:r>
      <w:r w:rsidRPr="00333852">
        <w:rPr>
          <w:rFonts w:asciiTheme="minorHAnsi" w:hAnsiTheme="minorHAnsi" w:cstheme="minorHAnsi"/>
          <w:b/>
          <w:bCs/>
          <w:sz w:val="20"/>
          <w:szCs w:val="20"/>
        </w:rPr>
        <w:t xml:space="preserve"> </w:t>
      </w:r>
      <w:r w:rsidRPr="00333852">
        <w:rPr>
          <w:rFonts w:asciiTheme="minorHAnsi" w:hAnsiTheme="minorHAnsi" w:cstheme="minorHAnsi"/>
          <w:sz w:val="20"/>
          <w:szCs w:val="20"/>
        </w:rPr>
        <w:t xml:space="preserve">located in </w:t>
      </w:r>
      <w:r w:rsidR="00FE6A58">
        <w:rPr>
          <w:rFonts w:asciiTheme="minorHAnsi" w:hAnsiTheme="minorHAnsi" w:cstheme="minorHAnsi"/>
          <w:b/>
          <w:bCs/>
          <w:sz w:val="20"/>
          <w:szCs w:val="20"/>
        </w:rPr>
        <w:t>[</w:t>
      </w:r>
      <w:r w:rsidRPr="00333852">
        <w:rPr>
          <w:rFonts w:asciiTheme="minorHAnsi" w:hAnsiTheme="minorHAnsi" w:cstheme="minorHAnsi"/>
          <w:b/>
          <w:bCs/>
          <w:sz w:val="20"/>
          <w:szCs w:val="20"/>
        </w:rPr>
        <w:t>Parish</w:t>
      </w:r>
      <w:r w:rsidR="00FE6A58">
        <w:rPr>
          <w:rFonts w:asciiTheme="minorHAnsi" w:hAnsiTheme="minorHAnsi" w:cstheme="minorHAnsi"/>
          <w:b/>
          <w:bCs/>
          <w:sz w:val="20"/>
          <w:szCs w:val="20"/>
        </w:rPr>
        <w:t>]</w:t>
      </w:r>
      <w:r w:rsidRPr="00333852">
        <w:rPr>
          <w:rFonts w:asciiTheme="minorHAnsi" w:hAnsiTheme="minorHAnsi" w:cstheme="minorHAnsi"/>
          <w:sz w:val="20"/>
          <w:szCs w:val="20"/>
        </w:rPr>
        <w:t>,</w:t>
      </w:r>
      <w:r w:rsidRPr="00333852">
        <w:rPr>
          <w:rFonts w:asciiTheme="minorHAnsi" w:hAnsiTheme="minorHAnsi" w:cstheme="minorHAnsi"/>
          <w:b/>
          <w:bCs/>
          <w:sz w:val="20"/>
          <w:szCs w:val="20"/>
        </w:rPr>
        <w:t xml:space="preserve"> </w:t>
      </w:r>
      <w:r w:rsidRPr="00333852">
        <w:rPr>
          <w:rFonts w:asciiTheme="minorHAnsi" w:hAnsiTheme="minorHAnsi" w:cstheme="minorHAnsi"/>
          <w:sz w:val="20"/>
          <w:szCs w:val="20"/>
        </w:rPr>
        <w:t xml:space="preserve">NID ID </w:t>
      </w:r>
      <w:r w:rsidR="00C978A1" w:rsidRPr="00F6532F">
        <w:rPr>
          <w:rFonts w:asciiTheme="minorHAnsi" w:hAnsiTheme="minorHAnsi" w:cstheme="minorHAnsi"/>
          <w:b/>
          <w:bCs/>
          <w:sz w:val="20"/>
          <w:szCs w:val="20"/>
        </w:rPr>
        <w:t>[</w:t>
      </w:r>
      <w:r w:rsidRPr="00333852">
        <w:rPr>
          <w:rFonts w:asciiTheme="minorHAnsi" w:hAnsiTheme="minorHAnsi" w:cstheme="minorHAnsi"/>
          <w:b/>
          <w:bCs/>
          <w:sz w:val="20"/>
          <w:szCs w:val="20"/>
        </w:rPr>
        <w:t>LA000</w:t>
      </w:r>
      <w:r w:rsidR="00C978A1">
        <w:rPr>
          <w:rFonts w:asciiTheme="minorHAnsi" w:hAnsiTheme="minorHAnsi" w:cstheme="minorHAnsi"/>
          <w:b/>
          <w:bCs/>
          <w:sz w:val="20"/>
          <w:szCs w:val="20"/>
        </w:rPr>
        <w:t>XX]</w:t>
      </w:r>
      <w:r w:rsidRPr="00333852">
        <w:rPr>
          <w:rFonts w:asciiTheme="minorHAnsi" w:hAnsiTheme="minorHAnsi" w:cstheme="minorHAnsi"/>
          <w:sz w:val="20"/>
          <w:szCs w:val="20"/>
        </w:rPr>
        <w:t xml:space="preserve">. I’m reporting a Level </w:t>
      </w:r>
      <w:r w:rsidRPr="00333852">
        <w:rPr>
          <w:rFonts w:asciiTheme="minorHAnsi" w:hAnsiTheme="minorHAnsi" w:cstheme="minorHAnsi"/>
          <w:b/>
          <w:bCs/>
          <w:sz w:val="20"/>
          <w:szCs w:val="20"/>
        </w:rPr>
        <w:t>[1/2/3]</w:t>
      </w:r>
      <w:r w:rsidRPr="00333852">
        <w:rPr>
          <w:rFonts w:asciiTheme="minorHAnsi" w:hAnsiTheme="minorHAnsi" w:cstheme="minorHAnsi"/>
          <w:sz w:val="20"/>
          <w:szCs w:val="20"/>
        </w:rPr>
        <w:t xml:space="preserve"> emergency at the dam.”</w:t>
      </w:r>
    </w:p>
    <w:p w14:paraId="11B2FD2D" w14:textId="77777777" w:rsidR="00FD52E6" w:rsidRPr="00333852" w:rsidRDefault="00FD52E6" w:rsidP="00FD52E6">
      <w:pPr>
        <w:ind w:left="720" w:hanging="720"/>
        <w:rPr>
          <w:rFonts w:asciiTheme="minorHAnsi" w:hAnsiTheme="minorHAnsi" w:cstheme="minorHAnsi"/>
          <w:sz w:val="20"/>
          <w:szCs w:val="20"/>
        </w:rPr>
      </w:pPr>
      <w:r w:rsidRPr="00333852">
        <w:rPr>
          <w:rFonts w:asciiTheme="minorHAnsi" w:hAnsiTheme="minorHAnsi" w:cstheme="minorHAnsi"/>
          <w:sz w:val="20"/>
          <w:szCs w:val="20"/>
        </w:rPr>
        <w:t>•</w:t>
      </w:r>
      <w:r w:rsidRPr="00333852">
        <w:rPr>
          <w:rFonts w:asciiTheme="minorHAnsi" w:hAnsiTheme="minorHAnsi" w:cstheme="minorHAnsi"/>
          <w:sz w:val="20"/>
          <w:szCs w:val="20"/>
        </w:rPr>
        <w:tab/>
        <w:t xml:space="preserve">“The situation is as follows: </w:t>
      </w:r>
      <w:r w:rsidRPr="00333852">
        <w:rPr>
          <w:rFonts w:asciiTheme="minorHAnsi" w:hAnsiTheme="minorHAnsi" w:cstheme="minorHAnsi"/>
          <w:b/>
          <w:bCs/>
          <w:sz w:val="20"/>
          <w:szCs w:val="20"/>
        </w:rPr>
        <w:t>[brief description – e.g., overtopping, seepage with cloudy discharge, or dam breach in progress]</w:t>
      </w:r>
      <w:r w:rsidRPr="00333852">
        <w:rPr>
          <w:rFonts w:asciiTheme="minorHAnsi" w:hAnsiTheme="minorHAnsi" w:cstheme="minorHAnsi"/>
          <w:sz w:val="20"/>
          <w:szCs w:val="20"/>
        </w:rPr>
        <w:t>.”</w:t>
      </w:r>
    </w:p>
    <w:p w14:paraId="1AA76983" w14:textId="3CC2FE2B" w:rsidR="00FD52E6" w:rsidRPr="00333852" w:rsidRDefault="00FD52E6" w:rsidP="00FD52E6">
      <w:pPr>
        <w:ind w:left="720" w:hanging="720"/>
        <w:rPr>
          <w:rFonts w:asciiTheme="minorHAnsi" w:hAnsiTheme="minorHAnsi" w:cstheme="minorHAnsi"/>
          <w:sz w:val="20"/>
          <w:szCs w:val="20"/>
        </w:rPr>
      </w:pPr>
      <w:r w:rsidRPr="00333852">
        <w:rPr>
          <w:rFonts w:asciiTheme="minorHAnsi" w:hAnsiTheme="minorHAnsi" w:cstheme="minorHAnsi"/>
          <w:sz w:val="20"/>
          <w:szCs w:val="20"/>
        </w:rPr>
        <w:t>•</w:t>
      </w:r>
      <w:r w:rsidRPr="00333852">
        <w:rPr>
          <w:rFonts w:asciiTheme="minorHAnsi" w:hAnsiTheme="minorHAnsi" w:cstheme="minorHAnsi"/>
          <w:sz w:val="20"/>
          <w:szCs w:val="20"/>
        </w:rPr>
        <w:tab/>
        <w:t xml:space="preserve">“Please notify the </w:t>
      </w:r>
      <w:r w:rsidR="00C978A1">
        <w:rPr>
          <w:rFonts w:asciiTheme="minorHAnsi" w:hAnsiTheme="minorHAnsi" w:cstheme="minorHAnsi"/>
          <w:b/>
          <w:bCs/>
          <w:sz w:val="20"/>
          <w:szCs w:val="20"/>
        </w:rPr>
        <w:t>[</w:t>
      </w:r>
      <w:r w:rsidRPr="00333852">
        <w:rPr>
          <w:rFonts w:asciiTheme="minorHAnsi" w:hAnsiTheme="minorHAnsi" w:cstheme="minorHAnsi"/>
          <w:b/>
          <w:bCs/>
          <w:sz w:val="20"/>
          <w:szCs w:val="20"/>
        </w:rPr>
        <w:t>Parish</w:t>
      </w:r>
      <w:r w:rsidR="00C978A1">
        <w:rPr>
          <w:rFonts w:asciiTheme="minorHAnsi" w:hAnsiTheme="minorHAnsi" w:cstheme="minorHAnsi"/>
          <w:b/>
          <w:bCs/>
          <w:sz w:val="20"/>
          <w:szCs w:val="20"/>
        </w:rPr>
        <w:t xml:space="preserve">] </w:t>
      </w:r>
      <w:r w:rsidRPr="00333852">
        <w:rPr>
          <w:rFonts w:asciiTheme="minorHAnsi" w:hAnsiTheme="minorHAnsi" w:cstheme="minorHAnsi"/>
          <w:sz w:val="20"/>
          <w:szCs w:val="20"/>
        </w:rPr>
        <w:t xml:space="preserve">and </w:t>
      </w:r>
      <w:r w:rsidR="00C978A1">
        <w:rPr>
          <w:rFonts w:asciiTheme="minorHAnsi" w:hAnsiTheme="minorHAnsi" w:cstheme="minorHAnsi"/>
          <w:b/>
          <w:bCs/>
          <w:sz w:val="20"/>
          <w:szCs w:val="20"/>
        </w:rPr>
        <w:t>[</w:t>
      </w:r>
      <w:r w:rsidRPr="00333852">
        <w:rPr>
          <w:rFonts w:asciiTheme="minorHAnsi" w:hAnsiTheme="minorHAnsi" w:cstheme="minorHAnsi"/>
          <w:b/>
          <w:bCs/>
          <w:sz w:val="20"/>
          <w:szCs w:val="20"/>
        </w:rPr>
        <w:t>Parish</w:t>
      </w:r>
      <w:r w:rsidR="00C978A1">
        <w:rPr>
          <w:rFonts w:asciiTheme="minorHAnsi" w:hAnsiTheme="minorHAnsi" w:cstheme="minorHAnsi"/>
          <w:b/>
          <w:bCs/>
          <w:sz w:val="20"/>
          <w:szCs w:val="20"/>
        </w:rPr>
        <w:t>]</w:t>
      </w:r>
      <w:r w:rsidRPr="00333852">
        <w:rPr>
          <w:rFonts w:asciiTheme="minorHAnsi" w:hAnsiTheme="minorHAnsi" w:cstheme="minorHAnsi"/>
          <w:b/>
          <w:bCs/>
          <w:sz w:val="20"/>
          <w:szCs w:val="20"/>
        </w:rPr>
        <w:t xml:space="preserve"> </w:t>
      </w:r>
      <w:r>
        <w:rPr>
          <w:rFonts w:asciiTheme="minorHAnsi" w:hAnsiTheme="minorHAnsi" w:cstheme="minorHAnsi"/>
          <w:sz w:val="20"/>
          <w:szCs w:val="20"/>
        </w:rPr>
        <w:t>Police Juries</w:t>
      </w:r>
      <w:r w:rsidRPr="00333852">
        <w:rPr>
          <w:rFonts w:asciiTheme="minorHAnsi" w:hAnsiTheme="minorHAnsi" w:cstheme="minorHAnsi"/>
          <w:sz w:val="20"/>
          <w:szCs w:val="20"/>
        </w:rPr>
        <w:t xml:space="preserve"> and the </w:t>
      </w:r>
      <w:r w:rsidR="00C978A1">
        <w:rPr>
          <w:rFonts w:asciiTheme="minorHAnsi" w:hAnsiTheme="minorHAnsi" w:cstheme="minorHAnsi"/>
          <w:b/>
          <w:bCs/>
          <w:sz w:val="20"/>
          <w:szCs w:val="20"/>
        </w:rPr>
        <w:t>[</w:t>
      </w:r>
      <w:r w:rsidRPr="00333852">
        <w:rPr>
          <w:rFonts w:asciiTheme="minorHAnsi" w:hAnsiTheme="minorHAnsi" w:cstheme="minorHAnsi"/>
          <w:b/>
          <w:bCs/>
          <w:sz w:val="20"/>
          <w:szCs w:val="20"/>
        </w:rPr>
        <w:t>Parish</w:t>
      </w:r>
      <w:r w:rsidR="00C978A1">
        <w:rPr>
          <w:rFonts w:asciiTheme="minorHAnsi" w:hAnsiTheme="minorHAnsi" w:cstheme="minorHAnsi"/>
          <w:b/>
          <w:bCs/>
          <w:sz w:val="20"/>
          <w:szCs w:val="20"/>
        </w:rPr>
        <w:t>]</w:t>
      </w:r>
      <w:r w:rsidRPr="00333852">
        <w:rPr>
          <w:rFonts w:asciiTheme="minorHAnsi" w:hAnsiTheme="minorHAnsi" w:cstheme="minorHAnsi"/>
          <w:b/>
          <w:bCs/>
          <w:sz w:val="20"/>
          <w:szCs w:val="20"/>
        </w:rPr>
        <w:t xml:space="preserve"> </w:t>
      </w:r>
      <w:r w:rsidRPr="00333852">
        <w:rPr>
          <w:rFonts w:asciiTheme="minorHAnsi" w:hAnsiTheme="minorHAnsi" w:cstheme="minorHAnsi"/>
          <w:sz w:val="20"/>
          <w:szCs w:val="20"/>
        </w:rPr>
        <w:t xml:space="preserve">and </w:t>
      </w:r>
      <w:r w:rsidR="00C978A1">
        <w:rPr>
          <w:rFonts w:asciiTheme="minorHAnsi" w:hAnsiTheme="minorHAnsi" w:cstheme="minorHAnsi"/>
          <w:b/>
          <w:bCs/>
          <w:sz w:val="20"/>
          <w:szCs w:val="20"/>
        </w:rPr>
        <w:t>[</w:t>
      </w:r>
      <w:r w:rsidRPr="00333852">
        <w:rPr>
          <w:rFonts w:asciiTheme="minorHAnsi" w:hAnsiTheme="minorHAnsi" w:cstheme="minorHAnsi"/>
          <w:b/>
          <w:bCs/>
          <w:sz w:val="20"/>
          <w:szCs w:val="20"/>
        </w:rPr>
        <w:t>Parish</w:t>
      </w:r>
      <w:r w:rsidR="00C978A1">
        <w:rPr>
          <w:rFonts w:asciiTheme="minorHAnsi" w:hAnsiTheme="minorHAnsi" w:cstheme="minorHAnsi"/>
          <w:b/>
          <w:bCs/>
          <w:sz w:val="20"/>
          <w:szCs w:val="20"/>
        </w:rPr>
        <w:t>]</w:t>
      </w:r>
      <w:r w:rsidRPr="00333852">
        <w:rPr>
          <w:rFonts w:asciiTheme="minorHAnsi" w:hAnsiTheme="minorHAnsi" w:cstheme="minorHAnsi"/>
          <w:sz w:val="20"/>
          <w:szCs w:val="20"/>
        </w:rPr>
        <w:t xml:space="preserve"> Sheriff’s Office</w:t>
      </w:r>
      <w:r>
        <w:rPr>
          <w:rFonts w:asciiTheme="minorHAnsi" w:hAnsiTheme="minorHAnsi" w:cstheme="minorHAnsi"/>
          <w:sz w:val="20"/>
          <w:szCs w:val="20"/>
        </w:rPr>
        <w:t>s</w:t>
      </w:r>
      <w:r w:rsidRPr="00333852">
        <w:rPr>
          <w:rFonts w:asciiTheme="minorHAnsi" w:hAnsiTheme="minorHAnsi" w:cstheme="minorHAnsi"/>
          <w:sz w:val="20"/>
          <w:szCs w:val="20"/>
        </w:rPr>
        <w:t xml:space="preserve"> immediately. I will continue contacting other required agencies per the Emergency Action Plan.”</w:t>
      </w:r>
    </w:p>
    <w:p w14:paraId="238788FA" w14:textId="77777777" w:rsidR="00FD52E6" w:rsidRDefault="00FD52E6" w:rsidP="00FD52E6">
      <w:pPr>
        <w:rPr>
          <w:rFonts w:asciiTheme="minorHAnsi" w:hAnsiTheme="minorHAnsi" w:cstheme="minorHAnsi"/>
          <w:sz w:val="20"/>
          <w:szCs w:val="20"/>
        </w:rPr>
      </w:pPr>
    </w:p>
    <w:p w14:paraId="219EB61D" w14:textId="351EB968" w:rsidR="00FD52E6" w:rsidRPr="00333852" w:rsidRDefault="00FD52E6" w:rsidP="00FD52E6">
      <w:pPr>
        <w:ind w:left="720" w:hanging="720"/>
        <w:rPr>
          <w:rFonts w:asciiTheme="minorHAnsi" w:hAnsiTheme="minorHAnsi" w:cstheme="minorHAnsi"/>
          <w:b/>
          <w:bCs/>
          <w:i/>
          <w:iCs/>
          <w:sz w:val="20"/>
          <w:szCs w:val="20"/>
          <w:u w:val="single"/>
        </w:rPr>
      </w:pPr>
      <w:r w:rsidRPr="00333852">
        <w:rPr>
          <w:rFonts w:asciiTheme="minorHAnsi" w:hAnsiTheme="minorHAnsi" w:cstheme="minorHAnsi"/>
          <w:b/>
          <w:bCs/>
          <w:i/>
          <w:iCs/>
          <w:sz w:val="20"/>
          <w:szCs w:val="20"/>
          <w:u w:val="single"/>
        </w:rPr>
        <w:t xml:space="preserve">Dam Owner/Operator → </w:t>
      </w:r>
      <w:r w:rsidR="00B54985">
        <w:rPr>
          <w:rFonts w:asciiTheme="minorHAnsi" w:hAnsiTheme="minorHAnsi" w:cstheme="minorHAnsi"/>
          <w:b/>
          <w:bCs/>
          <w:i/>
          <w:iCs/>
          <w:sz w:val="20"/>
          <w:szCs w:val="20"/>
          <w:u w:val="single"/>
        </w:rPr>
        <w:t>LA</w:t>
      </w:r>
      <w:r w:rsidR="00E96461">
        <w:rPr>
          <w:rFonts w:asciiTheme="minorHAnsi" w:hAnsiTheme="minorHAnsi" w:cstheme="minorHAnsi"/>
          <w:b/>
          <w:bCs/>
          <w:i/>
          <w:iCs/>
          <w:sz w:val="20"/>
          <w:szCs w:val="20"/>
          <w:u w:val="single"/>
        </w:rPr>
        <w:t xml:space="preserve"> </w:t>
      </w:r>
      <w:r w:rsidRPr="00333852">
        <w:rPr>
          <w:rFonts w:asciiTheme="minorHAnsi" w:hAnsiTheme="minorHAnsi" w:cstheme="minorHAnsi"/>
          <w:b/>
          <w:bCs/>
          <w:i/>
          <w:iCs/>
          <w:sz w:val="20"/>
          <w:szCs w:val="20"/>
          <w:u w:val="single"/>
        </w:rPr>
        <w:t>DOTD District Administrator</w:t>
      </w:r>
    </w:p>
    <w:p w14:paraId="60BD4176" w14:textId="78AEC6E2" w:rsidR="00FD52E6" w:rsidRPr="00333852" w:rsidRDefault="00FD52E6" w:rsidP="00FD52E6">
      <w:pPr>
        <w:ind w:left="720" w:hanging="720"/>
        <w:rPr>
          <w:rFonts w:asciiTheme="minorHAnsi" w:hAnsiTheme="minorHAnsi" w:cstheme="minorHAnsi"/>
          <w:sz w:val="20"/>
          <w:szCs w:val="20"/>
        </w:rPr>
      </w:pPr>
      <w:r w:rsidRPr="00333852">
        <w:rPr>
          <w:rFonts w:asciiTheme="minorHAnsi" w:hAnsiTheme="minorHAnsi" w:cstheme="minorHAnsi"/>
          <w:sz w:val="20"/>
          <w:szCs w:val="20"/>
        </w:rPr>
        <w:t>•</w:t>
      </w:r>
      <w:r w:rsidRPr="00333852">
        <w:rPr>
          <w:rFonts w:asciiTheme="minorHAnsi" w:hAnsiTheme="minorHAnsi" w:cstheme="minorHAnsi"/>
          <w:sz w:val="20"/>
          <w:szCs w:val="20"/>
        </w:rPr>
        <w:tab/>
        <w:t xml:space="preserve">“This is </w:t>
      </w:r>
      <w:r w:rsidRPr="00333852">
        <w:rPr>
          <w:rFonts w:asciiTheme="minorHAnsi" w:hAnsiTheme="minorHAnsi" w:cstheme="minorHAnsi"/>
          <w:b/>
          <w:bCs/>
          <w:sz w:val="20"/>
          <w:szCs w:val="20"/>
        </w:rPr>
        <w:t>[Dam Owner/Operator Name]</w:t>
      </w:r>
      <w:r w:rsidRPr="00333852">
        <w:rPr>
          <w:rFonts w:asciiTheme="minorHAnsi" w:hAnsiTheme="minorHAnsi" w:cstheme="minorHAnsi"/>
          <w:sz w:val="20"/>
          <w:szCs w:val="20"/>
        </w:rPr>
        <w:t xml:space="preserve">, the Dam Owner/Operator for </w:t>
      </w:r>
      <w:r w:rsidR="00C978A1">
        <w:rPr>
          <w:rFonts w:asciiTheme="minorHAnsi" w:hAnsiTheme="minorHAnsi" w:cstheme="minorHAnsi"/>
          <w:b/>
          <w:bCs/>
          <w:sz w:val="20"/>
          <w:szCs w:val="20"/>
        </w:rPr>
        <w:t>[</w:t>
      </w:r>
      <w:r w:rsidRPr="00333852">
        <w:rPr>
          <w:rFonts w:asciiTheme="minorHAnsi" w:hAnsiTheme="minorHAnsi" w:cstheme="minorHAnsi"/>
          <w:b/>
          <w:bCs/>
          <w:sz w:val="20"/>
          <w:szCs w:val="20"/>
        </w:rPr>
        <w:t>Dam</w:t>
      </w:r>
      <w:r w:rsidR="00C978A1">
        <w:rPr>
          <w:rFonts w:asciiTheme="minorHAnsi" w:hAnsiTheme="minorHAnsi" w:cstheme="minorHAnsi"/>
          <w:b/>
          <w:bCs/>
          <w:sz w:val="20"/>
          <w:szCs w:val="20"/>
        </w:rPr>
        <w:t>]</w:t>
      </w:r>
      <w:r w:rsidRPr="00333852">
        <w:rPr>
          <w:rFonts w:asciiTheme="minorHAnsi" w:hAnsiTheme="minorHAnsi" w:cstheme="minorHAnsi"/>
          <w:b/>
          <w:bCs/>
          <w:sz w:val="20"/>
          <w:szCs w:val="20"/>
        </w:rPr>
        <w:t xml:space="preserve">. </w:t>
      </w:r>
      <w:r w:rsidRPr="00333852">
        <w:rPr>
          <w:rFonts w:asciiTheme="minorHAnsi" w:hAnsiTheme="minorHAnsi" w:cstheme="minorHAnsi"/>
          <w:sz w:val="20"/>
          <w:szCs w:val="20"/>
        </w:rPr>
        <w:t xml:space="preserve">We’ve detected a level </w:t>
      </w:r>
      <w:r w:rsidRPr="00333852">
        <w:rPr>
          <w:rFonts w:asciiTheme="minorHAnsi" w:hAnsiTheme="minorHAnsi" w:cstheme="minorHAnsi"/>
          <w:b/>
          <w:bCs/>
          <w:sz w:val="20"/>
          <w:szCs w:val="20"/>
        </w:rPr>
        <w:t xml:space="preserve">[1/2/3] </w:t>
      </w:r>
      <w:r w:rsidRPr="00333852">
        <w:rPr>
          <w:rFonts w:asciiTheme="minorHAnsi" w:hAnsiTheme="minorHAnsi" w:cstheme="minorHAnsi"/>
          <w:sz w:val="20"/>
          <w:szCs w:val="20"/>
        </w:rPr>
        <w:t>emergency at the dam.”</w:t>
      </w:r>
    </w:p>
    <w:p w14:paraId="57853E48" w14:textId="5BEB3C36" w:rsidR="00FD52E6" w:rsidRDefault="00FD52E6" w:rsidP="00FD52E6">
      <w:pPr>
        <w:ind w:left="720" w:hanging="720"/>
        <w:rPr>
          <w:rFonts w:asciiTheme="minorHAnsi" w:hAnsiTheme="minorHAnsi" w:cstheme="minorHAnsi"/>
          <w:sz w:val="20"/>
          <w:szCs w:val="20"/>
        </w:rPr>
      </w:pPr>
      <w:r w:rsidRPr="00333852">
        <w:rPr>
          <w:rFonts w:asciiTheme="minorHAnsi" w:hAnsiTheme="minorHAnsi" w:cstheme="minorHAnsi"/>
          <w:sz w:val="20"/>
          <w:szCs w:val="20"/>
        </w:rPr>
        <w:t>•</w:t>
      </w:r>
      <w:r w:rsidRPr="00333852">
        <w:rPr>
          <w:rFonts w:asciiTheme="minorHAnsi" w:hAnsiTheme="minorHAnsi" w:cstheme="minorHAnsi"/>
          <w:sz w:val="20"/>
          <w:szCs w:val="20"/>
        </w:rPr>
        <w:tab/>
        <w:t xml:space="preserve">“The current condition is as follows: </w:t>
      </w:r>
      <w:r w:rsidRPr="00333852">
        <w:rPr>
          <w:rFonts w:asciiTheme="minorHAnsi" w:hAnsiTheme="minorHAnsi" w:cstheme="minorHAnsi"/>
          <w:b/>
          <w:bCs/>
          <w:sz w:val="20"/>
          <w:szCs w:val="20"/>
        </w:rPr>
        <w:t xml:space="preserve">[brief technical description – e.g., new seepage with increasing flow, overtopping, or structural failure.] </w:t>
      </w:r>
      <w:r w:rsidRPr="00333852">
        <w:rPr>
          <w:rFonts w:asciiTheme="minorHAnsi" w:hAnsiTheme="minorHAnsi" w:cstheme="minorHAnsi"/>
          <w:sz w:val="20"/>
          <w:szCs w:val="20"/>
        </w:rPr>
        <w:t xml:space="preserve">Please notify </w:t>
      </w:r>
      <w:r>
        <w:rPr>
          <w:rFonts w:asciiTheme="minorHAnsi" w:hAnsiTheme="minorHAnsi" w:cstheme="minorHAnsi"/>
          <w:sz w:val="20"/>
          <w:szCs w:val="20"/>
        </w:rPr>
        <w:t>the Inspection Engineer</w:t>
      </w:r>
      <w:r w:rsidRPr="00333852">
        <w:rPr>
          <w:rFonts w:asciiTheme="minorHAnsi" w:hAnsiTheme="minorHAnsi" w:cstheme="minorHAnsi"/>
          <w:sz w:val="20"/>
          <w:szCs w:val="20"/>
        </w:rPr>
        <w:t xml:space="preserve">, </w:t>
      </w:r>
      <w:r w:rsidR="00B54985">
        <w:rPr>
          <w:rFonts w:asciiTheme="minorHAnsi" w:hAnsiTheme="minorHAnsi" w:cstheme="minorHAnsi"/>
          <w:sz w:val="20"/>
          <w:szCs w:val="20"/>
        </w:rPr>
        <w:t>LA</w:t>
      </w:r>
      <w:r w:rsidR="00E96461">
        <w:rPr>
          <w:rFonts w:asciiTheme="minorHAnsi" w:hAnsiTheme="minorHAnsi" w:cstheme="minorHAnsi"/>
          <w:sz w:val="20"/>
          <w:szCs w:val="20"/>
        </w:rPr>
        <w:t xml:space="preserve"> </w:t>
      </w:r>
      <w:r w:rsidR="00B54985">
        <w:rPr>
          <w:rFonts w:asciiTheme="minorHAnsi" w:hAnsiTheme="minorHAnsi" w:cstheme="minorHAnsi"/>
          <w:sz w:val="20"/>
          <w:szCs w:val="20"/>
        </w:rPr>
        <w:t xml:space="preserve">DOTD </w:t>
      </w:r>
      <w:r>
        <w:rPr>
          <w:rFonts w:asciiTheme="minorHAnsi" w:hAnsiTheme="minorHAnsi" w:cstheme="minorHAnsi"/>
          <w:sz w:val="20"/>
          <w:szCs w:val="20"/>
        </w:rPr>
        <w:t>Headquarters</w:t>
      </w:r>
      <w:r w:rsidRPr="00333852">
        <w:rPr>
          <w:rFonts w:asciiTheme="minorHAnsi" w:hAnsiTheme="minorHAnsi" w:cstheme="minorHAnsi"/>
          <w:sz w:val="20"/>
          <w:szCs w:val="20"/>
        </w:rPr>
        <w:t xml:space="preserve">, and </w:t>
      </w:r>
      <w:r w:rsidR="00B54985">
        <w:rPr>
          <w:rFonts w:asciiTheme="minorHAnsi" w:hAnsiTheme="minorHAnsi" w:cstheme="minorHAnsi"/>
          <w:sz w:val="20"/>
          <w:szCs w:val="20"/>
        </w:rPr>
        <w:t>LA</w:t>
      </w:r>
      <w:r w:rsidR="00E96461">
        <w:rPr>
          <w:rFonts w:asciiTheme="minorHAnsi" w:hAnsiTheme="minorHAnsi" w:cstheme="minorHAnsi"/>
          <w:sz w:val="20"/>
          <w:szCs w:val="20"/>
        </w:rPr>
        <w:t xml:space="preserve"> </w:t>
      </w:r>
      <w:r w:rsidR="00B54985">
        <w:rPr>
          <w:rFonts w:asciiTheme="minorHAnsi" w:hAnsiTheme="minorHAnsi" w:cstheme="minorHAnsi"/>
          <w:sz w:val="20"/>
          <w:szCs w:val="20"/>
        </w:rPr>
        <w:t xml:space="preserve">DOTD </w:t>
      </w:r>
      <w:r>
        <w:rPr>
          <w:rFonts w:asciiTheme="minorHAnsi" w:hAnsiTheme="minorHAnsi" w:cstheme="minorHAnsi"/>
          <w:sz w:val="20"/>
          <w:szCs w:val="20"/>
        </w:rPr>
        <w:t>Dam Safety</w:t>
      </w:r>
      <w:r w:rsidRPr="00333852">
        <w:rPr>
          <w:rFonts w:asciiTheme="minorHAnsi" w:hAnsiTheme="minorHAnsi" w:cstheme="minorHAnsi"/>
          <w:sz w:val="20"/>
          <w:szCs w:val="20"/>
        </w:rPr>
        <w:t>. I will continue coordinating with my engineer and local emergency management officials per the Emergency Action Plan.</w:t>
      </w:r>
      <w:r>
        <w:rPr>
          <w:rFonts w:asciiTheme="minorHAnsi" w:hAnsiTheme="minorHAnsi" w:cstheme="minorHAnsi"/>
          <w:sz w:val="20"/>
          <w:szCs w:val="20"/>
        </w:rPr>
        <w:t>”</w:t>
      </w:r>
    </w:p>
    <w:p w14:paraId="2DB33802" w14:textId="77777777" w:rsidR="00FD52E6" w:rsidRDefault="00FD52E6" w:rsidP="00FD52E6">
      <w:pPr>
        <w:ind w:left="720" w:hanging="720"/>
        <w:rPr>
          <w:rFonts w:asciiTheme="minorHAnsi" w:hAnsiTheme="minorHAnsi" w:cstheme="minorHAnsi"/>
          <w:sz w:val="20"/>
          <w:szCs w:val="20"/>
        </w:rPr>
      </w:pPr>
    </w:p>
    <w:p w14:paraId="4F787520" w14:textId="6A71CCE4" w:rsidR="00FD52E6" w:rsidRPr="00333852" w:rsidRDefault="00FD52E6" w:rsidP="00FD52E6">
      <w:pPr>
        <w:ind w:left="720" w:hanging="720"/>
        <w:rPr>
          <w:rFonts w:asciiTheme="minorHAnsi" w:hAnsiTheme="minorHAnsi" w:cstheme="minorHAnsi"/>
          <w:b/>
          <w:bCs/>
          <w:i/>
          <w:iCs/>
          <w:sz w:val="20"/>
          <w:szCs w:val="20"/>
          <w:u w:val="single"/>
        </w:rPr>
      </w:pPr>
      <w:r w:rsidRPr="00333852">
        <w:rPr>
          <w:rFonts w:asciiTheme="minorHAnsi" w:hAnsiTheme="minorHAnsi" w:cstheme="minorHAnsi"/>
          <w:b/>
          <w:bCs/>
          <w:i/>
          <w:iCs/>
          <w:sz w:val="20"/>
          <w:szCs w:val="20"/>
          <w:u w:val="single"/>
        </w:rPr>
        <w:t xml:space="preserve">Dam Owner/Operator → </w:t>
      </w:r>
      <w:r w:rsidR="00B54985">
        <w:rPr>
          <w:rFonts w:asciiTheme="minorHAnsi" w:hAnsiTheme="minorHAnsi" w:cstheme="minorHAnsi"/>
          <w:b/>
          <w:bCs/>
          <w:i/>
          <w:iCs/>
          <w:sz w:val="20"/>
          <w:szCs w:val="20"/>
          <w:u w:val="single"/>
        </w:rPr>
        <w:t>LA</w:t>
      </w:r>
      <w:r w:rsidR="00E96461">
        <w:rPr>
          <w:rFonts w:asciiTheme="minorHAnsi" w:hAnsiTheme="minorHAnsi" w:cstheme="minorHAnsi"/>
          <w:b/>
          <w:bCs/>
          <w:i/>
          <w:iCs/>
          <w:sz w:val="20"/>
          <w:szCs w:val="20"/>
          <w:u w:val="single"/>
        </w:rPr>
        <w:t xml:space="preserve"> </w:t>
      </w:r>
      <w:r w:rsidR="00B54985">
        <w:rPr>
          <w:rFonts w:asciiTheme="minorHAnsi" w:hAnsiTheme="minorHAnsi" w:cstheme="minorHAnsi"/>
          <w:b/>
          <w:bCs/>
          <w:i/>
          <w:iCs/>
          <w:sz w:val="20"/>
          <w:szCs w:val="20"/>
          <w:u w:val="single"/>
        </w:rPr>
        <w:t xml:space="preserve">DOTD </w:t>
      </w:r>
      <w:r>
        <w:rPr>
          <w:rFonts w:asciiTheme="minorHAnsi" w:hAnsiTheme="minorHAnsi" w:cstheme="minorHAnsi"/>
          <w:b/>
          <w:bCs/>
          <w:i/>
          <w:iCs/>
          <w:sz w:val="20"/>
          <w:szCs w:val="20"/>
          <w:u w:val="single"/>
        </w:rPr>
        <w:t>Area Engineer</w:t>
      </w:r>
    </w:p>
    <w:p w14:paraId="5B3222A4" w14:textId="73B9DB3C" w:rsidR="00FD52E6" w:rsidRPr="00333852" w:rsidRDefault="00FD52E6" w:rsidP="00FD52E6">
      <w:pPr>
        <w:ind w:left="720" w:hanging="720"/>
        <w:rPr>
          <w:rFonts w:asciiTheme="minorHAnsi" w:hAnsiTheme="minorHAnsi" w:cstheme="minorHAnsi"/>
          <w:sz w:val="20"/>
          <w:szCs w:val="20"/>
        </w:rPr>
      </w:pPr>
      <w:r w:rsidRPr="00333852">
        <w:rPr>
          <w:rFonts w:asciiTheme="minorHAnsi" w:hAnsiTheme="minorHAnsi" w:cstheme="minorHAnsi"/>
          <w:sz w:val="20"/>
          <w:szCs w:val="20"/>
        </w:rPr>
        <w:t>•</w:t>
      </w:r>
      <w:r w:rsidRPr="00333852">
        <w:rPr>
          <w:rFonts w:asciiTheme="minorHAnsi" w:hAnsiTheme="minorHAnsi" w:cstheme="minorHAnsi"/>
          <w:sz w:val="20"/>
          <w:szCs w:val="20"/>
        </w:rPr>
        <w:tab/>
        <w:t xml:space="preserve">“This is </w:t>
      </w:r>
      <w:r w:rsidRPr="00333852">
        <w:rPr>
          <w:rFonts w:asciiTheme="minorHAnsi" w:hAnsiTheme="minorHAnsi" w:cstheme="minorHAnsi"/>
          <w:b/>
          <w:bCs/>
          <w:sz w:val="20"/>
          <w:szCs w:val="20"/>
        </w:rPr>
        <w:t>[Dam Owner/Operator Name]</w:t>
      </w:r>
      <w:r w:rsidRPr="00333852">
        <w:rPr>
          <w:rFonts w:asciiTheme="minorHAnsi" w:hAnsiTheme="minorHAnsi" w:cstheme="minorHAnsi"/>
          <w:sz w:val="20"/>
          <w:szCs w:val="20"/>
        </w:rPr>
        <w:t xml:space="preserve">, the Dam Owner/Operator for </w:t>
      </w:r>
      <w:r w:rsidR="00C978A1">
        <w:rPr>
          <w:rFonts w:asciiTheme="minorHAnsi" w:hAnsiTheme="minorHAnsi" w:cstheme="minorHAnsi"/>
          <w:b/>
          <w:bCs/>
          <w:sz w:val="20"/>
          <w:szCs w:val="20"/>
        </w:rPr>
        <w:t>[</w:t>
      </w:r>
      <w:r w:rsidRPr="00333852">
        <w:rPr>
          <w:rFonts w:asciiTheme="minorHAnsi" w:hAnsiTheme="minorHAnsi" w:cstheme="minorHAnsi"/>
          <w:b/>
          <w:bCs/>
          <w:sz w:val="20"/>
          <w:szCs w:val="20"/>
        </w:rPr>
        <w:t>Dam</w:t>
      </w:r>
      <w:r w:rsidR="00C978A1">
        <w:rPr>
          <w:rFonts w:asciiTheme="minorHAnsi" w:hAnsiTheme="minorHAnsi" w:cstheme="minorHAnsi"/>
          <w:b/>
          <w:bCs/>
          <w:sz w:val="20"/>
          <w:szCs w:val="20"/>
        </w:rPr>
        <w:t>]</w:t>
      </w:r>
      <w:r w:rsidRPr="00333852">
        <w:rPr>
          <w:rFonts w:asciiTheme="minorHAnsi" w:hAnsiTheme="minorHAnsi" w:cstheme="minorHAnsi"/>
          <w:b/>
          <w:bCs/>
          <w:sz w:val="20"/>
          <w:szCs w:val="20"/>
        </w:rPr>
        <w:t xml:space="preserve">. </w:t>
      </w:r>
      <w:r w:rsidRPr="00333852">
        <w:rPr>
          <w:rFonts w:asciiTheme="minorHAnsi" w:hAnsiTheme="minorHAnsi" w:cstheme="minorHAnsi"/>
          <w:sz w:val="20"/>
          <w:szCs w:val="20"/>
        </w:rPr>
        <w:t xml:space="preserve">We’ve detected a level </w:t>
      </w:r>
      <w:r w:rsidRPr="00333852">
        <w:rPr>
          <w:rFonts w:asciiTheme="minorHAnsi" w:hAnsiTheme="minorHAnsi" w:cstheme="minorHAnsi"/>
          <w:b/>
          <w:bCs/>
          <w:sz w:val="20"/>
          <w:szCs w:val="20"/>
        </w:rPr>
        <w:t xml:space="preserve">[1/2/3] </w:t>
      </w:r>
      <w:r w:rsidRPr="00333852">
        <w:rPr>
          <w:rFonts w:asciiTheme="minorHAnsi" w:hAnsiTheme="minorHAnsi" w:cstheme="minorHAnsi"/>
          <w:sz w:val="20"/>
          <w:szCs w:val="20"/>
        </w:rPr>
        <w:t>emergency at the dam.”</w:t>
      </w:r>
    </w:p>
    <w:p w14:paraId="2D67DB80" w14:textId="2ACE2889" w:rsidR="00FD52E6" w:rsidRPr="00333852" w:rsidRDefault="00FD52E6" w:rsidP="00FD52E6">
      <w:pPr>
        <w:ind w:left="720" w:hanging="720"/>
        <w:rPr>
          <w:rFonts w:asciiTheme="minorHAnsi" w:hAnsiTheme="minorHAnsi" w:cstheme="minorHAnsi"/>
          <w:sz w:val="20"/>
          <w:szCs w:val="20"/>
        </w:rPr>
      </w:pPr>
      <w:r w:rsidRPr="00333852">
        <w:rPr>
          <w:rFonts w:asciiTheme="minorHAnsi" w:hAnsiTheme="minorHAnsi" w:cstheme="minorHAnsi"/>
          <w:sz w:val="20"/>
          <w:szCs w:val="20"/>
        </w:rPr>
        <w:t>•</w:t>
      </w:r>
      <w:r w:rsidRPr="00333852">
        <w:rPr>
          <w:rFonts w:asciiTheme="minorHAnsi" w:hAnsiTheme="minorHAnsi" w:cstheme="minorHAnsi"/>
          <w:sz w:val="20"/>
          <w:szCs w:val="20"/>
        </w:rPr>
        <w:tab/>
        <w:t xml:space="preserve">“The current condition is as follows: </w:t>
      </w:r>
      <w:r w:rsidRPr="00333852">
        <w:rPr>
          <w:rFonts w:asciiTheme="minorHAnsi" w:hAnsiTheme="minorHAnsi" w:cstheme="minorHAnsi"/>
          <w:b/>
          <w:bCs/>
          <w:sz w:val="20"/>
          <w:szCs w:val="20"/>
        </w:rPr>
        <w:t xml:space="preserve">[brief technical description – e.g., new seepage with increasing flow, overtopping, or structural failure.] </w:t>
      </w:r>
      <w:r w:rsidRPr="00333852">
        <w:rPr>
          <w:rFonts w:asciiTheme="minorHAnsi" w:hAnsiTheme="minorHAnsi" w:cstheme="minorHAnsi"/>
          <w:sz w:val="20"/>
          <w:szCs w:val="20"/>
        </w:rPr>
        <w:t xml:space="preserve">Please notify </w:t>
      </w:r>
      <w:r>
        <w:rPr>
          <w:rFonts w:asciiTheme="minorHAnsi" w:hAnsiTheme="minorHAnsi" w:cstheme="minorHAnsi"/>
          <w:sz w:val="20"/>
          <w:szCs w:val="20"/>
        </w:rPr>
        <w:t xml:space="preserve">the </w:t>
      </w:r>
      <w:r w:rsidR="00D54D7E">
        <w:rPr>
          <w:rFonts w:asciiTheme="minorHAnsi" w:hAnsiTheme="minorHAnsi" w:cstheme="minorHAnsi"/>
          <w:sz w:val="20"/>
          <w:szCs w:val="20"/>
        </w:rPr>
        <w:t>LA</w:t>
      </w:r>
      <w:r w:rsidR="00E96461">
        <w:rPr>
          <w:rFonts w:asciiTheme="minorHAnsi" w:hAnsiTheme="minorHAnsi" w:cstheme="minorHAnsi"/>
          <w:sz w:val="20"/>
          <w:szCs w:val="20"/>
        </w:rPr>
        <w:t xml:space="preserve"> </w:t>
      </w:r>
      <w:r w:rsidR="00D54D7E">
        <w:rPr>
          <w:rFonts w:asciiTheme="minorHAnsi" w:hAnsiTheme="minorHAnsi" w:cstheme="minorHAnsi"/>
          <w:sz w:val="20"/>
          <w:szCs w:val="20"/>
        </w:rPr>
        <w:t xml:space="preserve">DOTD </w:t>
      </w:r>
      <w:r>
        <w:rPr>
          <w:rFonts w:asciiTheme="minorHAnsi" w:hAnsiTheme="minorHAnsi" w:cstheme="minorHAnsi"/>
          <w:sz w:val="20"/>
          <w:szCs w:val="20"/>
        </w:rPr>
        <w:t>Public Information Officer</w:t>
      </w:r>
      <w:r w:rsidRPr="00333852">
        <w:rPr>
          <w:rFonts w:asciiTheme="minorHAnsi" w:hAnsiTheme="minorHAnsi" w:cstheme="minorHAnsi"/>
          <w:sz w:val="20"/>
          <w:szCs w:val="20"/>
        </w:rPr>
        <w:t>. I will continue coordinating with my engineer and local emergency management officials per the Emergency Action Plan.”</w:t>
      </w:r>
    </w:p>
    <w:p w14:paraId="045C82E3" w14:textId="77777777" w:rsidR="00FD52E6" w:rsidRPr="00333852" w:rsidRDefault="00FD52E6" w:rsidP="00FD52E6">
      <w:pPr>
        <w:rPr>
          <w:rFonts w:asciiTheme="minorHAnsi" w:hAnsiTheme="minorHAnsi" w:cstheme="minorHAnsi"/>
          <w:sz w:val="20"/>
          <w:szCs w:val="20"/>
        </w:rPr>
      </w:pPr>
    </w:p>
    <w:p w14:paraId="6C15F995" w14:textId="77777777" w:rsidR="00FD52E6" w:rsidRPr="00333852" w:rsidRDefault="00FD52E6" w:rsidP="00FD52E6">
      <w:pPr>
        <w:ind w:left="720" w:hanging="720"/>
        <w:rPr>
          <w:rFonts w:asciiTheme="minorHAnsi" w:hAnsiTheme="minorHAnsi" w:cstheme="minorHAnsi"/>
          <w:b/>
          <w:bCs/>
          <w:i/>
          <w:iCs/>
          <w:sz w:val="20"/>
          <w:szCs w:val="20"/>
          <w:u w:val="single"/>
        </w:rPr>
      </w:pPr>
      <w:r w:rsidRPr="00333852">
        <w:rPr>
          <w:rFonts w:asciiTheme="minorHAnsi" w:hAnsiTheme="minorHAnsi" w:cstheme="minorHAnsi"/>
          <w:b/>
          <w:bCs/>
          <w:i/>
          <w:iCs/>
          <w:sz w:val="20"/>
          <w:szCs w:val="20"/>
          <w:u w:val="single"/>
        </w:rPr>
        <w:t xml:space="preserve">OHSEP → </w:t>
      </w:r>
      <w:r>
        <w:rPr>
          <w:rFonts w:asciiTheme="minorHAnsi" w:hAnsiTheme="minorHAnsi" w:cstheme="minorHAnsi"/>
          <w:b/>
          <w:bCs/>
          <w:i/>
          <w:iCs/>
          <w:sz w:val="20"/>
          <w:szCs w:val="20"/>
          <w:u w:val="single"/>
        </w:rPr>
        <w:t>Parish Police Jury &amp; Parish Sheriff’s Office</w:t>
      </w:r>
    </w:p>
    <w:p w14:paraId="2214AF09" w14:textId="3C1C8595" w:rsidR="00FD52E6" w:rsidRPr="00C07486" w:rsidRDefault="00FD52E6" w:rsidP="00FD52E6">
      <w:pPr>
        <w:ind w:left="720" w:hanging="720"/>
        <w:rPr>
          <w:rFonts w:asciiTheme="minorHAnsi" w:hAnsiTheme="minorHAnsi" w:cstheme="minorHAnsi"/>
          <w:b/>
          <w:bCs/>
          <w:sz w:val="20"/>
          <w:szCs w:val="20"/>
        </w:rPr>
      </w:pPr>
      <w:r w:rsidRPr="00333852">
        <w:rPr>
          <w:rFonts w:asciiTheme="minorHAnsi" w:hAnsiTheme="minorHAnsi" w:cstheme="minorHAnsi"/>
          <w:sz w:val="20"/>
          <w:szCs w:val="20"/>
        </w:rPr>
        <w:t>•</w:t>
      </w:r>
      <w:r w:rsidRPr="00333852">
        <w:rPr>
          <w:rFonts w:asciiTheme="minorHAnsi" w:hAnsiTheme="minorHAnsi" w:cstheme="minorHAnsi"/>
          <w:sz w:val="20"/>
          <w:szCs w:val="20"/>
        </w:rPr>
        <w:tab/>
        <w:t xml:space="preserve">“This is </w:t>
      </w:r>
      <w:r w:rsidRPr="00333852">
        <w:rPr>
          <w:rFonts w:asciiTheme="minorHAnsi" w:hAnsiTheme="minorHAnsi" w:cstheme="minorHAnsi"/>
          <w:b/>
          <w:bCs/>
          <w:sz w:val="20"/>
          <w:szCs w:val="20"/>
        </w:rPr>
        <w:t>[Name]</w:t>
      </w:r>
      <w:r w:rsidRPr="00333852">
        <w:rPr>
          <w:rFonts w:asciiTheme="minorHAnsi" w:hAnsiTheme="minorHAnsi" w:cstheme="minorHAnsi"/>
          <w:sz w:val="20"/>
          <w:szCs w:val="20"/>
        </w:rPr>
        <w:t xml:space="preserve">, </w:t>
      </w:r>
      <w:r>
        <w:rPr>
          <w:rFonts w:asciiTheme="minorHAnsi" w:hAnsiTheme="minorHAnsi" w:cstheme="minorHAnsi"/>
          <w:sz w:val="20"/>
          <w:szCs w:val="20"/>
        </w:rPr>
        <w:t xml:space="preserve">OHSEP Director for </w:t>
      </w:r>
      <w:r>
        <w:rPr>
          <w:rFonts w:asciiTheme="minorHAnsi" w:hAnsiTheme="minorHAnsi" w:cstheme="minorHAnsi"/>
          <w:b/>
          <w:bCs/>
          <w:sz w:val="20"/>
          <w:szCs w:val="20"/>
        </w:rPr>
        <w:t>[Parish]</w:t>
      </w:r>
      <w:r w:rsidRPr="00333852">
        <w:rPr>
          <w:rFonts w:asciiTheme="minorHAnsi" w:hAnsiTheme="minorHAnsi" w:cstheme="minorHAnsi"/>
          <w:b/>
          <w:bCs/>
          <w:sz w:val="20"/>
          <w:szCs w:val="20"/>
        </w:rPr>
        <w:t>.</w:t>
      </w:r>
      <w:r w:rsidRPr="00333852">
        <w:rPr>
          <w:rFonts w:asciiTheme="minorHAnsi" w:hAnsiTheme="minorHAnsi" w:cstheme="minorHAnsi"/>
          <w:sz w:val="20"/>
          <w:szCs w:val="20"/>
        </w:rPr>
        <w:t xml:space="preserve"> A Level </w:t>
      </w:r>
      <w:r w:rsidRPr="00333852">
        <w:rPr>
          <w:rFonts w:asciiTheme="minorHAnsi" w:hAnsiTheme="minorHAnsi" w:cstheme="minorHAnsi"/>
          <w:b/>
          <w:bCs/>
          <w:sz w:val="20"/>
          <w:szCs w:val="20"/>
        </w:rPr>
        <w:t xml:space="preserve">[1/2/3] </w:t>
      </w:r>
      <w:r w:rsidRPr="00333852">
        <w:rPr>
          <w:rFonts w:asciiTheme="minorHAnsi" w:hAnsiTheme="minorHAnsi" w:cstheme="minorHAnsi"/>
          <w:sz w:val="20"/>
          <w:szCs w:val="20"/>
        </w:rPr>
        <w:t xml:space="preserve">emergency has been reported at </w:t>
      </w:r>
      <w:r w:rsidR="00C978A1">
        <w:rPr>
          <w:rFonts w:asciiTheme="minorHAnsi" w:hAnsiTheme="minorHAnsi" w:cstheme="minorHAnsi"/>
          <w:b/>
          <w:bCs/>
          <w:sz w:val="20"/>
          <w:szCs w:val="20"/>
        </w:rPr>
        <w:t>[</w:t>
      </w:r>
      <w:r w:rsidRPr="00333852">
        <w:rPr>
          <w:rFonts w:asciiTheme="minorHAnsi" w:hAnsiTheme="minorHAnsi" w:cstheme="minorHAnsi"/>
          <w:b/>
          <w:bCs/>
          <w:sz w:val="20"/>
          <w:szCs w:val="20"/>
        </w:rPr>
        <w:t>Dam</w:t>
      </w:r>
      <w:r w:rsidR="00C978A1">
        <w:rPr>
          <w:rFonts w:asciiTheme="minorHAnsi" w:hAnsiTheme="minorHAnsi" w:cstheme="minorHAnsi"/>
          <w:b/>
          <w:bCs/>
          <w:sz w:val="20"/>
          <w:szCs w:val="20"/>
        </w:rPr>
        <w:t>]</w:t>
      </w:r>
      <w:r w:rsidRPr="00333852">
        <w:rPr>
          <w:rFonts w:asciiTheme="minorHAnsi" w:hAnsiTheme="minorHAnsi" w:cstheme="minorHAnsi"/>
          <w:b/>
          <w:bCs/>
          <w:sz w:val="20"/>
          <w:szCs w:val="20"/>
        </w:rPr>
        <w:t xml:space="preserve"> </w:t>
      </w:r>
      <w:r w:rsidRPr="00333852">
        <w:rPr>
          <w:rFonts w:asciiTheme="minorHAnsi" w:hAnsiTheme="minorHAnsi" w:cstheme="minorHAnsi"/>
          <w:sz w:val="20"/>
          <w:szCs w:val="20"/>
        </w:rPr>
        <w:t>by the Dam Owner/Operator.”</w:t>
      </w:r>
    </w:p>
    <w:p w14:paraId="0E8BA0F3" w14:textId="77777777" w:rsidR="00FD52E6" w:rsidRPr="00333852" w:rsidRDefault="00FD52E6" w:rsidP="00FD52E6">
      <w:pPr>
        <w:ind w:left="720" w:hanging="720"/>
        <w:rPr>
          <w:rFonts w:asciiTheme="minorHAnsi" w:hAnsiTheme="minorHAnsi" w:cstheme="minorHAnsi"/>
          <w:sz w:val="20"/>
          <w:szCs w:val="20"/>
        </w:rPr>
      </w:pPr>
      <w:r w:rsidRPr="00333852">
        <w:rPr>
          <w:rFonts w:asciiTheme="minorHAnsi" w:hAnsiTheme="minorHAnsi" w:cstheme="minorHAnsi"/>
          <w:sz w:val="20"/>
          <w:szCs w:val="20"/>
        </w:rPr>
        <w:t>•</w:t>
      </w:r>
      <w:r w:rsidRPr="00333852">
        <w:rPr>
          <w:rFonts w:asciiTheme="minorHAnsi" w:hAnsiTheme="minorHAnsi" w:cstheme="minorHAnsi"/>
          <w:sz w:val="20"/>
          <w:szCs w:val="20"/>
        </w:rPr>
        <w:tab/>
        <w:t xml:space="preserve">“The reported condition is as follows: </w:t>
      </w:r>
      <w:r w:rsidRPr="00333852">
        <w:rPr>
          <w:rFonts w:asciiTheme="minorHAnsi" w:hAnsiTheme="minorHAnsi" w:cstheme="minorHAnsi"/>
          <w:b/>
          <w:bCs/>
          <w:sz w:val="20"/>
          <w:szCs w:val="20"/>
        </w:rPr>
        <w:t>[brief description]</w:t>
      </w:r>
      <w:r w:rsidRPr="00333852">
        <w:rPr>
          <w:rFonts w:asciiTheme="minorHAnsi" w:hAnsiTheme="minorHAnsi" w:cstheme="minorHAnsi"/>
          <w:sz w:val="20"/>
          <w:szCs w:val="20"/>
        </w:rPr>
        <w:t>. Please prepare for potential support or response actions</w:t>
      </w:r>
      <w:r>
        <w:rPr>
          <w:rFonts w:asciiTheme="minorHAnsi" w:hAnsiTheme="minorHAnsi" w:cstheme="minorHAnsi"/>
          <w:sz w:val="20"/>
          <w:szCs w:val="20"/>
        </w:rPr>
        <w:t xml:space="preserve"> and initiate downstream evacuations </w:t>
      </w:r>
      <w:r w:rsidRPr="00C07486">
        <w:rPr>
          <w:rFonts w:asciiTheme="minorHAnsi" w:hAnsiTheme="minorHAnsi" w:cstheme="minorHAnsi"/>
          <w:b/>
          <w:bCs/>
          <w:sz w:val="20"/>
          <w:szCs w:val="20"/>
        </w:rPr>
        <w:t xml:space="preserve">(if </w:t>
      </w:r>
      <w:r w:rsidRPr="005F45EB">
        <w:rPr>
          <w:b/>
          <w:bCs/>
          <w:sz w:val="22"/>
          <w:shd w:val="clear" w:color="auto" w:fill="FF818A"/>
        </w:rPr>
        <w:t>Event Level 3</w:t>
      </w:r>
      <w:r w:rsidRPr="00C07486">
        <w:rPr>
          <w:rFonts w:asciiTheme="minorHAnsi" w:hAnsiTheme="minorHAnsi" w:cstheme="minorHAnsi"/>
          <w:b/>
          <w:bCs/>
          <w:sz w:val="20"/>
          <w:szCs w:val="20"/>
        </w:rPr>
        <w:t>)</w:t>
      </w:r>
      <w:r w:rsidRPr="00333852">
        <w:rPr>
          <w:rFonts w:asciiTheme="minorHAnsi" w:hAnsiTheme="minorHAnsi" w:cstheme="minorHAnsi"/>
          <w:sz w:val="20"/>
          <w:szCs w:val="20"/>
        </w:rPr>
        <w:t>.”</w:t>
      </w:r>
    </w:p>
    <w:p w14:paraId="1DAA31FE" w14:textId="77777777" w:rsidR="00FD52E6" w:rsidRPr="00333852" w:rsidRDefault="00FD52E6" w:rsidP="00FD52E6">
      <w:pPr>
        <w:ind w:left="720" w:hanging="720"/>
        <w:rPr>
          <w:rFonts w:asciiTheme="minorHAnsi" w:hAnsiTheme="minorHAnsi" w:cstheme="minorHAnsi"/>
          <w:sz w:val="20"/>
          <w:szCs w:val="20"/>
        </w:rPr>
      </w:pPr>
    </w:p>
    <w:p w14:paraId="254C9B17" w14:textId="00F75C3C" w:rsidR="00FD52E6" w:rsidRPr="00333852" w:rsidRDefault="00B54985" w:rsidP="00FD52E6">
      <w:pPr>
        <w:ind w:left="720" w:hanging="720"/>
        <w:rPr>
          <w:rFonts w:asciiTheme="minorHAnsi" w:hAnsiTheme="minorHAnsi" w:cstheme="minorHAnsi"/>
          <w:b/>
          <w:bCs/>
          <w:i/>
          <w:iCs/>
          <w:sz w:val="20"/>
          <w:szCs w:val="20"/>
          <w:u w:val="single"/>
        </w:rPr>
      </w:pPr>
      <w:r>
        <w:rPr>
          <w:rFonts w:asciiTheme="minorHAnsi" w:hAnsiTheme="minorHAnsi" w:cstheme="minorHAnsi"/>
          <w:b/>
          <w:bCs/>
          <w:i/>
          <w:iCs/>
          <w:sz w:val="20"/>
          <w:szCs w:val="20"/>
          <w:u w:val="single"/>
        </w:rPr>
        <w:t>LA</w:t>
      </w:r>
      <w:r w:rsidR="007047AD">
        <w:rPr>
          <w:rFonts w:asciiTheme="minorHAnsi" w:hAnsiTheme="minorHAnsi" w:cstheme="minorHAnsi"/>
          <w:b/>
          <w:bCs/>
          <w:i/>
          <w:iCs/>
          <w:sz w:val="20"/>
          <w:szCs w:val="20"/>
          <w:u w:val="single"/>
        </w:rPr>
        <w:t xml:space="preserve"> </w:t>
      </w:r>
      <w:r w:rsidRPr="00333852">
        <w:rPr>
          <w:rFonts w:asciiTheme="minorHAnsi" w:hAnsiTheme="minorHAnsi" w:cstheme="minorHAnsi"/>
          <w:b/>
          <w:bCs/>
          <w:i/>
          <w:iCs/>
          <w:sz w:val="20"/>
          <w:szCs w:val="20"/>
          <w:u w:val="single"/>
        </w:rPr>
        <w:t xml:space="preserve">DOTD </w:t>
      </w:r>
      <w:r w:rsidR="00FD52E6">
        <w:rPr>
          <w:rFonts w:asciiTheme="minorHAnsi" w:hAnsiTheme="minorHAnsi" w:cstheme="minorHAnsi"/>
          <w:b/>
          <w:bCs/>
          <w:i/>
          <w:iCs/>
          <w:sz w:val="20"/>
          <w:szCs w:val="20"/>
          <w:u w:val="single"/>
        </w:rPr>
        <w:t>Area Engineer</w:t>
      </w:r>
      <w:r w:rsidR="00FD52E6" w:rsidRPr="00333852">
        <w:rPr>
          <w:rFonts w:asciiTheme="minorHAnsi" w:hAnsiTheme="minorHAnsi" w:cstheme="minorHAnsi"/>
          <w:b/>
          <w:bCs/>
          <w:i/>
          <w:iCs/>
          <w:sz w:val="20"/>
          <w:szCs w:val="20"/>
          <w:u w:val="single"/>
        </w:rPr>
        <w:t xml:space="preserve"> → </w:t>
      </w:r>
      <w:r>
        <w:rPr>
          <w:rFonts w:asciiTheme="minorHAnsi" w:hAnsiTheme="minorHAnsi" w:cstheme="minorHAnsi"/>
          <w:b/>
          <w:bCs/>
          <w:i/>
          <w:iCs/>
          <w:sz w:val="20"/>
          <w:szCs w:val="20"/>
          <w:u w:val="single"/>
        </w:rPr>
        <w:t>LA</w:t>
      </w:r>
      <w:r w:rsidR="00E96461">
        <w:rPr>
          <w:rFonts w:asciiTheme="minorHAnsi" w:hAnsiTheme="minorHAnsi" w:cstheme="minorHAnsi"/>
          <w:b/>
          <w:bCs/>
          <w:i/>
          <w:iCs/>
          <w:sz w:val="20"/>
          <w:szCs w:val="20"/>
          <w:u w:val="single"/>
        </w:rPr>
        <w:t xml:space="preserve"> </w:t>
      </w:r>
      <w:r>
        <w:rPr>
          <w:rFonts w:asciiTheme="minorHAnsi" w:hAnsiTheme="minorHAnsi" w:cstheme="minorHAnsi"/>
          <w:b/>
          <w:bCs/>
          <w:i/>
          <w:iCs/>
          <w:sz w:val="20"/>
          <w:szCs w:val="20"/>
          <w:u w:val="single"/>
        </w:rPr>
        <w:t xml:space="preserve">DOTD </w:t>
      </w:r>
      <w:r w:rsidR="00FD52E6">
        <w:rPr>
          <w:rFonts w:asciiTheme="minorHAnsi" w:hAnsiTheme="minorHAnsi" w:cstheme="minorHAnsi"/>
          <w:b/>
          <w:bCs/>
          <w:i/>
          <w:iCs/>
          <w:sz w:val="20"/>
          <w:szCs w:val="20"/>
          <w:u w:val="single"/>
        </w:rPr>
        <w:t>Public Information Officer</w:t>
      </w:r>
    </w:p>
    <w:p w14:paraId="06E69594" w14:textId="2F59387E" w:rsidR="00FD52E6" w:rsidRPr="00333852" w:rsidRDefault="00FD52E6" w:rsidP="00FD52E6">
      <w:pPr>
        <w:ind w:left="720" w:hanging="720"/>
        <w:rPr>
          <w:rFonts w:asciiTheme="minorHAnsi" w:hAnsiTheme="minorHAnsi" w:cstheme="minorHAnsi"/>
          <w:sz w:val="20"/>
          <w:szCs w:val="20"/>
        </w:rPr>
      </w:pPr>
      <w:r w:rsidRPr="00333852">
        <w:rPr>
          <w:rFonts w:asciiTheme="minorHAnsi" w:hAnsiTheme="minorHAnsi" w:cstheme="minorHAnsi"/>
          <w:sz w:val="20"/>
          <w:szCs w:val="20"/>
        </w:rPr>
        <w:t>•</w:t>
      </w:r>
      <w:r w:rsidRPr="00333852">
        <w:rPr>
          <w:rFonts w:asciiTheme="minorHAnsi" w:hAnsiTheme="minorHAnsi" w:cstheme="minorHAnsi"/>
          <w:sz w:val="20"/>
          <w:szCs w:val="20"/>
        </w:rPr>
        <w:tab/>
        <w:t xml:space="preserve">“This is </w:t>
      </w:r>
      <w:r w:rsidRPr="00333852">
        <w:rPr>
          <w:rFonts w:asciiTheme="minorHAnsi" w:hAnsiTheme="minorHAnsi" w:cstheme="minorHAnsi"/>
          <w:b/>
          <w:bCs/>
          <w:sz w:val="20"/>
          <w:szCs w:val="20"/>
        </w:rPr>
        <w:t>[Name]</w:t>
      </w:r>
      <w:r w:rsidRPr="00333852">
        <w:rPr>
          <w:rFonts w:asciiTheme="minorHAnsi" w:hAnsiTheme="minorHAnsi" w:cstheme="minorHAnsi"/>
          <w:sz w:val="20"/>
          <w:szCs w:val="20"/>
        </w:rPr>
        <w:t xml:space="preserve">, </w:t>
      </w:r>
      <w:r>
        <w:rPr>
          <w:rFonts w:asciiTheme="minorHAnsi" w:hAnsiTheme="minorHAnsi" w:cstheme="minorHAnsi"/>
          <w:sz w:val="20"/>
          <w:szCs w:val="20"/>
        </w:rPr>
        <w:t>Area Engineer</w:t>
      </w:r>
      <w:r w:rsidRPr="00333852">
        <w:rPr>
          <w:rFonts w:asciiTheme="minorHAnsi" w:hAnsiTheme="minorHAnsi" w:cstheme="minorHAnsi"/>
          <w:sz w:val="20"/>
          <w:szCs w:val="20"/>
        </w:rPr>
        <w:t xml:space="preserve"> for </w:t>
      </w:r>
      <w:r w:rsidR="00B54985">
        <w:rPr>
          <w:rFonts w:asciiTheme="minorHAnsi" w:hAnsiTheme="minorHAnsi" w:cstheme="minorHAnsi"/>
          <w:sz w:val="20"/>
          <w:szCs w:val="20"/>
        </w:rPr>
        <w:t>LA</w:t>
      </w:r>
      <w:r w:rsidR="00E96461">
        <w:rPr>
          <w:rFonts w:asciiTheme="minorHAnsi" w:hAnsiTheme="minorHAnsi" w:cstheme="minorHAnsi"/>
          <w:sz w:val="20"/>
          <w:szCs w:val="20"/>
        </w:rPr>
        <w:t xml:space="preserve"> </w:t>
      </w:r>
      <w:r w:rsidR="00B54985" w:rsidRPr="00333852">
        <w:rPr>
          <w:rFonts w:asciiTheme="minorHAnsi" w:hAnsiTheme="minorHAnsi" w:cstheme="minorHAnsi"/>
          <w:sz w:val="20"/>
          <w:szCs w:val="20"/>
        </w:rPr>
        <w:t xml:space="preserve">DOTD </w:t>
      </w:r>
      <w:r w:rsidRPr="00333852">
        <w:rPr>
          <w:rFonts w:asciiTheme="minorHAnsi" w:hAnsiTheme="minorHAnsi" w:cstheme="minorHAnsi"/>
          <w:sz w:val="20"/>
          <w:szCs w:val="20"/>
        </w:rPr>
        <w:t xml:space="preserve">District </w:t>
      </w:r>
      <w:r w:rsidR="00C978A1">
        <w:rPr>
          <w:rFonts w:asciiTheme="minorHAnsi" w:hAnsiTheme="minorHAnsi" w:cstheme="minorHAnsi"/>
          <w:b/>
          <w:bCs/>
          <w:sz w:val="20"/>
          <w:szCs w:val="20"/>
        </w:rPr>
        <w:t>[XX]</w:t>
      </w:r>
      <w:r w:rsidRPr="00333852">
        <w:rPr>
          <w:rFonts w:asciiTheme="minorHAnsi" w:hAnsiTheme="minorHAnsi" w:cstheme="minorHAnsi"/>
          <w:b/>
          <w:bCs/>
          <w:sz w:val="20"/>
          <w:szCs w:val="20"/>
        </w:rPr>
        <w:t>.</w:t>
      </w:r>
      <w:r w:rsidRPr="00333852">
        <w:rPr>
          <w:rFonts w:asciiTheme="minorHAnsi" w:hAnsiTheme="minorHAnsi" w:cstheme="minorHAnsi"/>
          <w:sz w:val="20"/>
          <w:szCs w:val="20"/>
        </w:rPr>
        <w:t xml:space="preserve"> A Level </w:t>
      </w:r>
      <w:r w:rsidRPr="00333852">
        <w:rPr>
          <w:rFonts w:asciiTheme="minorHAnsi" w:hAnsiTheme="minorHAnsi" w:cstheme="minorHAnsi"/>
          <w:b/>
          <w:bCs/>
          <w:sz w:val="20"/>
          <w:szCs w:val="20"/>
        </w:rPr>
        <w:t xml:space="preserve">[1/2/3] </w:t>
      </w:r>
      <w:r w:rsidRPr="00333852">
        <w:rPr>
          <w:rFonts w:asciiTheme="minorHAnsi" w:hAnsiTheme="minorHAnsi" w:cstheme="minorHAnsi"/>
          <w:sz w:val="20"/>
          <w:szCs w:val="20"/>
        </w:rPr>
        <w:t xml:space="preserve">emergency has been reported at </w:t>
      </w:r>
      <w:r w:rsidR="00C978A1">
        <w:rPr>
          <w:rFonts w:asciiTheme="minorHAnsi" w:hAnsiTheme="minorHAnsi" w:cstheme="minorHAnsi"/>
          <w:b/>
          <w:bCs/>
          <w:sz w:val="20"/>
          <w:szCs w:val="20"/>
        </w:rPr>
        <w:t>[</w:t>
      </w:r>
      <w:r w:rsidRPr="00333852">
        <w:rPr>
          <w:rFonts w:asciiTheme="minorHAnsi" w:hAnsiTheme="minorHAnsi" w:cstheme="minorHAnsi"/>
          <w:b/>
          <w:bCs/>
          <w:sz w:val="20"/>
          <w:szCs w:val="20"/>
        </w:rPr>
        <w:t>Dam</w:t>
      </w:r>
      <w:r w:rsidR="00C978A1">
        <w:rPr>
          <w:rFonts w:asciiTheme="minorHAnsi" w:hAnsiTheme="minorHAnsi" w:cstheme="minorHAnsi"/>
          <w:b/>
          <w:bCs/>
          <w:sz w:val="20"/>
          <w:szCs w:val="20"/>
        </w:rPr>
        <w:t>]</w:t>
      </w:r>
      <w:r w:rsidRPr="00333852">
        <w:rPr>
          <w:rFonts w:asciiTheme="minorHAnsi" w:hAnsiTheme="minorHAnsi" w:cstheme="minorHAnsi"/>
          <w:b/>
          <w:bCs/>
          <w:sz w:val="20"/>
          <w:szCs w:val="20"/>
        </w:rPr>
        <w:t xml:space="preserve"> </w:t>
      </w:r>
      <w:r w:rsidRPr="00333852">
        <w:rPr>
          <w:rFonts w:asciiTheme="minorHAnsi" w:hAnsiTheme="minorHAnsi" w:cstheme="minorHAnsi"/>
          <w:sz w:val="20"/>
          <w:szCs w:val="20"/>
        </w:rPr>
        <w:t>by the Dam Owner/Operator.”</w:t>
      </w:r>
    </w:p>
    <w:p w14:paraId="57050889" w14:textId="0CD904AB" w:rsidR="00FD52E6" w:rsidRPr="00333852" w:rsidRDefault="00FD52E6" w:rsidP="00FD52E6">
      <w:pPr>
        <w:ind w:left="720" w:hanging="720"/>
        <w:rPr>
          <w:rFonts w:asciiTheme="minorHAnsi" w:hAnsiTheme="minorHAnsi" w:cstheme="minorHAnsi"/>
          <w:sz w:val="20"/>
          <w:szCs w:val="20"/>
        </w:rPr>
      </w:pPr>
      <w:r w:rsidRPr="00333852">
        <w:rPr>
          <w:rFonts w:asciiTheme="minorHAnsi" w:hAnsiTheme="minorHAnsi" w:cstheme="minorHAnsi"/>
          <w:sz w:val="20"/>
          <w:szCs w:val="20"/>
        </w:rPr>
        <w:t>•</w:t>
      </w:r>
      <w:r w:rsidRPr="00333852">
        <w:rPr>
          <w:rFonts w:asciiTheme="minorHAnsi" w:hAnsiTheme="minorHAnsi" w:cstheme="minorHAnsi"/>
          <w:sz w:val="20"/>
          <w:szCs w:val="20"/>
        </w:rPr>
        <w:tab/>
        <w:t xml:space="preserve">“The reported condition is as follows: </w:t>
      </w:r>
      <w:r w:rsidRPr="00333852">
        <w:rPr>
          <w:rFonts w:asciiTheme="minorHAnsi" w:hAnsiTheme="minorHAnsi" w:cstheme="minorHAnsi"/>
          <w:b/>
          <w:bCs/>
          <w:sz w:val="20"/>
          <w:szCs w:val="20"/>
        </w:rPr>
        <w:t>[brief description]</w:t>
      </w:r>
      <w:r w:rsidRPr="00333852">
        <w:rPr>
          <w:rFonts w:asciiTheme="minorHAnsi" w:hAnsiTheme="minorHAnsi" w:cstheme="minorHAnsi"/>
          <w:sz w:val="20"/>
          <w:szCs w:val="20"/>
        </w:rPr>
        <w:t xml:space="preserve">. Please </w:t>
      </w:r>
      <w:r w:rsidRPr="00F6532F">
        <w:rPr>
          <w:rFonts w:asciiTheme="minorHAnsi" w:hAnsiTheme="minorHAnsi" w:cstheme="minorHAnsi"/>
          <w:sz w:val="20"/>
          <w:szCs w:val="20"/>
        </w:rPr>
        <w:t xml:space="preserve">initiate communication between </w:t>
      </w:r>
      <w:r w:rsidR="00B54985" w:rsidRPr="00F6532F">
        <w:rPr>
          <w:rFonts w:asciiTheme="minorHAnsi" w:hAnsiTheme="minorHAnsi" w:cstheme="minorHAnsi"/>
          <w:sz w:val="20"/>
          <w:szCs w:val="20"/>
        </w:rPr>
        <w:t>L</w:t>
      </w:r>
      <w:r w:rsidR="00B54985">
        <w:rPr>
          <w:rFonts w:asciiTheme="minorHAnsi" w:hAnsiTheme="minorHAnsi" w:cstheme="minorHAnsi"/>
          <w:sz w:val="20"/>
          <w:szCs w:val="20"/>
        </w:rPr>
        <w:t>A</w:t>
      </w:r>
      <w:r w:rsidR="00E96461">
        <w:rPr>
          <w:rFonts w:asciiTheme="minorHAnsi" w:hAnsiTheme="minorHAnsi" w:cstheme="minorHAnsi"/>
          <w:sz w:val="20"/>
          <w:szCs w:val="20"/>
        </w:rPr>
        <w:t xml:space="preserve"> </w:t>
      </w:r>
      <w:r w:rsidR="00B54985" w:rsidRPr="00F6532F">
        <w:rPr>
          <w:rFonts w:asciiTheme="minorHAnsi" w:hAnsiTheme="minorHAnsi" w:cstheme="minorHAnsi"/>
          <w:sz w:val="20"/>
          <w:szCs w:val="20"/>
        </w:rPr>
        <w:t xml:space="preserve">DOTD </w:t>
      </w:r>
      <w:r w:rsidRPr="00F6532F">
        <w:rPr>
          <w:rFonts w:asciiTheme="minorHAnsi" w:hAnsiTheme="minorHAnsi" w:cstheme="minorHAnsi"/>
          <w:sz w:val="20"/>
          <w:szCs w:val="20"/>
        </w:rPr>
        <w:t>and the public</w:t>
      </w:r>
      <w:r w:rsidRPr="00C978A1">
        <w:rPr>
          <w:rFonts w:asciiTheme="minorHAnsi" w:hAnsiTheme="minorHAnsi" w:cstheme="minorHAnsi"/>
          <w:sz w:val="20"/>
          <w:szCs w:val="20"/>
        </w:rPr>
        <w:t>.”</w:t>
      </w:r>
      <w:r w:rsidR="00E60FCD">
        <w:rPr>
          <w:rFonts w:asciiTheme="minorHAnsi" w:hAnsiTheme="minorHAnsi" w:cstheme="minorHAnsi"/>
          <w:sz w:val="20"/>
          <w:szCs w:val="20"/>
        </w:rPr>
        <w:t xml:space="preserve"> </w:t>
      </w:r>
    </w:p>
    <w:p w14:paraId="77254B54" w14:textId="77777777" w:rsidR="00FD52E6" w:rsidRPr="00333852" w:rsidRDefault="00FD52E6" w:rsidP="00FD52E6">
      <w:pPr>
        <w:rPr>
          <w:rFonts w:asciiTheme="minorHAnsi" w:hAnsiTheme="minorHAnsi" w:cstheme="minorHAnsi"/>
          <w:sz w:val="20"/>
          <w:szCs w:val="20"/>
        </w:rPr>
      </w:pPr>
    </w:p>
    <w:p w14:paraId="6CC7D45E" w14:textId="730356F4" w:rsidR="00FD52E6" w:rsidRPr="00333852" w:rsidRDefault="00B54985" w:rsidP="00FD52E6">
      <w:pPr>
        <w:ind w:left="720" w:hanging="720"/>
        <w:rPr>
          <w:rFonts w:asciiTheme="minorHAnsi" w:hAnsiTheme="minorHAnsi" w:cstheme="minorHAnsi"/>
          <w:b/>
          <w:bCs/>
          <w:i/>
          <w:iCs/>
          <w:sz w:val="20"/>
          <w:szCs w:val="20"/>
          <w:u w:val="single"/>
        </w:rPr>
      </w:pPr>
      <w:r>
        <w:rPr>
          <w:rFonts w:asciiTheme="minorHAnsi" w:hAnsiTheme="minorHAnsi" w:cstheme="minorHAnsi"/>
          <w:b/>
          <w:bCs/>
          <w:i/>
          <w:iCs/>
          <w:sz w:val="20"/>
          <w:szCs w:val="20"/>
          <w:u w:val="single"/>
        </w:rPr>
        <w:t>LA</w:t>
      </w:r>
      <w:r w:rsidR="00E96461">
        <w:rPr>
          <w:rFonts w:asciiTheme="minorHAnsi" w:hAnsiTheme="minorHAnsi" w:cstheme="minorHAnsi"/>
          <w:b/>
          <w:bCs/>
          <w:i/>
          <w:iCs/>
          <w:sz w:val="20"/>
          <w:szCs w:val="20"/>
          <w:u w:val="single"/>
        </w:rPr>
        <w:t xml:space="preserve"> </w:t>
      </w:r>
      <w:r w:rsidRPr="00333852">
        <w:rPr>
          <w:rFonts w:asciiTheme="minorHAnsi" w:hAnsiTheme="minorHAnsi" w:cstheme="minorHAnsi"/>
          <w:b/>
          <w:bCs/>
          <w:i/>
          <w:iCs/>
          <w:sz w:val="20"/>
          <w:szCs w:val="20"/>
          <w:u w:val="single"/>
        </w:rPr>
        <w:t xml:space="preserve">DOTD </w:t>
      </w:r>
      <w:r w:rsidR="00FD52E6" w:rsidRPr="00333852">
        <w:rPr>
          <w:rFonts w:asciiTheme="minorHAnsi" w:hAnsiTheme="minorHAnsi" w:cstheme="minorHAnsi"/>
          <w:b/>
          <w:bCs/>
          <w:i/>
          <w:iCs/>
          <w:sz w:val="20"/>
          <w:szCs w:val="20"/>
          <w:u w:val="single"/>
        </w:rPr>
        <w:t>Dam Safety→ LA Department of Wildlife and Fisheries</w:t>
      </w:r>
      <w:r w:rsidR="00FD52E6">
        <w:rPr>
          <w:rFonts w:asciiTheme="minorHAnsi" w:hAnsiTheme="minorHAnsi" w:cstheme="minorHAnsi"/>
          <w:b/>
          <w:bCs/>
          <w:i/>
          <w:iCs/>
          <w:sz w:val="20"/>
          <w:szCs w:val="20"/>
          <w:u w:val="single"/>
        </w:rPr>
        <w:t xml:space="preserve"> District Manager and Enforcement Officer</w:t>
      </w:r>
    </w:p>
    <w:p w14:paraId="492B07EB" w14:textId="443B16C5" w:rsidR="00FD52E6" w:rsidRPr="00333852" w:rsidRDefault="00FD52E6" w:rsidP="00FD52E6">
      <w:pPr>
        <w:ind w:left="720" w:hanging="720"/>
        <w:rPr>
          <w:rFonts w:asciiTheme="minorHAnsi" w:hAnsiTheme="minorHAnsi" w:cstheme="minorHAnsi"/>
          <w:sz w:val="20"/>
          <w:szCs w:val="20"/>
        </w:rPr>
      </w:pPr>
      <w:r w:rsidRPr="00333852">
        <w:rPr>
          <w:rFonts w:asciiTheme="minorHAnsi" w:hAnsiTheme="minorHAnsi" w:cstheme="minorHAnsi"/>
          <w:sz w:val="20"/>
          <w:szCs w:val="20"/>
        </w:rPr>
        <w:t>•</w:t>
      </w:r>
      <w:r w:rsidRPr="00333852">
        <w:rPr>
          <w:rFonts w:asciiTheme="minorHAnsi" w:hAnsiTheme="minorHAnsi" w:cstheme="minorHAnsi"/>
          <w:sz w:val="20"/>
          <w:szCs w:val="20"/>
        </w:rPr>
        <w:tab/>
        <w:t xml:space="preserve">“This is </w:t>
      </w:r>
      <w:r w:rsidRPr="00333852">
        <w:rPr>
          <w:rFonts w:asciiTheme="minorHAnsi" w:hAnsiTheme="minorHAnsi" w:cstheme="minorHAnsi"/>
          <w:b/>
          <w:bCs/>
          <w:sz w:val="20"/>
          <w:szCs w:val="20"/>
        </w:rPr>
        <w:t xml:space="preserve">[Name] </w:t>
      </w:r>
      <w:r w:rsidRPr="00333852">
        <w:rPr>
          <w:rFonts w:asciiTheme="minorHAnsi" w:hAnsiTheme="minorHAnsi" w:cstheme="minorHAnsi"/>
          <w:sz w:val="20"/>
          <w:szCs w:val="20"/>
        </w:rPr>
        <w:t xml:space="preserve">from the </w:t>
      </w:r>
      <w:r w:rsidR="00B54985">
        <w:rPr>
          <w:rFonts w:asciiTheme="minorHAnsi" w:hAnsiTheme="minorHAnsi" w:cstheme="minorHAnsi"/>
          <w:sz w:val="20"/>
          <w:szCs w:val="20"/>
        </w:rPr>
        <w:t>LA</w:t>
      </w:r>
      <w:r w:rsidR="00E96461">
        <w:rPr>
          <w:rFonts w:asciiTheme="minorHAnsi" w:hAnsiTheme="minorHAnsi" w:cstheme="minorHAnsi"/>
          <w:sz w:val="20"/>
          <w:szCs w:val="20"/>
        </w:rPr>
        <w:t xml:space="preserve"> </w:t>
      </w:r>
      <w:r w:rsidR="00B54985">
        <w:rPr>
          <w:rFonts w:asciiTheme="minorHAnsi" w:hAnsiTheme="minorHAnsi" w:cstheme="minorHAnsi"/>
          <w:sz w:val="20"/>
          <w:szCs w:val="20"/>
        </w:rPr>
        <w:t>DOTD</w:t>
      </w:r>
      <w:r w:rsidR="00B54985" w:rsidRPr="00333852">
        <w:rPr>
          <w:rFonts w:asciiTheme="minorHAnsi" w:hAnsiTheme="minorHAnsi" w:cstheme="minorHAnsi"/>
          <w:sz w:val="20"/>
          <w:szCs w:val="20"/>
        </w:rPr>
        <w:t xml:space="preserve"> </w:t>
      </w:r>
      <w:r w:rsidRPr="00333852">
        <w:rPr>
          <w:rFonts w:asciiTheme="minorHAnsi" w:hAnsiTheme="minorHAnsi" w:cstheme="minorHAnsi"/>
          <w:sz w:val="20"/>
          <w:szCs w:val="20"/>
        </w:rPr>
        <w:t xml:space="preserve">Dam Safety Program. A Level </w:t>
      </w:r>
      <w:r w:rsidRPr="00333852">
        <w:rPr>
          <w:rFonts w:asciiTheme="minorHAnsi" w:hAnsiTheme="minorHAnsi" w:cstheme="minorHAnsi"/>
          <w:b/>
          <w:bCs/>
          <w:sz w:val="20"/>
          <w:szCs w:val="20"/>
        </w:rPr>
        <w:t xml:space="preserve">[1/2/3] </w:t>
      </w:r>
      <w:r w:rsidRPr="00333852">
        <w:rPr>
          <w:rFonts w:asciiTheme="minorHAnsi" w:hAnsiTheme="minorHAnsi" w:cstheme="minorHAnsi"/>
          <w:sz w:val="20"/>
          <w:szCs w:val="20"/>
        </w:rPr>
        <w:t xml:space="preserve">emergency has been reported at </w:t>
      </w:r>
      <w:r w:rsidR="00C978A1">
        <w:rPr>
          <w:rFonts w:asciiTheme="minorHAnsi" w:hAnsiTheme="minorHAnsi" w:cstheme="minorHAnsi"/>
          <w:b/>
          <w:bCs/>
          <w:sz w:val="20"/>
          <w:szCs w:val="20"/>
        </w:rPr>
        <w:t>[</w:t>
      </w:r>
      <w:r w:rsidRPr="00333852">
        <w:rPr>
          <w:rFonts w:asciiTheme="minorHAnsi" w:hAnsiTheme="minorHAnsi" w:cstheme="minorHAnsi"/>
          <w:b/>
          <w:bCs/>
          <w:sz w:val="20"/>
          <w:szCs w:val="20"/>
        </w:rPr>
        <w:t>Dam</w:t>
      </w:r>
      <w:r w:rsidR="00C978A1">
        <w:rPr>
          <w:rFonts w:asciiTheme="minorHAnsi" w:hAnsiTheme="minorHAnsi" w:cstheme="minorHAnsi"/>
          <w:b/>
          <w:bCs/>
          <w:sz w:val="20"/>
          <w:szCs w:val="20"/>
        </w:rPr>
        <w:t>]</w:t>
      </w:r>
      <w:r w:rsidRPr="00333852">
        <w:rPr>
          <w:rFonts w:asciiTheme="minorHAnsi" w:hAnsiTheme="minorHAnsi" w:cstheme="minorHAnsi"/>
          <w:sz w:val="20"/>
          <w:szCs w:val="20"/>
        </w:rPr>
        <w:t>.”</w:t>
      </w:r>
    </w:p>
    <w:p w14:paraId="4749CD51" w14:textId="5EC755C1" w:rsidR="00235452" w:rsidRDefault="00FD52E6" w:rsidP="00235452">
      <w:pPr>
        <w:ind w:left="720" w:hanging="720"/>
        <w:rPr>
          <w:rFonts w:asciiTheme="minorHAnsi" w:hAnsiTheme="minorHAnsi" w:cstheme="minorHAnsi"/>
          <w:sz w:val="20"/>
          <w:szCs w:val="20"/>
        </w:rPr>
      </w:pPr>
      <w:r w:rsidRPr="00333852">
        <w:rPr>
          <w:rFonts w:asciiTheme="minorHAnsi" w:hAnsiTheme="minorHAnsi" w:cstheme="minorHAnsi"/>
          <w:sz w:val="20"/>
          <w:szCs w:val="20"/>
        </w:rPr>
        <w:t>•</w:t>
      </w:r>
      <w:r w:rsidRPr="00333852">
        <w:rPr>
          <w:rFonts w:asciiTheme="minorHAnsi" w:hAnsiTheme="minorHAnsi" w:cstheme="minorHAnsi"/>
          <w:sz w:val="20"/>
          <w:szCs w:val="20"/>
        </w:rPr>
        <w:tab/>
        <w:t>“Please be aware of potential impacts to wildlife and water systems downstream. We will provide updates as the situation develops</w:t>
      </w:r>
      <w:r>
        <w:rPr>
          <w:rFonts w:asciiTheme="minorHAnsi" w:hAnsiTheme="minorHAnsi" w:cstheme="minorHAnsi"/>
          <w:sz w:val="20"/>
          <w:szCs w:val="20"/>
        </w:rPr>
        <w:t>.</w:t>
      </w:r>
    </w:p>
    <w:p w14:paraId="6431BBB3" w14:textId="6FF62450" w:rsidR="001E61AD" w:rsidRPr="00BB1947" w:rsidRDefault="00F80111" w:rsidP="00E63515">
      <w:pPr>
        <w:pStyle w:val="Heading1"/>
      </w:pPr>
      <w:bookmarkStart w:id="234" w:name="_Toc218519008"/>
      <w:bookmarkStart w:id="235" w:name="_Toc218519095"/>
      <w:bookmarkStart w:id="236" w:name="_Toc218519181"/>
      <w:bookmarkStart w:id="237" w:name="_Toc214199135"/>
      <w:bookmarkStart w:id="238" w:name="_Toc214199799"/>
      <w:bookmarkStart w:id="239" w:name="_Toc195107678"/>
      <w:bookmarkStart w:id="240" w:name="_Toc210979624"/>
      <w:bookmarkStart w:id="241" w:name="_Toc213266020"/>
      <w:bookmarkStart w:id="242" w:name="_Toc221286716"/>
      <w:bookmarkEnd w:id="234"/>
      <w:bookmarkEnd w:id="235"/>
      <w:bookmarkEnd w:id="236"/>
      <w:bookmarkEnd w:id="237"/>
      <w:bookmarkEnd w:id="238"/>
      <w:r>
        <w:t>Emergency</w:t>
      </w:r>
      <w:r w:rsidR="001E61AD" w:rsidRPr="00BB1947">
        <w:t xml:space="preserve"> Actions</w:t>
      </w:r>
      <w:bookmarkEnd w:id="239"/>
      <w:bookmarkEnd w:id="240"/>
      <w:bookmarkEnd w:id="241"/>
      <w:bookmarkEnd w:id="242"/>
    </w:p>
    <w:p w14:paraId="0959319C" w14:textId="62EC9A91" w:rsidR="002F5B82" w:rsidRPr="00971250" w:rsidRDefault="00D662E5" w:rsidP="002F5B82">
      <w:pPr>
        <w:pStyle w:val="BodyTextFNI"/>
      </w:pPr>
      <w:r w:rsidRPr="008E1B9A">
        <w:t xml:space="preserve">After the initial notifications are made, the </w:t>
      </w:r>
      <w:r w:rsidRPr="005F45EB">
        <w:rPr>
          <w:b/>
          <w:i/>
          <w:u w:val="single"/>
        </w:rPr>
        <w:t>Dam Owner</w:t>
      </w:r>
      <w:r w:rsidR="00A12018">
        <w:rPr>
          <w:b/>
          <w:i/>
          <w:u w:val="single"/>
        </w:rPr>
        <w:t>/Operator</w:t>
      </w:r>
      <w:r w:rsidRPr="008E1B9A">
        <w:t xml:space="preserve"> should confer with </w:t>
      </w:r>
      <w:r w:rsidR="007C4239">
        <w:t>t</w:t>
      </w:r>
      <w:r w:rsidRPr="00E63515">
        <w:t>he</w:t>
      </w:r>
      <w:r w:rsidRPr="008E1B9A">
        <w:rPr>
          <w:b/>
          <w:i/>
          <w:u w:val="single"/>
        </w:rPr>
        <w:t xml:space="preserve"> Dam Owner’s Engineer</w:t>
      </w:r>
      <w:r w:rsidRPr="008E1B9A">
        <w:t xml:space="preserve"> to develop and execute appropriate preventative actions. </w:t>
      </w:r>
      <w:r w:rsidR="0095187E" w:rsidRPr="005F45EB">
        <w:t>LA</w:t>
      </w:r>
      <w:r w:rsidR="00FD73AF">
        <w:t xml:space="preserve"> </w:t>
      </w:r>
      <w:r w:rsidR="0095187E" w:rsidRPr="005F45EB">
        <w:t>DOTD</w:t>
      </w:r>
      <w:r w:rsidR="0095187E">
        <w:t xml:space="preserve"> should be kept informed of the situation. </w:t>
      </w:r>
      <w:r w:rsidR="009A1EAB">
        <w:t xml:space="preserve">See </w:t>
      </w:r>
      <w:r w:rsidR="009A1EAB" w:rsidRPr="005F45EB">
        <w:rPr>
          <w:b/>
          <w:bCs/>
          <w:highlight w:val="cyan"/>
        </w:rPr>
        <w:fldChar w:fldCharType="begin"/>
      </w:r>
      <w:r w:rsidR="009A1EAB" w:rsidRPr="005F45EB">
        <w:rPr>
          <w:b/>
          <w:bCs/>
        </w:rPr>
        <w:instrText xml:space="preserve"> REF _Ref221104961 \h </w:instrText>
      </w:r>
      <w:r w:rsidR="00A61C67" w:rsidRPr="0053026B">
        <w:rPr>
          <w:b/>
          <w:bCs/>
          <w:highlight w:val="cyan"/>
        </w:rPr>
        <w:instrText xml:space="preserve"> \* MERGEFORMAT </w:instrText>
      </w:r>
      <w:r w:rsidR="009A1EAB" w:rsidRPr="005F45EB">
        <w:rPr>
          <w:b/>
          <w:bCs/>
          <w:highlight w:val="cyan"/>
        </w:rPr>
      </w:r>
      <w:r w:rsidR="009A1EAB" w:rsidRPr="005F45EB">
        <w:rPr>
          <w:b/>
          <w:bCs/>
          <w:highlight w:val="cyan"/>
        </w:rPr>
        <w:fldChar w:fldCharType="separate"/>
      </w:r>
      <w:r w:rsidR="006F6B63" w:rsidRPr="006F6B63">
        <w:rPr>
          <w:b/>
          <w:bCs/>
        </w:rPr>
        <w:t>Tab 5 – Resources and Documentation</w:t>
      </w:r>
      <w:r w:rsidR="009A1EAB" w:rsidRPr="005F45EB">
        <w:rPr>
          <w:b/>
          <w:bCs/>
          <w:highlight w:val="cyan"/>
        </w:rPr>
        <w:fldChar w:fldCharType="end"/>
      </w:r>
      <w:r w:rsidRPr="008E1B9A">
        <w:t xml:space="preserve"> for emergency equipment access and local available contractors. </w:t>
      </w:r>
      <w:r w:rsidR="00143221">
        <w:t>M</w:t>
      </w:r>
      <w:r w:rsidR="002F5B82" w:rsidRPr="00971250">
        <w:t>easures can be taken in an emergency to prevent the catastrophic failure of the dam, but such repairs should be undertaken with extreme caution. The repairs are only temporary, and a permanent repair should be designed by an engineer as soon as possible.</w:t>
      </w:r>
    </w:p>
    <w:p w14:paraId="1DCA5C36" w14:textId="74F1AD09" w:rsidR="00CD7A56" w:rsidRPr="008E1B9A" w:rsidRDefault="00CD7A56" w:rsidP="00B96402">
      <w:pPr>
        <w:pStyle w:val="BodyTextFNI"/>
      </w:pPr>
      <w:r>
        <w:t xml:space="preserve">The </w:t>
      </w:r>
      <w:r w:rsidRPr="005F45EB">
        <w:rPr>
          <w:b/>
          <w:bCs/>
          <w:i/>
          <w:iCs/>
          <w:u w:val="single"/>
        </w:rPr>
        <w:t>Local Emergency Management Officials</w:t>
      </w:r>
      <w:r>
        <w:t xml:space="preserve"> should coordinate appropriate actions for public safety.</w:t>
      </w:r>
    </w:p>
    <w:p w14:paraId="7F5BA9F3" w14:textId="48D271E5" w:rsidR="0095187E" w:rsidRDefault="0095187E" w:rsidP="00B941F0">
      <w:pPr>
        <w:pStyle w:val="Heading1"/>
      </w:pPr>
      <w:bookmarkStart w:id="243" w:name="_Toc214199137"/>
      <w:bookmarkStart w:id="244" w:name="_Toc214199801"/>
      <w:bookmarkStart w:id="245" w:name="_Toc214199138"/>
      <w:bookmarkStart w:id="246" w:name="_Toc214199802"/>
      <w:bookmarkStart w:id="247" w:name="_Toc214199139"/>
      <w:bookmarkStart w:id="248" w:name="_Toc214199803"/>
      <w:bookmarkStart w:id="249" w:name="_Toc214199140"/>
      <w:bookmarkStart w:id="250" w:name="_Toc214199804"/>
      <w:bookmarkStart w:id="251" w:name="_Toc214199141"/>
      <w:bookmarkStart w:id="252" w:name="_Toc214199805"/>
      <w:bookmarkStart w:id="253" w:name="_Toc214199142"/>
      <w:bookmarkStart w:id="254" w:name="_Toc214199806"/>
      <w:bookmarkStart w:id="255" w:name="_Toc221286717"/>
      <w:bookmarkStart w:id="256" w:name="_Toc213266033"/>
      <w:bookmarkEnd w:id="243"/>
      <w:bookmarkEnd w:id="244"/>
      <w:bookmarkEnd w:id="245"/>
      <w:bookmarkEnd w:id="246"/>
      <w:bookmarkEnd w:id="247"/>
      <w:bookmarkEnd w:id="248"/>
      <w:bookmarkEnd w:id="249"/>
      <w:bookmarkEnd w:id="250"/>
      <w:bookmarkEnd w:id="251"/>
      <w:bookmarkEnd w:id="252"/>
      <w:bookmarkEnd w:id="253"/>
      <w:bookmarkEnd w:id="254"/>
      <w:r>
        <w:t>Termination and After-Action Review</w:t>
      </w:r>
      <w:bookmarkEnd w:id="255"/>
    </w:p>
    <w:p w14:paraId="19C9EEED" w14:textId="6EE2615F" w:rsidR="00AB6860" w:rsidRDefault="00AB6860" w:rsidP="005F45EB">
      <w:pPr>
        <w:pStyle w:val="Heading2"/>
      </w:pPr>
      <w:bookmarkStart w:id="257" w:name="_Toc221286718"/>
      <w:r>
        <w:t>Termination</w:t>
      </w:r>
      <w:bookmarkEnd w:id="257"/>
    </w:p>
    <w:p w14:paraId="22771D4E" w14:textId="7B58D400" w:rsidR="0095187E" w:rsidRPr="008E1B9A" w:rsidRDefault="0095187E" w:rsidP="0095187E">
      <w:pPr>
        <w:pStyle w:val="BodyTextFNI"/>
      </w:pPr>
      <w:bookmarkStart w:id="258" w:name="_Hlk221098824"/>
      <w:r>
        <w:t xml:space="preserve">The </w:t>
      </w:r>
      <w:r w:rsidRPr="005F45EB">
        <w:rPr>
          <w:b/>
          <w:bCs/>
          <w:i/>
          <w:iCs/>
          <w:u w:val="single"/>
        </w:rPr>
        <w:t>Dam Owner</w:t>
      </w:r>
      <w:r>
        <w:t xml:space="preserve"> is </w:t>
      </w:r>
      <w:r w:rsidRPr="008E1B9A">
        <w:t>responsible for</w:t>
      </w:r>
      <w:r>
        <w:t xml:space="preserve"> declaring that an emergency at the dam is terminated. </w:t>
      </w:r>
      <w:r w:rsidRPr="009123F2">
        <w:t xml:space="preserve">The </w:t>
      </w:r>
      <w:r w:rsidRPr="005F45EB">
        <w:rPr>
          <w:b/>
          <w:bCs/>
          <w:i/>
          <w:iCs/>
          <w:u w:val="single"/>
        </w:rPr>
        <w:t>Local Emergency Management Officials</w:t>
      </w:r>
      <w:r w:rsidRPr="009123F2">
        <w:t xml:space="preserve"> are responsible for terminating the public emergency re</w:t>
      </w:r>
      <w:r w:rsidRPr="008E1B9A">
        <w:t>sponse operation. It is then the responsibility of each person to notify the same group of contacts that were notified during the original event notification process to inform those people that the event has been terminated.</w:t>
      </w:r>
    </w:p>
    <w:p w14:paraId="5F3D4671" w14:textId="42B968E9" w:rsidR="00453549" w:rsidRPr="005F45EB" w:rsidRDefault="00453549" w:rsidP="0095187E">
      <w:pPr>
        <w:pStyle w:val="BodyTextFNI"/>
        <w:rPr>
          <w:i/>
          <w:iCs/>
          <w:u w:val="single"/>
        </w:rPr>
      </w:pPr>
      <w:bookmarkStart w:id="259" w:name="_Hlk221098861"/>
      <w:bookmarkEnd w:id="258"/>
      <w:r>
        <w:t xml:space="preserve">Prior to termination of </w:t>
      </w:r>
      <w:proofErr w:type="gramStart"/>
      <w:r>
        <w:t xml:space="preserve">an </w:t>
      </w:r>
      <w:r w:rsidRPr="005F45EB">
        <w:rPr>
          <w:b/>
          <w:bCs/>
          <w:shd w:val="clear" w:color="auto" w:fill="FF818A"/>
        </w:rPr>
        <w:t>Event</w:t>
      </w:r>
      <w:proofErr w:type="gramEnd"/>
      <w:r w:rsidRPr="005F45EB">
        <w:rPr>
          <w:b/>
          <w:bCs/>
          <w:shd w:val="clear" w:color="auto" w:fill="FF818A"/>
        </w:rPr>
        <w:t xml:space="preserve"> Level 3</w:t>
      </w:r>
      <w:r>
        <w:rPr>
          <w:b/>
          <w:bCs/>
        </w:rPr>
        <w:t xml:space="preserve"> </w:t>
      </w:r>
      <w:r w:rsidRPr="005F45EB">
        <w:t>that has not caused actual dam failure, the</w:t>
      </w:r>
      <w:r>
        <w:rPr>
          <w:b/>
          <w:bCs/>
        </w:rPr>
        <w:t xml:space="preserve"> </w:t>
      </w:r>
      <w:r w:rsidRPr="005F45EB">
        <w:rPr>
          <w:b/>
          <w:bCs/>
          <w:i/>
          <w:iCs/>
          <w:u w:val="single"/>
        </w:rPr>
        <w:t>Dam Owner’s Engineer</w:t>
      </w:r>
      <w:r>
        <w:t xml:space="preserve"> or </w:t>
      </w:r>
      <w:r>
        <w:rPr>
          <w:b/>
          <w:bCs/>
          <w:i/>
          <w:iCs/>
          <w:u w:val="single"/>
        </w:rPr>
        <w:t>LA</w:t>
      </w:r>
      <w:r w:rsidR="00FD73AF">
        <w:rPr>
          <w:b/>
          <w:bCs/>
          <w:i/>
          <w:iCs/>
          <w:u w:val="single"/>
        </w:rPr>
        <w:t xml:space="preserve"> </w:t>
      </w:r>
      <w:r>
        <w:rPr>
          <w:b/>
          <w:bCs/>
          <w:i/>
          <w:iCs/>
          <w:u w:val="single"/>
        </w:rPr>
        <w:t>DOTD</w:t>
      </w:r>
      <w:r>
        <w:t xml:space="preserve"> will inspect the dam or require the inspection of the dam to determine whether damage has occurred that could potentially result in loss of life, injury, or property damage. If it is determined that the conditions</w:t>
      </w:r>
      <w:r w:rsidR="00AB6860">
        <w:t xml:space="preserve"> are not a threat to people or property, the </w:t>
      </w:r>
      <w:r w:rsidR="00AB6860">
        <w:rPr>
          <w:b/>
          <w:bCs/>
          <w:i/>
          <w:iCs/>
          <w:u w:val="single"/>
        </w:rPr>
        <w:t>Dam Owner</w:t>
      </w:r>
      <w:r w:rsidR="00AB6860">
        <w:t xml:space="preserve"> will declare the emergency is over.</w:t>
      </w:r>
      <w:r>
        <w:rPr>
          <w:i/>
          <w:iCs/>
          <w:u w:val="single"/>
        </w:rPr>
        <w:t xml:space="preserve"> </w:t>
      </w:r>
    </w:p>
    <w:p w14:paraId="0E7F5E7B" w14:textId="25DE6915" w:rsidR="00AB6860" w:rsidRDefault="00AB6860" w:rsidP="005F45EB">
      <w:pPr>
        <w:pStyle w:val="Heading2"/>
      </w:pPr>
      <w:bookmarkStart w:id="260" w:name="_Toc221286719"/>
      <w:bookmarkEnd w:id="259"/>
      <w:r>
        <w:t>After-Action Review</w:t>
      </w:r>
      <w:bookmarkEnd w:id="260"/>
    </w:p>
    <w:p w14:paraId="77FA854F" w14:textId="581E6445" w:rsidR="0095187E" w:rsidRPr="0095187E" w:rsidRDefault="0095187E" w:rsidP="005F45EB">
      <w:pPr>
        <w:pStyle w:val="BodyTextFNI"/>
      </w:pPr>
      <w:r w:rsidRPr="001104CD">
        <w:t>Once</w:t>
      </w:r>
      <w:r w:rsidRPr="00BB1947">
        <w:rPr>
          <w:color w:val="000000"/>
        </w:rPr>
        <w:t xml:space="preserve"> the event has ended or been resolved, </w:t>
      </w:r>
      <w:r>
        <w:rPr>
          <w:color w:val="000000"/>
        </w:rPr>
        <w:t xml:space="preserve">the </w:t>
      </w:r>
      <w:r w:rsidRPr="005F45EB">
        <w:rPr>
          <w:b/>
          <w:bCs/>
          <w:i/>
          <w:iCs/>
          <w:color w:val="000000"/>
          <w:u w:val="single"/>
        </w:rPr>
        <w:t>Dam Owner</w:t>
      </w:r>
      <w:r>
        <w:rPr>
          <w:color w:val="000000"/>
        </w:rPr>
        <w:t xml:space="preserve"> will coordinate an </w:t>
      </w:r>
      <w:r>
        <w:t>After-Action Review</w:t>
      </w:r>
      <w:r w:rsidRPr="00BB1947">
        <w:rPr>
          <w:color w:val="000000"/>
        </w:rPr>
        <w:t xml:space="preserve"> </w:t>
      </w:r>
      <w:r>
        <w:rPr>
          <w:color w:val="000000"/>
        </w:rPr>
        <w:t xml:space="preserve">with </w:t>
      </w:r>
      <w:r>
        <w:t xml:space="preserve">all </w:t>
      </w:r>
      <w:r w:rsidRPr="008E1B9A">
        <w:t>parties that participated in the EAP activities</w:t>
      </w:r>
      <w:r>
        <w:t xml:space="preserve"> to review</w:t>
      </w:r>
      <w:r w:rsidRPr="008E1B9A">
        <w:t xml:space="preserve"> the EAP operations. During the review, document any EAP procedures that were followed effectively, as well as any ways that the EAP could be improved. Following the termination of an </w:t>
      </w:r>
      <w:r w:rsidRPr="005F45EB">
        <w:rPr>
          <w:rFonts w:asciiTheme="minorHAnsi" w:eastAsiaTheme="majorEastAsia" w:hAnsiTheme="minorHAnsi"/>
          <w:b/>
          <w:szCs w:val="22"/>
          <w:shd w:val="clear" w:color="auto" w:fill="FFFF5D"/>
        </w:rPr>
        <w:t>Event Level 2</w:t>
      </w:r>
      <w:r w:rsidRPr="008E1B9A">
        <w:t xml:space="preserve"> or </w:t>
      </w:r>
      <w:r w:rsidRPr="005F45EB">
        <w:rPr>
          <w:b/>
          <w:bCs/>
          <w:shd w:val="clear" w:color="auto" w:fill="FF818A"/>
        </w:rPr>
        <w:t>Event Level 3</w:t>
      </w:r>
      <w:r w:rsidRPr="008E1B9A">
        <w:t>, note any extra measures that must be taken due to the increased severity of the event.</w:t>
      </w:r>
      <w:r>
        <w:t xml:space="preserve"> For an e</w:t>
      </w:r>
      <w:r w:rsidRPr="008E1B9A">
        <w:t xml:space="preserve">vent that caused loss of life, injury or property, note any special procedures that must be followed in the event of loss of life, injury, or property damage. </w:t>
      </w:r>
      <w:r>
        <w:t>I</w:t>
      </w:r>
      <w:r w:rsidRPr="008E1B9A">
        <w:t>mpose a reasonable time frame on the completion of these activities.</w:t>
      </w:r>
      <w:r w:rsidRPr="00143221">
        <w:t xml:space="preserve"> </w:t>
      </w:r>
      <w:r>
        <w:t>The results of the AAR should be documented in a written report and filed within the EAP.</w:t>
      </w:r>
    </w:p>
    <w:p w14:paraId="09E4217F" w14:textId="30B7343C" w:rsidR="00B941F0" w:rsidRPr="00841189" w:rsidRDefault="00B941F0" w:rsidP="00B941F0">
      <w:pPr>
        <w:pStyle w:val="Heading1"/>
      </w:pPr>
      <w:bookmarkStart w:id="261" w:name="_Toc221286720"/>
      <w:r w:rsidRPr="00841189">
        <w:lastRenderedPageBreak/>
        <w:t>Inundation Area</w:t>
      </w:r>
      <w:bookmarkEnd w:id="256"/>
      <w:r w:rsidR="00EB098C">
        <w:t>s</w:t>
      </w:r>
      <w:bookmarkEnd w:id="261"/>
    </w:p>
    <w:p w14:paraId="0FE5B46B" w14:textId="468CBC45" w:rsidR="00B941F0" w:rsidRPr="00F922A9" w:rsidRDefault="00B941F0" w:rsidP="00A640D6">
      <w:pPr>
        <w:pStyle w:val="BodyTextFNI"/>
        <w:rPr>
          <w:szCs w:val="22"/>
        </w:rPr>
      </w:pPr>
      <w:r w:rsidRPr="00F922A9">
        <w:rPr>
          <w:szCs w:val="22"/>
        </w:rPr>
        <w:t xml:space="preserve">The impacts of a potential breach of </w:t>
      </w:r>
      <w:r w:rsidR="00D70CB0" w:rsidRPr="005F45EB">
        <w:rPr>
          <w:rFonts w:asciiTheme="minorHAnsi" w:hAnsiTheme="minorHAnsi" w:cstheme="minorHAnsi"/>
          <w:color w:val="EE0000"/>
          <w:szCs w:val="22"/>
        </w:rPr>
        <w:t>[Dam Name]</w:t>
      </w:r>
      <w:r w:rsidR="00D70CB0" w:rsidRPr="005F45EB">
        <w:rPr>
          <w:rFonts w:asciiTheme="minorHAnsi" w:hAnsiTheme="minorHAnsi" w:cstheme="minorHAnsi"/>
          <w:b/>
          <w:bCs/>
          <w:color w:val="EE0000"/>
          <w:szCs w:val="22"/>
        </w:rPr>
        <w:t xml:space="preserve"> </w:t>
      </w:r>
      <w:r w:rsidRPr="00F922A9">
        <w:rPr>
          <w:szCs w:val="22"/>
        </w:rPr>
        <w:t xml:space="preserve">Dam have been evaluated, and the results are included in the </w:t>
      </w:r>
      <w:r w:rsidR="00D70CB0" w:rsidRPr="00F922A9">
        <w:rPr>
          <w:i/>
          <w:iCs/>
          <w:color w:val="EE0000"/>
          <w:szCs w:val="22"/>
        </w:rPr>
        <w:t>[</w:t>
      </w:r>
      <w:proofErr w:type="gramStart"/>
      <w:r w:rsidR="00D70CB0" w:rsidRPr="00F922A9">
        <w:rPr>
          <w:i/>
          <w:iCs/>
          <w:color w:val="EE0000"/>
          <w:szCs w:val="22"/>
        </w:rPr>
        <w:t>Year]</w:t>
      </w:r>
      <w:r w:rsidRPr="00F922A9">
        <w:rPr>
          <w:i/>
          <w:iCs/>
          <w:color w:val="EE0000"/>
          <w:szCs w:val="22"/>
        </w:rPr>
        <w:t xml:space="preserve"> </w:t>
      </w:r>
      <w:r w:rsidR="00D70CB0" w:rsidRPr="005F45EB">
        <w:rPr>
          <w:rFonts w:asciiTheme="minorHAnsi" w:hAnsiTheme="minorHAnsi" w:cstheme="minorHAnsi"/>
          <w:i/>
          <w:iCs/>
          <w:color w:val="EE0000"/>
          <w:szCs w:val="22"/>
        </w:rPr>
        <w:t>[Dam Name</w:t>
      </w:r>
      <w:proofErr w:type="gramEnd"/>
      <w:r w:rsidR="00D70CB0" w:rsidRPr="005F45EB">
        <w:rPr>
          <w:rFonts w:asciiTheme="minorHAnsi" w:hAnsiTheme="minorHAnsi" w:cstheme="minorHAnsi"/>
          <w:i/>
          <w:iCs/>
          <w:color w:val="EE0000"/>
          <w:szCs w:val="22"/>
        </w:rPr>
        <w:t>]</w:t>
      </w:r>
      <w:r w:rsidR="00D70CB0" w:rsidRPr="005F45EB">
        <w:rPr>
          <w:rFonts w:asciiTheme="minorHAnsi" w:hAnsiTheme="minorHAnsi" w:cstheme="minorHAnsi"/>
          <w:b/>
          <w:bCs/>
          <w:color w:val="EE0000"/>
          <w:szCs w:val="22"/>
        </w:rPr>
        <w:t xml:space="preserve"> </w:t>
      </w:r>
      <w:r w:rsidRPr="00F922A9">
        <w:rPr>
          <w:i/>
          <w:szCs w:val="22"/>
        </w:rPr>
        <w:t>Dam</w:t>
      </w:r>
      <w:r w:rsidRPr="00F922A9">
        <w:rPr>
          <w:szCs w:val="22"/>
        </w:rPr>
        <w:t xml:space="preserve"> </w:t>
      </w:r>
      <w:r w:rsidRPr="00F922A9">
        <w:rPr>
          <w:i/>
          <w:szCs w:val="22"/>
        </w:rPr>
        <w:t>Breach</w:t>
      </w:r>
      <w:r w:rsidRPr="00F922A9">
        <w:rPr>
          <w:szCs w:val="22"/>
        </w:rPr>
        <w:t xml:space="preserve"> </w:t>
      </w:r>
      <w:r w:rsidRPr="00F922A9">
        <w:rPr>
          <w:i/>
          <w:szCs w:val="22"/>
        </w:rPr>
        <w:t>Analysis</w:t>
      </w:r>
      <w:r w:rsidRPr="00F922A9">
        <w:rPr>
          <w:szCs w:val="22"/>
        </w:rPr>
        <w:t xml:space="preserve"> report. The inundation mapping and detailed results from the breach analysis </w:t>
      </w:r>
      <w:r w:rsidR="00D1469D" w:rsidRPr="00F922A9">
        <w:rPr>
          <w:szCs w:val="22"/>
        </w:rPr>
        <w:t xml:space="preserve">are </w:t>
      </w:r>
      <w:r w:rsidRPr="00F922A9">
        <w:rPr>
          <w:szCs w:val="22"/>
        </w:rPr>
        <w:t xml:space="preserve">included in </w:t>
      </w:r>
      <w:r w:rsidR="00517EB4" w:rsidRPr="00517EB4">
        <w:rPr>
          <w:szCs w:val="22"/>
        </w:rPr>
        <w:fldChar w:fldCharType="begin"/>
      </w:r>
      <w:r w:rsidR="00517EB4" w:rsidRPr="00517EB4">
        <w:rPr>
          <w:szCs w:val="22"/>
        </w:rPr>
        <w:instrText xml:space="preserve"> REF _Ref221114489 \h  \* MERGEFORMAT </w:instrText>
      </w:r>
      <w:r w:rsidR="00517EB4" w:rsidRPr="00517EB4">
        <w:rPr>
          <w:szCs w:val="22"/>
        </w:rPr>
      </w:r>
      <w:r w:rsidR="00517EB4" w:rsidRPr="00517EB4">
        <w:rPr>
          <w:szCs w:val="22"/>
        </w:rPr>
        <w:fldChar w:fldCharType="separate"/>
      </w:r>
      <w:r w:rsidR="006F6B63" w:rsidRPr="006F6B63">
        <w:rPr>
          <w:b/>
          <w:bCs/>
        </w:rPr>
        <w:t>Tab 3</w:t>
      </w:r>
      <w:r w:rsidR="006F6B63">
        <w:t xml:space="preserve"> – Inundation Mapping and Breach Analysis Results</w:t>
      </w:r>
      <w:r w:rsidR="00517EB4" w:rsidRPr="00517EB4">
        <w:rPr>
          <w:szCs w:val="22"/>
        </w:rPr>
        <w:fldChar w:fldCharType="end"/>
      </w:r>
      <w:r w:rsidRPr="00517EB4">
        <w:rPr>
          <w:szCs w:val="22"/>
        </w:rPr>
        <w:t xml:space="preserve">.  The inundation maps </w:t>
      </w:r>
      <w:r w:rsidR="00F922A9" w:rsidRPr="00517EB4">
        <w:rPr>
          <w:szCs w:val="22"/>
        </w:rPr>
        <w:t>represent</w:t>
      </w:r>
      <w:r w:rsidR="00C2039B" w:rsidRPr="00517EB4">
        <w:rPr>
          <w:szCs w:val="22"/>
        </w:rPr>
        <w:t xml:space="preserve"> estimated floods for </w:t>
      </w:r>
      <w:r w:rsidR="00517EB4" w:rsidRPr="005F45EB">
        <w:rPr>
          <w:szCs w:val="22"/>
        </w:rPr>
        <w:t>the required</w:t>
      </w:r>
      <w:r w:rsidR="00C2039B" w:rsidRPr="00517EB4">
        <w:rPr>
          <w:szCs w:val="22"/>
        </w:rPr>
        <w:t xml:space="preserve"> breach scenarios</w:t>
      </w:r>
      <w:r w:rsidR="00517EB4">
        <w:rPr>
          <w:szCs w:val="22"/>
        </w:rPr>
        <w:t xml:space="preserve"> as defined in </w:t>
      </w:r>
      <w:r w:rsidR="00D17315">
        <w:rPr>
          <w:szCs w:val="22"/>
        </w:rPr>
        <w:t>Paragraph 725.B of the Louisiana Administrative Code Title 56, Part III, Subpart 1, Chapter 7 Dam Safety Program.</w:t>
      </w:r>
      <w:r w:rsidRPr="001A72B5">
        <w:rPr>
          <w:szCs w:val="22"/>
        </w:rPr>
        <w:t xml:space="preserve"> Also included on these maps are the times to flood associated with the various bridge crossings located downstream of the dam.</w:t>
      </w:r>
      <w:r w:rsidRPr="00F922A9">
        <w:rPr>
          <w:szCs w:val="22"/>
        </w:rPr>
        <w:t xml:space="preserve"> </w:t>
      </w:r>
      <w:r w:rsidR="00C2039B">
        <w:rPr>
          <w:szCs w:val="22"/>
        </w:rPr>
        <w:t xml:space="preserve">These maps are for planning purposes only and should only be used with local knowledge and professional judgement. Evacuation areas may be </w:t>
      </w:r>
      <w:proofErr w:type="gramStart"/>
      <w:r w:rsidR="00C2039B">
        <w:rPr>
          <w:szCs w:val="22"/>
        </w:rPr>
        <w:t>more or less extensive</w:t>
      </w:r>
      <w:proofErr w:type="gramEnd"/>
      <w:r w:rsidR="00C2039B">
        <w:rPr>
          <w:szCs w:val="22"/>
        </w:rPr>
        <w:t xml:space="preserve"> than shown.</w:t>
      </w:r>
    </w:p>
    <w:p w14:paraId="7A4737F2" w14:textId="04A080A3" w:rsidR="00B941F0" w:rsidRDefault="00B941F0" w:rsidP="00B941F0">
      <w:pPr>
        <w:pStyle w:val="BodyTextFNI"/>
      </w:pPr>
      <w:r w:rsidRPr="00F922A9">
        <w:rPr>
          <w:szCs w:val="22"/>
        </w:rPr>
        <w:t xml:space="preserve">The inundation area caused by a potential breach of </w:t>
      </w:r>
      <w:r w:rsidR="00D70CB0" w:rsidRPr="005F45EB">
        <w:rPr>
          <w:rFonts w:asciiTheme="minorHAnsi" w:hAnsiTheme="minorHAnsi" w:cstheme="minorHAnsi"/>
          <w:color w:val="EE0000"/>
          <w:szCs w:val="22"/>
        </w:rPr>
        <w:t>[Dam Name]</w:t>
      </w:r>
      <w:r w:rsidR="00D70CB0" w:rsidRPr="005F45EB">
        <w:rPr>
          <w:rFonts w:asciiTheme="minorHAnsi" w:hAnsiTheme="minorHAnsi" w:cstheme="minorHAnsi"/>
          <w:b/>
          <w:bCs/>
          <w:color w:val="EE0000"/>
          <w:szCs w:val="22"/>
        </w:rPr>
        <w:t xml:space="preserve"> </w:t>
      </w:r>
      <w:r w:rsidRPr="00F922A9">
        <w:rPr>
          <w:szCs w:val="22"/>
        </w:rPr>
        <w:t xml:space="preserve">Dam impacts residences and other structures in the parishes and cities of </w:t>
      </w:r>
      <w:r w:rsidR="00D70CB0" w:rsidRPr="00F922A9">
        <w:rPr>
          <w:color w:val="EE0000"/>
          <w:szCs w:val="22"/>
        </w:rPr>
        <w:t xml:space="preserve">[Insert impacted </w:t>
      </w:r>
      <w:r w:rsidR="00C2039B">
        <w:rPr>
          <w:color w:val="EE0000"/>
          <w:szCs w:val="22"/>
        </w:rPr>
        <w:t xml:space="preserve">parishes and </w:t>
      </w:r>
      <w:r w:rsidR="00D70CB0" w:rsidRPr="00F922A9">
        <w:rPr>
          <w:color w:val="EE0000"/>
          <w:szCs w:val="22"/>
        </w:rPr>
        <w:t>cities]</w:t>
      </w:r>
      <w:r w:rsidRPr="00F922A9">
        <w:rPr>
          <w:szCs w:val="22"/>
        </w:rPr>
        <w:t xml:space="preserve">, Louisiana. </w:t>
      </w:r>
      <w:proofErr w:type="gramStart"/>
      <w:r w:rsidR="00D70CB0" w:rsidRPr="00F922A9">
        <w:rPr>
          <w:color w:val="EE0000"/>
          <w:szCs w:val="22"/>
        </w:rPr>
        <w:t>[#]</w:t>
      </w:r>
      <w:proofErr w:type="gramEnd"/>
      <w:r w:rsidRPr="00F922A9">
        <w:rPr>
          <w:szCs w:val="22"/>
        </w:rPr>
        <w:t xml:space="preserve"> road crossings could potentially be impacted. Depth of water over the road crossings are </w:t>
      </w:r>
      <w:r w:rsidRPr="00D54D7E">
        <w:rPr>
          <w:szCs w:val="22"/>
        </w:rPr>
        <w:t xml:space="preserve">presented in </w:t>
      </w:r>
      <w:r w:rsidRPr="00D54D7E">
        <w:rPr>
          <w:szCs w:val="22"/>
        </w:rPr>
        <w:fldChar w:fldCharType="begin"/>
      </w:r>
      <w:r w:rsidRPr="00D54D7E">
        <w:rPr>
          <w:szCs w:val="22"/>
        </w:rPr>
        <w:instrText xml:space="preserve"> REF _Ref214019244 \h </w:instrText>
      </w:r>
      <w:r w:rsidR="00F922A9" w:rsidRPr="00D54D7E">
        <w:rPr>
          <w:szCs w:val="22"/>
        </w:rPr>
        <w:instrText xml:space="preserve"> \* MERGEFORMAT </w:instrText>
      </w:r>
      <w:r w:rsidRPr="00D54D7E">
        <w:rPr>
          <w:szCs w:val="22"/>
        </w:rPr>
      </w:r>
      <w:r w:rsidRPr="00D54D7E">
        <w:rPr>
          <w:szCs w:val="22"/>
        </w:rPr>
        <w:fldChar w:fldCharType="separate"/>
      </w:r>
      <w:r w:rsidR="006F6B63" w:rsidRPr="006F6B63">
        <w:rPr>
          <w:szCs w:val="22"/>
        </w:rPr>
        <w:t xml:space="preserve">Table </w:t>
      </w:r>
      <w:r w:rsidR="006F6B63" w:rsidRPr="006F6B63">
        <w:rPr>
          <w:noProof/>
          <w:szCs w:val="22"/>
        </w:rPr>
        <w:t>1</w:t>
      </w:r>
      <w:r w:rsidRPr="00D54D7E">
        <w:rPr>
          <w:szCs w:val="22"/>
        </w:rPr>
        <w:fldChar w:fldCharType="end"/>
      </w:r>
      <w:r w:rsidRPr="00F922A9">
        <w:rPr>
          <w:szCs w:val="22"/>
        </w:rPr>
        <w:t>.</w:t>
      </w:r>
      <w:r>
        <w:t xml:space="preserve">   </w:t>
      </w:r>
    </w:p>
    <w:p w14:paraId="193A3F45" w14:textId="5987C2DC" w:rsidR="00B941F0" w:rsidRDefault="00B941F0" w:rsidP="00E63515">
      <w:pPr>
        <w:pStyle w:val="Caption"/>
        <w:keepNext/>
        <w:spacing w:after="120"/>
      </w:pPr>
      <w:bookmarkStart w:id="262" w:name="_Ref214019244"/>
      <w:r>
        <w:t xml:space="preserve">Table </w:t>
      </w:r>
      <w:r>
        <w:fldChar w:fldCharType="begin"/>
      </w:r>
      <w:r>
        <w:instrText xml:space="preserve"> SEQ Table \* ARABIC </w:instrText>
      </w:r>
      <w:r>
        <w:fldChar w:fldCharType="separate"/>
      </w:r>
      <w:r w:rsidR="006F6B63">
        <w:rPr>
          <w:noProof/>
        </w:rPr>
        <w:t>1</w:t>
      </w:r>
      <w:r>
        <w:rPr>
          <w:noProof/>
        </w:rPr>
        <w:fldChar w:fldCharType="end"/>
      </w:r>
      <w:bookmarkEnd w:id="262"/>
      <w:r>
        <w:t xml:space="preserve">: Breach Impacts </w:t>
      </w:r>
      <w:proofErr w:type="gramStart"/>
      <w:r>
        <w:t>at</w:t>
      </w:r>
      <w:proofErr w:type="gramEnd"/>
      <w:r>
        <w:t xml:space="preserve"> Road Crossings </w:t>
      </w:r>
    </w:p>
    <w:tbl>
      <w:tblPr>
        <w:tblStyle w:val="TableGrid80"/>
        <w:tblW w:w="5000" w:type="pct"/>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531"/>
        <w:gridCol w:w="1878"/>
        <w:gridCol w:w="1712"/>
        <w:gridCol w:w="1465"/>
        <w:gridCol w:w="1878"/>
        <w:gridCol w:w="1880"/>
      </w:tblGrid>
      <w:tr w:rsidR="0053026B" w:rsidRPr="00001F27" w14:paraId="536896BD" w14:textId="77777777" w:rsidTr="00DF7207">
        <w:trPr>
          <w:cnfStyle w:val="100000000000" w:firstRow="1" w:lastRow="0" w:firstColumn="0" w:lastColumn="0" w:oddVBand="0" w:evenVBand="0" w:oddHBand="0" w:evenHBand="0" w:firstRowFirstColumn="0" w:firstRowLastColumn="0" w:lastRowFirstColumn="0" w:lastRowLastColumn="0"/>
          <w:trHeight w:val="288"/>
          <w:tblHeader/>
        </w:trPr>
        <w:tc>
          <w:tcPr>
            <w:tcW w:w="284" w:type="pct"/>
            <w:shd w:val="clear" w:color="auto" w:fill="DFDFDF" w:themeFill="accent1" w:themeFillTint="66"/>
            <w:vAlign w:val="center"/>
          </w:tcPr>
          <w:p w14:paraId="6A99F362" w14:textId="77777777" w:rsidR="00DF7207" w:rsidRPr="00355DB9" w:rsidRDefault="00DF7207" w:rsidP="00DF7207">
            <w:pPr>
              <w:widowControl/>
              <w:autoSpaceDE/>
              <w:autoSpaceDN/>
              <w:adjustRightInd/>
              <w:jc w:val="left"/>
              <w:rPr>
                <w:rFonts w:asciiTheme="minorHAnsi" w:hAnsiTheme="minorHAnsi" w:cstheme="minorHAnsi"/>
                <w:b w:val="0"/>
                <w:bCs w:val="0"/>
                <w:color w:val="auto"/>
                <w:sz w:val="22"/>
                <w:szCs w:val="22"/>
              </w:rPr>
            </w:pPr>
            <w:r w:rsidRPr="00001F27">
              <w:rPr>
                <w:rFonts w:asciiTheme="minorHAnsi" w:hAnsiTheme="minorHAnsi" w:cstheme="minorHAnsi"/>
                <w:b w:val="0"/>
                <w:bCs w:val="0"/>
                <w:color w:val="auto"/>
                <w:sz w:val="22"/>
                <w:szCs w:val="22"/>
              </w:rPr>
              <w:t>No.</w:t>
            </w:r>
          </w:p>
        </w:tc>
        <w:tc>
          <w:tcPr>
            <w:tcW w:w="1005" w:type="pct"/>
            <w:shd w:val="clear" w:color="auto" w:fill="DFDFDF" w:themeFill="accent1" w:themeFillTint="66"/>
            <w:vAlign w:val="center"/>
          </w:tcPr>
          <w:p w14:paraId="2F1AF515" w14:textId="77777777" w:rsidR="00DF7207" w:rsidRPr="00355DB9" w:rsidRDefault="00DF7207" w:rsidP="00DF7207">
            <w:pPr>
              <w:widowControl/>
              <w:autoSpaceDE/>
              <w:autoSpaceDN/>
              <w:adjustRightInd/>
              <w:jc w:val="left"/>
              <w:rPr>
                <w:rFonts w:asciiTheme="minorHAnsi" w:hAnsiTheme="minorHAnsi" w:cstheme="minorHAnsi"/>
                <w:b w:val="0"/>
                <w:bCs w:val="0"/>
                <w:color w:val="auto"/>
                <w:sz w:val="22"/>
                <w:szCs w:val="22"/>
              </w:rPr>
            </w:pPr>
            <w:r w:rsidRPr="00355DB9">
              <w:rPr>
                <w:rFonts w:asciiTheme="minorHAnsi" w:hAnsiTheme="minorHAnsi" w:cstheme="minorHAnsi"/>
                <w:b w:val="0"/>
                <w:bCs w:val="0"/>
                <w:color w:val="auto"/>
                <w:sz w:val="22"/>
                <w:szCs w:val="22"/>
              </w:rPr>
              <w:t>Road Name</w:t>
            </w:r>
          </w:p>
        </w:tc>
        <w:tc>
          <w:tcPr>
            <w:tcW w:w="916" w:type="pct"/>
            <w:shd w:val="clear" w:color="auto" w:fill="DFDFDF" w:themeFill="accent1" w:themeFillTint="66"/>
            <w:vAlign w:val="center"/>
          </w:tcPr>
          <w:p w14:paraId="3838F17C" w14:textId="77777777" w:rsidR="00DF7207" w:rsidRPr="00355DB9" w:rsidRDefault="00DF7207" w:rsidP="00DF7207">
            <w:pPr>
              <w:widowControl/>
              <w:autoSpaceDE/>
              <w:autoSpaceDN/>
              <w:adjustRightInd/>
              <w:jc w:val="left"/>
              <w:rPr>
                <w:rFonts w:asciiTheme="minorHAnsi" w:hAnsiTheme="minorHAnsi" w:cstheme="minorHAnsi"/>
                <w:b w:val="0"/>
                <w:bCs w:val="0"/>
                <w:color w:val="auto"/>
                <w:sz w:val="22"/>
                <w:szCs w:val="22"/>
              </w:rPr>
            </w:pPr>
            <w:r w:rsidRPr="00355DB9">
              <w:rPr>
                <w:rFonts w:asciiTheme="minorHAnsi" w:hAnsiTheme="minorHAnsi" w:cstheme="minorHAnsi"/>
                <w:b w:val="0"/>
                <w:bCs w:val="0"/>
                <w:color w:val="auto"/>
                <w:sz w:val="22"/>
                <w:szCs w:val="22"/>
              </w:rPr>
              <w:t>Stream Crossing</w:t>
            </w:r>
          </w:p>
        </w:tc>
        <w:tc>
          <w:tcPr>
            <w:tcW w:w="784" w:type="pct"/>
            <w:shd w:val="clear" w:color="auto" w:fill="D9D9D9" w:themeFill="accent5" w:themeFillShade="D9"/>
          </w:tcPr>
          <w:p w14:paraId="7B94E721" w14:textId="511FF1EB" w:rsidR="00DF7207" w:rsidRPr="00BA1B7D" w:rsidRDefault="00DF7207" w:rsidP="005F45EB">
            <w:pPr>
              <w:widowControl/>
              <w:autoSpaceDE/>
              <w:autoSpaceDN/>
              <w:adjustRightInd/>
              <w:jc w:val="left"/>
              <w:rPr>
                <w:rFonts w:asciiTheme="minorHAnsi" w:hAnsiTheme="minorHAnsi" w:cstheme="minorHAnsi"/>
                <w:b w:val="0"/>
                <w:bCs w:val="0"/>
                <w:color w:val="auto"/>
                <w:sz w:val="22"/>
                <w:szCs w:val="22"/>
              </w:rPr>
            </w:pPr>
            <w:r w:rsidRPr="00D70CB0">
              <w:rPr>
                <w:rFonts w:asciiTheme="minorHAnsi" w:hAnsiTheme="minorHAnsi" w:cstheme="minorHAnsi"/>
                <w:color w:val="auto"/>
                <w:sz w:val="22"/>
                <w:szCs w:val="22"/>
              </w:rPr>
              <w:t>Conservation Pool Breach</w:t>
            </w:r>
            <w:r w:rsidRPr="00D70CB0">
              <w:rPr>
                <w:rFonts w:asciiTheme="minorHAnsi" w:hAnsiTheme="minorHAnsi" w:cstheme="minorHAnsi"/>
                <w:b w:val="0"/>
                <w:bCs w:val="0"/>
                <w:color w:val="auto"/>
                <w:sz w:val="22"/>
                <w:szCs w:val="22"/>
              </w:rPr>
              <w:t xml:space="preserve"> Depth of Impact (Feet)</w:t>
            </w:r>
          </w:p>
        </w:tc>
        <w:tc>
          <w:tcPr>
            <w:tcW w:w="1005" w:type="pct"/>
            <w:shd w:val="clear" w:color="auto" w:fill="D9D9D9" w:themeFill="accent5" w:themeFillShade="D9"/>
          </w:tcPr>
          <w:p w14:paraId="1DE1668B" w14:textId="77777777" w:rsidR="00DF7207" w:rsidRPr="00D70CB0" w:rsidRDefault="00DF7207" w:rsidP="00DF7207">
            <w:pPr>
              <w:jc w:val="center"/>
              <w:rPr>
                <w:rFonts w:asciiTheme="minorHAnsi" w:hAnsiTheme="minorHAnsi" w:cstheme="minorHAnsi"/>
                <w:color w:val="auto"/>
                <w:sz w:val="22"/>
                <w:szCs w:val="22"/>
              </w:rPr>
            </w:pPr>
            <w:r w:rsidRPr="00D70CB0">
              <w:rPr>
                <w:rFonts w:asciiTheme="minorHAnsi" w:hAnsiTheme="minorHAnsi" w:cstheme="minorHAnsi"/>
                <w:color w:val="auto"/>
                <w:sz w:val="22"/>
                <w:szCs w:val="22"/>
              </w:rPr>
              <w:t>Top of Dam Breach</w:t>
            </w:r>
          </w:p>
          <w:p w14:paraId="0C75A4C4" w14:textId="6B27AA80" w:rsidR="00DF7207" w:rsidRPr="005F45EB" w:rsidDel="00BA1B7D" w:rsidRDefault="00DF7207" w:rsidP="00DF7207">
            <w:pPr>
              <w:jc w:val="left"/>
              <w:rPr>
                <w:rFonts w:asciiTheme="minorHAnsi" w:hAnsiTheme="minorHAnsi" w:cstheme="minorHAnsi"/>
                <w:b w:val="0"/>
                <w:bCs w:val="0"/>
                <w:color w:val="auto"/>
                <w:sz w:val="22"/>
                <w:szCs w:val="22"/>
              </w:rPr>
            </w:pPr>
            <w:r w:rsidRPr="00D70CB0">
              <w:rPr>
                <w:rFonts w:asciiTheme="minorHAnsi" w:hAnsiTheme="minorHAnsi" w:cstheme="minorHAnsi"/>
                <w:b w:val="0"/>
                <w:bCs w:val="0"/>
                <w:color w:val="auto"/>
                <w:sz w:val="22"/>
                <w:szCs w:val="22"/>
              </w:rPr>
              <w:t>Depth of Impact (feet)</w:t>
            </w:r>
          </w:p>
        </w:tc>
        <w:tc>
          <w:tcPr>
            <w:tcW w:w="1006" w:type="pct"/>
            <w:shd w:val="clear" w:color="auto" w:fill="DFDFDF" w:themeFill="accent1" w:themeFillTint="66"/>
          </w:tcPr>
          <w:p w14:paraId="7236D9E4" w14:textId="77777777" w:rsidR="00DF7207" w:rsidRPr="00D70CB0" w:rsidRDefault="00DF7207" w:rsidP="00DF7207">
            <w:pPr>
              <w:widowControl/>
              <w:autoSpaceDE/>
              <w:autoSpaceDN/>
              <w:adjustRightInd/>
              <w:jc w:val="center"/>
              <w:rPr>
                <w:rFonts w:asciiTheme="minorHAnsi" w:hAnsiTheme="minorHAnsi" w:cstheme="minorHAnsi"/>
                <w:color w:val="auto"/>
                <w:sz w:val="22"/>
                <w:szCs w:val="22"/>
              </w:rPr>
            </w:pPr>
            <w:r w:rsidRPr="00D70CB0">
              <w:rPr>
                <w:rFonts w:asciiTheme="minorHAnsi" w:hAnsiTheme="minorHAnsi" w:cstheme="minorHAnsi"/>
                <w:color w:val="auto"/>
                <w:sz w:val="22"/>
                <w:szCs w:val="22"/>
              </w:rPr>
              <w:t>100% PMF Breach</w:t>
            </w:r>
          </w:p>
          <w:p w14:paraId="66F15577" w14:textId="7D066226" w:rsidR="00DF7207" w:rsidRPr="00BA1B7D" w:rsidRDefault="00DF7207" w:rsidP="005F45EB">
            <w:pPr>
              <w:widowControl/>
              <w:autoSpaceDE/>
              <w:autoSpaceDN/>
              <w:adjustRightInd/>
              <w:jc w:val="left"/>
              <w:rPr>
                <w:rFonts w:asciiTheme="minorHAnsi" w:hAnsiTheme="minorHAnsi" w:cstheme="minorHAnsi"/>
                <w:b w:val="0"/>
                <w:bCs w:val="0"/>
                <w:color w:val="auto"/>
                <w:sz w:val="22"/>
                <w:szCs w:val="22"/>
              </w:rPr>
            </w:pPr>
            <w:r w:rsidRPr="00D70CB0">
              <w:rPr>
                <w:rFonts w:asciiTheme="minorHAnsi" w:hAnsiTheme="minorHAnsi" w:cstheme="minorHAnsi"/>
                <w:b w:val="0"/>
                <w:bCs w:val="0"/>
                <w:color w:val="auto"/>
                <w:sz w:val="22"/>
                <w:szCs w:val="22"/>
              </w:rPr>
              <w:t>Depth of impact (feet)</w:t>
            </w:r>
          </w:p>
        </w:tc>
      </w:tr>
      <w:tr w:rsidR="00DF7207" w:rsidRPr="00001F27" w14:paraId="06AE59C8" w14:textId="77777777" w:rsidTr="005F45EB">
        <w:trPr>
          <w:trHeight w:val="302"/>
        </w:trPr>
        <w:tc>
          <w:tcPr>
            <w:tcW w:w="284" w:type="pct"/>
            <w:vAlign w:val="center"/>
          </w:tcPr>
          <w:p w14:paraId="6E6BA8B3" w14:textId="77777777" w:rsidR="00DF7207" w:rsidRPr="00355DB9" w:rsidRDefault="00DF7207" w:rsidP="00A43E70">
            <w:pPr>
              <w:widowControl/>
              <w:autoSpaceDE/>
              <w:autoSpaceDN/>
              <w:adjustRightInd/>
              <w:jc w:val="left"/>
              <w:rPr>
                <w:rFonts w:asciiTheme="minorHAnsi" w:hAnsiTheme="minorHAnsi" w:cstheme="minorHAnsi"/>
                <w:color w:val="auto"/>
                <w:sz w:val="22"/>
                <w:szCs w:val="22"/>
              </w:rPr>
            </w:pPr>
            <w:r w:rsidRPr="00355DB9">
              <w:rPr>
                <w:rFonts w:asciiTheme="minorHAnsi" w:hAnsiTheme="minorHAnsi" w:cstheme="minorHAnsi"/>
                <w:color w:val="auto"/>
                <w:sz w:val="22"/>
                <w:szCs w:val="22"/>
              </w:rPr>
              <w:t>1</w:t>
            </w:r>
          </w:p>
        </w:tc>
        <w:tc>
          <w:tcPr>
            <w:tcW w:w="1005" w:type="pct"/>
            <w:vAlign w:val="center"/>
          </w:tcPr>
          <w:p w14:paraId="3333C547" w14:textId="28BD1719" w:rsidR="00DF7207" w:rsidRPr="00355DB9" w:rsidRDefault="00DF7207" w:rsidP="00A43E70">
            <w:pPr>
              <w:widowControl/>
              <w:autoSpaceDE/>
              <w:autoSpaceDN/>
              <w:adjustRightInd/>
              <w:jc w:val="left"/>
              <w:rPr>
                <w:rFonts w:asciiTheme="minorHAnsi" w:hAnsiTheme="minorHAnsi" w:cstheme="minorHAnsi"/>
                <w:color w:val="auto"/>
                <w:sz w:val="22"/>
                <w:szCs w:val="22"/>
              </w:rPr>
            </w:pPr>
          </w:p>
        </w:tc>
        <w:tc>
          <w:tcPr>
            <w:tcW w:w="916" w:type="pct"/>
          </w:tcPr>
          <w:p w14:paraId="6423FE25" w14:textId="7498E604" w:rsidR="00DF7207" w:rsidRPr="00355DB9" w:rsidRDefault="00DF7207" w:rsidP="00A43E70">
            <w:pPr>
              <w:widowControl/>
              <w:autoSpaceDE/>
              <w:autoSpaceDN/>
              <w:adjustRightInd/>
              <w:jc w:val="left"/>
              <w:rPr>
                <w:rFonts w:asciiTheme="minorHAnsi" w:hAnsiTheme="minorHAnsi" w:cstheme="minorHAnsi"/>
                <w:color w:val="auto"/>
                <w:sz w:val="22"/>
                <w:szCs w:val="22"/>
              </w:rPr>
            </w:pPr>
          </w:p>
        </w:tc>
        <w:tc>
          <w:tcPr>
            <w:tcW w:w="784" w:type="pct"/>
            <w:vAlign w:val="center"/>
          </w:tcPr>
          <w:p w14:paraId="53D9CAF9" w14:textId="518EF6A5" w:rsidR="00DF7207" w:rsidRPr="00001F27" w:rsidRDefault="00DF7207" w:rsidP="00E63515">
            <w:pPr>
              <w:jc w:val="center"/>
              <w:rPr>
                <w:rFonts w:asciiTheme="minorHAnsi" w:hAnsiTheme="minorHAnsi" w:cstheme="minorHAnsi"/>
                <w:sz w:val="22"/>
                <w:szCs w:val="22"/>
              </w:rPr>
            </w:pPr>
          </w:p>
        </w:tc>
        <w:tc>
          <w:tcPr>
            <w:tcW w:w="1005" w:type="pct"/>
          </w:tcPr>
          <w:p w14:paraId="37DAA3E2" w14:textId="77777777" w:rsidR="00DF7207" w:rsidRPr="00001F27" w:rsidRDefault="00DF7207" w:rsidP="00E63515">
            <w:pPr>
              <w:jc w:val="center"/>
              <w:rPr>
                <w:rFonts w:asciiTheme="minorHAnsi" w:hAnsiTheme="minorHAnsi" w:cstheme="minorHAnsi"/>
                <w:sz w:val="22"/>
                <w:szCs w:val="22"/>
              </w:rPr>
            </w:pPr>
          </w:p>
        </w:tc>
        <w:tc>
          <w:tcPr>
            <w:tcW w:w="1006" w:type="pct"/>
            <w:vAlign w:val="center"/>
          </w:tcPr>
          <w:p w14:paraId="48412828" w14:textId="183EAF60" w:rsidR="00DF7207" w:rsidRPr="00001F27" w:rsidRDefault="00DF7207" w:rsidP="00E63515">
            <w:pPr>
              <w:jc w:val="center"/>
              <w:rPr>
                <w:rFonts w:asciiTheme="minorHAnsi" w:hAnsiTheme="minorHAnsi" w:cstheme="minorHAnsi"/>
                <w:sz w:val="22"/>
                <w:szCs w:val="22"/>
              </w:rPr>
            </w:pPr>
          </w:p>
        </w:tc>
      </w:tr>
      <w:tr w:rsidR="00DF7207" w:rsidRPr="00001F27" w14:paraId="3D5E5EDB" w14:textId="77777777" w:rsidTr="005F45EB">
        <w:trPr>
          <w:trHeight w:val="302"/>
        </w:trPr>
        <w:tc>
          <w:tcPr>
            <w:tcW w:w="284" w:type="pct"/>
            <w:vAlign w:val="center"/>
          </w:tcPr>
          <w:p w14:paraId="69B6F990" w14:textId="77777777" w:rsidR="00DF7207" w:rsidRPr="00355DB9" w:rsidRDefault="00DF7207" w:rsidP="00A43E70">
            <w:pPr>
              <w:widowControl/>
              <w:autoSpaceDE/>
              <w:autoSpaceDN/>
              <w:adjustRightInd/>
              <w:jc w:val="left"/>
              <w:rPr>
                <w:rFonts w:asciiTheme="minorHAnsi" w:hAnsiTheme="minorHAnsi" w:cstheme="minorHAnsi"/>
                <w:color w:val="auto"/>
                <w:sz w:val="22"/>
                <w:szCs w:val="22"/>
              </w:rPr>
            </w:pPr>
            <w:r w:rsidRPr="00355DB9">
              <w:rPr>
                <w:rFonts w:asciiTheme="minorHAnsi" w:hAnsiTheme="minorHAnsi" w:cstheme="minorHAnsi"/>
                <w:color w:val="auto"/>
                <w:sz w:val="22"/>
                <w:szCs w:val="22"/>
              </w:rPr>
              <w:t>2</w:t>
            </w:r>
          </w:p>
        </w:tc>
        <w:tc>
          <w:tcPr>
            <w:tcW w:w="1005" w:type="pct"/>
            <w:vAlign w:val="center"/>
          </w:tcPr>
          <w:p w14:paraId="2B90F416" w14:textId="034FCBE3" w:rsidR="00DF7207" w:rsidRPr="00355DB9" w:rsidRDefault="00DF7207" w:rsidP="00A43E70">
            <w:pPr>
              <w:widowControl/>
              <w:autoSpaceDE/>
              <w:autoSpaceDN/>
              <w:adjustRightInd/>
              <w:jc w:val="left"/>
              <w:rPr>
                <w:rFonts w:asciiTheme="minorHAnsi" w:hAnsiTheme="minorHAnsi" w:cstheme="minorHAnsi"/>
                <w:color w:val="auto"/>
                <w:sz w:val="22"/>
                <w:szCs w:val="22"/>
              </w:rPr>
            </w:pPr>
          </w:p>
        </w:tc>
        <w:tc>
          <w:tcPr>
            <w:tcW w:w="916" w:type="pct"/>
          </w:tcPr>
          <w:p w14:paraId="72F0C39C" w14:textId="547ABA74" w:rsidR="00DF7207" w:rsidRPr="00355DB9" w:rsidRDefault="00DF7207" w:rsidP="00A43E70">
            <w:pPr>
              <w:widowControl/>
              <w:autoSpaceDE/>
              <w:autoSpaceDN/>
              <w:adjustRightInd/>
              <w:jc w:val="left"/>
              <w:rPr>
                <w:rFonts w:asciiTheme="minorHAnsi" w:hAnsiTheme="minorHAnsi" w:cstheme="minorHAnsi"/>
                <w:color w:val="auto"/>
                <w:sz w:val="22"/>
                <w:szCs w:val="22"/>
              </w:rPr>
            </w:pPr>
          </w:p>
        </w:tc>
        <w:tc>
          <w:tcPr>
            <w:tcW w:w="784" w:type="pct"/>
            <w:vAlign w:val="center"/>
          </w:tcPr>
          <w:p w14:paraId="198D2CCA" w14:textId="7BFDD8FF" w:rsidR="00DF7207" w:rsidRPr="00001F27" w:rsidRDefault="00DF7207" w:rsidP="00E63515">
            <w:pPr>
              <w:jc w:val="center"/>
              <w:rPr>
                <w:rFonts w:asciiTheme="minorHAnsi" w:hAnsiTheme="minorHAnsi" w:cstheme="minorHAnsi"/>
                <w:sz w:val="22"/>
                <w:szCs w:val="22"/>
              </w:rPr>
            </w:pPr>
          </w:p>
        </w:tc>
        <w:tc>
          <w:tcPr>
            <w:tcW w:w="1005" w:type="pct"/>
          </w:tcPr>
          <w:p w14:paraId="499CC485" w14:textId="77777777" w:rsidR="00DF7207" w:rsidRPr="00001F27" w:rsidRDefault="00DF7207" w:rsidP="00E63515">
            <w:pPr>
              <w:jc w:val="center"/>
              <w:rPr>
                <w:rFonts w:asciiTheme="minorHAnsi" w:hAnsiTheme="minorHAnsi" w:cstheme="minorHAnsi"/>
                <w:sz w:val="22"/>
                <w:szCs w:val="22"/>
              </w:rPr>
            </w:pPr>
          </w:p>
        </w:tc>
        <w:tc>
          <w:tcPr>
            <w:tcW w:w="1006" w:type="pct"/>
            <w:vAlign w:val="center"/>
          </w:tcPr>
          <w:p w14:paraId="776373CC" w14:textId="59CDDCCF" w:rsidR="00DF7207" w:rsidRPr="00001F27" w:rsidRDefault="00DF7207" w:rsidP="00E63515">
            <w:pPr>
              <w:jc w:val="center"/>
              <w:rPr>
                <w:rFonts w:asciiTheme="minorHAnsi" w:hAnsiTheme="minorHAnsi" w:cstheme="minorHAnsi"/>
                <w:sz w:val="22"/>
                <w:szCs w:val="22"/>
              </w:rPr>
            </w:pPr>
          </w:p>
        </w:tc>
      </w:tr>
      <w:tr w:rsidR="00DF7207" w:rsidRPr="00001F27" w14:paraId="0269A12A" w14:textId="77777777" w:rsidTr="005F45EB">
        <w:trPr>
          <w:trHeight w:val="302"/>
        </w:trPr>
        <w:tc>
          <w:tcPr>
            <w:tcW w:w="284" w:type="pct"/>
            <w:vAlign w:val="center"/>
          </w:tcPr>
          <w:p w14:paraId="6869DA3D" w14:textId="77777777" w:rsidR="00DF7207" w:rsidRPr="00355DB9" w:rsidRDefault="00DF7207" w:rsidP="00A43E70">
            <w:pPr>
              <w:widowControl/>
              <w:autoSpaceDE/>
              <w:autoSpaceDN/>
              <w:adjustRightInd/>
              <w:jc w:val="left"/>
              <w:rPr>
                <w:rFonts w:asciiTheme="minorHAnsi" w:hAnsiTheme="minorHAnsi" w:cstheme="minorHAnsi"/>
                <w:color w:val="auto"/>
                <w:sz w:val="22"/>
                <w:szCs w:val="22"/>
              </w:rPr>
            </w:pPr>
            <w:r w:rsidRPr="00355DB9">
              <w:rPr>
                <w:rFonts w:asciiTheme="minorHAnsi" w:hAnsiTheme="minorHAnsi" w:cstheme="minorHAnsi"/>
                <w:color w:val="auto"/>
                <w:sz w:val="22"/>
                <w:szCs w:val="22"/>
              </w:rPr>
              <w:t>3</w:t>
            </w:r>
          </w:p>
        </w:tc>
        <w:tc>
          <w:tcPr>
            <w:tcW w:w="1005" w:type="pct"/>
            <w:vAlign w:val="center"/>
          </w:tcPr>
          <w:p w14:paraId="3FE63877" w14:textId="185DA595" w:rsidR="00DF7207" w:rsidRPr="00355DB9" w:rsidRDefault="00DF7207" w:rsidP="00A43E70">
            <w:pPr>
              <w:widowControl/>
              <w:autoSpaceDE/>
              <w:autoSpaceDN/>
              <w:adjustRightInd/>
              <w:jc w:val="left"/>
              <w:rPr>
                <w:rFonts w:asciiTheme="minorHAnsi" w:hAnsiTheme="minorHAnsi" w:cstheme="minorHAnsi"/>
                <w:color w:val="auto"/>
                <w:sz w:val="22"/>
                <w:szCs w:val="22"/>
              </w:rPr>
            </w:pPr>
          </w:p>
        </w:tc>
        <w:tc>
          <w:tcPr>
            <w:tcW w:w="916" w:type="pct"/>
          </w:tcPr>
          <w:p w14:paraId="7E11130E" w14:textId="7F165F94" w:rsidR="00DF7207" w:rsidRPr="00355DB9" w:rsidRDefault="00DF7207" w:rsidP="00A43E70">
            <w:pPr>
              <w:widowControl/>
              <w:autoSpaceDE/>
              <w:autoSpaceDN/>
              <w:adjustRightInd/>
              <w:jc w:val="left"/>
              <w:rPr>
                <w:rFonts w:asciiTheme="minorHAnsi" w:hAnsiTheme="minorHAnsi" w:cstheme="minorHAnsi"/>
                <w:color w:val="auto"/>
                <w:sz w:val="22"/>
                <w:szCs w:val="22"/>
              </w:rPr>
            </w:pPr>
          </w:p>
        </w:tc>
        <w:tc>
          <w:tcPr>
            <w:tcW w:w="784" w:type="pct"/>
            <w:vAlign w:val="center"/>
          </w:tcPr>
          <w:p w14:paraId="7014FA84" w14:textId="6D30AAD3" w:rsidR="00DF7207" w:rsidRPr="00001F27" w:rsidRDefault="00DF7207" w:rsidP="00E63515">
            <w:pPr>
              <w:jc w:val="center"/>
              <w:rPr>
                <w:rFonts w:asciiTheme="minorHAnsi" w:hAnsiTheme="minorHAnsi" w:cstheme="minorHAnsi"/>
                <w:sz w:val="22"/>
                <w:szCs w:val="22"/>
              </w:rPr>
            </w:pPr>
          </w:p>
        </w:tc>
        <w:tc>
          <w:tcPr>
            <w:tcW w:w="1005" w:type="pct"/>
          </w:tcPr>
          <w:p w14:paraId="185E5D3E" w14:textId="77777777" w:rsidR="00DF7207" w:rsidRPr="00001F27" w:rsidRDefault="00DF7207" w:rsidP="00E63515">
            <w:pPr>
              <w:jc w:val="center"/>
              <w:rPr>
                <w:rFonts w:asciiTheme="minorHAnsi" w:hAnsiTheme="minorHAnsi" w:cstheme="minorHAnsi"/>
                <w:sz w:val="22"/>
                <w:szCs w:val="22"/>
              </w:rPr>
            </w:pPr>
          </w:p>
        </w:tc>
        <w:tc>
          <w:tcPr>
            <w:tcW w:w="1006" w:type="pct"/>
            <w:vAlign w:val="center"/>
          </w:tcPr>
          <w:p w14:paraId="55964F36" w14:textId="1E2BFB8F" w:rsidR="00DF7207" w:rsidRPr="00001F27" w:rsidRDefault="00DF7207" w:rsidP="00E63515">
            <w:pPr>
              <w:jc w:val="center"/>
              <w:rPr>
                <w:rFonts w:asciiTheme="minorHAnsi" w:hAnsiTheme="minorHAnsi" w:cstheme="minorHAnsi"/>
                <w:sz w:val="22"/>
                <w:szCs w:val="22"/>
              </w:rPr>
            </w:pPr>
          </w:p>
        </w:tc>
      </w:tr>
      <w:tr w:rsidR="00DF7207" w:rsidRPr="00001F27" w14:paraId="2A0B53AC" w14:textId="77777777" w:rsidTr="005F45EB">
        <w:trPr>
          <w:trHeight w:val="302"/>
        </w:trPr>
        <w:tc>
          <w:tcPr>
            <w:tcW w:w="284" w:type="pct"/>
            <w:vAlign w:val="center"/>
          </w:tcPr>
          <w:p w14:paraId="295873DE" w14:textId="77777777" w:rsidR="00DF7207" w:rsidRPr="00355DB9" w:rsidRDefault="00DF7207" w:rsidP="00A43E70">
            <w:pPr>
              <w:widowControl/>
              <w:autoSpaceDE/>
              <w:autoSpaceDN/>
              <w:adjustRightInd/>
              <w:jc w:val="left"/>
              <w:rPr>
                <w:rFonts w:asciiTheme="minorHAnsi" w:hAnsiTheme="minorHAnsi" w:cstheme="minorHAnsi"/>
                <w:color w:val="auto"/>
                <w:sz w:val="22"/>
                <w:szCs w:val="22"/>
              </w:rPr>
            </w:pPr>
            <w:r w:rsidRPr="00355DB9">
              <w:rPr>
                <w:rFonts w:asciiTheme="minorHAnsi" w:hAnsiTheme="minorHAnsi" w:cstheme="minorHAnsi"/>
                <w:color w:val="auto"/>
                <w:sz w:val="22"/>
                <w:szCs w:val="22"/>
              </w:rPr>
              <w:t>4</w:t>
            </w:r>
          </w:p>
        </w:tc>
        <w:tc>
          <w:tcPr>
            <w:tcW w:w="1005" w:type="pct"/>
            <w:vAlign w:val="center"/>
          </w:tcPr>
          <w:p w14:paraId="4161DA8D" w14:textId="04880831" w:rsidR="00DF7207" w:rsidRPr="00355DB9" w:rsidRDefault="00DF7207" w:rsidP="00A43E70">
            <w:pPr>
              <w:widowControl/>
              <w:autoSpaceDE/>
              <w:autoSpaceDN/>
              <w:adjustRightInd/>
              <w:jc w:val="left"/>
              <w:rPr>
                <w:rFonts w:asciiTheme="minorHAnsi" w:hAnsiTheme="minorHAnsi" w:cstheme="minorHAnsi"/>
                <w:color w:val="auto"/>
                <w:sz w:val="22"/>
                <w:szCs w:val="22"/>
              </w:rPr>
            </w:pPr>
          </w:p>
        </w:tc>
        <w:tc>
          <w:tcPr>
            <w:tcW w:w="916" w:type="pct"/>
          </w:tcPr>
          <w:p w14:paraId="620A27F7" w14:textId="25D20149" w:rsidR="00DF7207" w:rsidRPr="00355DB9" w:rsidRDefault="00DF7207" w:rsidP="00A43E70">
            <w:pPr>
              <w:widowControl/>
              <w:autoSpaceDE/>
              <w:autoSpaceDN/>
              <w:adjustRightInd/>
              <w:jc w:val="left"/>
              <w:rPr>
                <w:rFonts w:asciiTheme="minorHAnsi" w:hAnsiTheme="minorHAnsi" w:cstheme="minorHAnsi"/>
                <w:color w:val="auto"/>
                <w:sz w:val="22"/>
                <w:szCs w:val="22"/>
              </w:rPr>
            </w:pPr>
          </w:p>
        </w:tc>
        <w:tc>
          <w:tcPr>
            <w:tcW w:w="784" w:type="pct"/>
            <w:vAlign w:val="center"/>
          </w:tcPr>
          <w:p w14:paraId="3AAC1947" w14:textId="77A23B83" w:rsidR="00DF7207" w:rsidRPr="00001F27" w:rsidRDefault="00DF7207" w:rsidP="00E63515">
            <w:pPr>
              <w:jc w:val="center"/>
              <w:rPr>
                <w:rFonts w:asciiTheme="minorHAnsi" w:hAnsiTheme="minorHAnsi" w:cstheme="minorHAnsi"/>
                <w:sz w:val="22"/>
                <w:szCs w:val="22"/>
              </w:rPr>
            </w:pPr>
          </w:p>
        </w:tc>
        <w:tc>
          <w:tcPr>
            <w:tcW w:w="1005" w:type="pct"/>
          </w:tcPr>
          <w:p w14:paraId="649DE6C2" w14:textId="77777777" w:rsidR="00DF7207" w:rsidRPr="00001F27" w:rsidRDefault="00DF7207" w:rsidP="00E63515">
            <w:pPr>
              <w:jc w:val="center"/>
              <w:rPr>
                <w:rFonts w:asciiTheme="minorHAnsi" w:hAnsiTheme="minorHAnsi" w:cstheme="minorHAnsi"/>
                <w:sz w:val="22"/>
                <w:szCs w:val="22"/>
              </w:rPr>
            </w:pPr>
          </w:p>
        </w:tc>
        <w:tc>
          <w:tcPr>
            <w:tcW w:w="1006" w:type="pct"/>
            <w:vAlign w:val="center"/>
          </w:tcPr>
          <w:p w14:paraId="377F4F20" w14:textId="772BC127" w:rsidR="00DF7207" w:rsidRPr="00001F27" w:rsidRDefault="00DF7207" w:rsidP="00E63515">
            <w:pPr>
              <w:jc w:val="center"/>
              <w:rPr>
                <w:rFonts w:asciiTheme="minorHAnsi" w:hAnsiTheme="minorHAnsi" w:cstheme="minorHAnsi"/>
                <w:sz w:val="22"/>
                <w:szCs w:val="22"/>
              </w:rPr>
            </w:pPr>
          </w:p>
        </w:tc>
      </w:tr>
      <w:tr w:rsidR="00DF7207" w:rsidRPr="00001F27" w14:paraId="53BFED17" w14:textId="77777777" w:rsidTr="005F45EB">
        <w:trPr>
          <w:trHeight w:val="302"/>
        </w:trPr>
        <w:tc>
          <w:tcPr>
            <w:tcW w:w="284" w:type="pct"/>
            <w:vAlign w:val="center"/>
          </w:tcPr>
          <w:p w14:paraId="0F95A72F" w14:textId="77777777" w:rsidR="00DF7207" w:rsidRPr="00355DB9" w:rsidRDefault="00DF7207" w:rsidP="00A43E70">
            <w:pPr>
              <w:widowControl/>
              <w:autoSpaceDE/>
              <w:autoSpaceDN/>
              <w:adjustRightInd/>
              <w:jc w:val="left"/>
              <w:rPr>
                <w:rFonts w:asciiTheme="minorHAnsi" w:hAnsiTheme="minorHAnsi" w:cstheme="minorHAnsi"/>
                <w:color w:val="auto"/>
                <w:sz w:val="22"/>
                <w:szCs w:val="22"/>
              </w:rPr>
            </w:pPr>
            <w:r w:rsidRPr="00355DB9">
              <w:rPr>
                <w:rFonts w:asciiTheme="minorHAnsi" w:hAnsiTheme="minorHAnsi" w:cstheme="minorHAnsi"/>
                <w:color w:val="auto"/>
                <w:sz w:val="22"/>
                <w:szCs w:val="22"/>
              </w:rPr>
              <w:t>5</w:t>
            </w:r>
          </w:p>
        </w:tc>
        <w:tc>
          <w:tcPr>
            <w:tcW w:w="1005" w:type="pct"/>
            <w:vAlign w:val="center"/>
          </w:tcPr>
          <w:p w14:paraId="7B3B644D" w14:textId="70F1A5FC" w:rsidR="00DF7207" w:rsidRPr="00355DB9" w:rsidRDefault="00DF7207" w:rsidP="00A43E70">
            <w:pPr>
              <w:widowControl/>
              <w:autoSpaceDE/>
              <w:autoSpaceDN/>
              <w:adjustRightInd/>
              <w:jc w:val="left"/>
              <w:rPr>
                <w:rFonts w:asciiTheme="minorHAnsi" w:hAnsiTheme="minorHAnsi" w:cstheme="minorHAnsi"/>
                <w:color w:val="auto"/>
                <w:sz w:val="22"/>
                <w:szCs w:val="22"/>
              </w:rPr>
            </w:pPr>
          </w:p>
        </w:tc>
        <w:tc>
          <w:tcPr>
            <w:tcW w:w="916" w:type="pct"/>
          </w:tcPr>
          <w:p w14:paraId="3083E0F3" w14:textId="0F775B2E" w:rsidR="00DF7207" w:rsidRPr="00355DB9" w:rsidRDefault="00DF7207" w:rsidP="00A43E70">
            <w:pPr>
              <w:widowControl/>
              <w:autoSpaceDE/>
              <w:autoSpaceDN/>
              <w:adjustRightInd/>
              <w:jc w:val="left"/>
              <w:rPr>
                <w:rFonts w:asciiTheme="minorHAnsi" w:hAnsiTheme="minorHAnsi" w:cstheme="minorHAnsi"/>
                <w:color w:val="auto"/>
                <w:sz w:val="22"/>
                <w:szCs w:val="22"/>
              </w:rPr>
            </w:pPr>
          </w:p>
        </w:tc>
        <w:tc>
          <w:tcPr>
            <w:tcW w:w="784" w:type="pct"/>
            <w:vAlign w:val="center"/>
          </w:tcPr>
          <w:p w14:paraId="4E59913C" w14:textId="30678C1F" w:rsidR="00DF7207" w:rsidRPr="00001F27" w:rsidRDefault="00DF7207" w:rsidP="00E63515">
            <w:pPr>
              <w:jc w:val="center"/>
              <w:rPr>
                <w:rFonts w:asciiTheme="minorHAnsi" w:hAnsiTheme="minorHAnsi" w:cstheme="minorHAnsi"/>
                <w:sz w:val="22"/>
                <w:szCs w:val="22"/>
              </w:rPr>
            </w:pPr>
          </w:p>
        </w:tc>
        <w:tc>
          <w:tcPr>
            <w:tcW w:w="1005" w:type="pct"/>
          </w:tcPr>
          <w:p w14:paraId="613FAEC8" w14:textId="77777777" w:rsidR="00DF7207" w:rsidRPr="00001F27" w:rsidRDefault="00DF7207" w:rsidP="00E63515">
            <w:pPr>
              <w:jc w:val="center"/>
              <w:rPr>
                <w:rFonts w:asciiTheme="minorHAnsi" w:hAnsiTheme="minorHAnsi" w:cstheme="minorHAnsi"/>
                <w:sz w:val="22"/>
                <w:szCs w:val="22"/>
              </w:rPr>
            </w:pPr>
          </w:p>
        </w:tc>
        <w:tc>
          <w:tcPr>
            <w:tcW w:w="1006" w:type="pct"/>
            <w:vAlign w:val="center"/>
          </w:tcPr>
          <w:p w14:paraId="037251FC" w14:textId="18AA8868" w:rsidR="00DF7207" w:rsidRPr="00001F27" w:rsidRDefault="00DF7207" w:rsidP="00E63515">
            <w:pPr>
              <w:jc w:val="center"/>
              <w:rPr>
                <w:rFonts w:asciiTheme="minorHAnsi" w:hAnsiTheme="minorHAnsi" w:cstheme="minorHAnsi"/>
                <w:sz w:val="22"/>
                <w:szCs w:val="22"/>
              </w:rPr>
            </w:pPr>
          </w:p>
        </w:tc>
      </w:tr>
      <w:tr w:rsidR="00DF7207" w:rsidRPr="00001F27" w14:paraId="63747797" w14:textId="77777777" w:rsidTr="005F45EB">
        <w:trPr>
          <w:trHeight w:val="302"/>
        </w:trPr>
        <w:tc>
          <w:tcPr>
            <w:tcW w:w="284" w:type="pct"/>
            <w:vAlign w:val="center"/>
          </w:tcPr>
          <w:p w14:paraId="04F75C35" w14:textId="77777777" w:rsidR="00DF7207" w:rsidRPr="00355DB9" w:rsidRDefault="00DF7207" w:rsidP="00A43E70">
            <w:pPr>
              <w:widowControl/>
              <w:autoSpaceDE/>
              <w:autoSpaceDN/>
              <w:adjustRightInd/>
              <w:jc w:val="left"/>
              <w:rPr>
                <w:rFonts w:asciiTheme="minorHAnsi" w:hAnsiTheme="minorHAnsi" w:cstheme="minorHAnsi"/>
                <w:color w:val="auto"/>
                <w:sz w:val="22"/>
                <w:szCs w:val="22"/>
              </w:rPr>
            </w:pPr>
            <w:r w:rsidRPr="00355DB9">
              <w:rPr>
                <w:rFonts w:asciiTheme="minorHAnsi" w:hAnsiTheme="minorHAnsi" w:cstheme="minorHAnsi"/>
                <w:color w:val="auto"/>
                <w:sz w:val="22"/>
                <w:szCs w:val="22"/>
              </w:rPr>
              <w:t>6</w:t>
            </w:r>
          </w:p>
        </w:tc>
        <w:tc>
          <w:tcPr>
            <w:tcW w:w="1005" w:type="pct"/>
            <w:vAlign w:val="center"/>
          </w:tcPr>
          <w:p w14:paraId="2099105B" w14:textId="3868AA7E" w:rsidR="00DF7207" w:rsidRPr="00355DB9" w:rsidRDefault="00DF7207" w:rsidP="00A43E70">
            <w:pPr>
              <w:widowControl/>
              <w:autoSpaceDE/>
              <w:autoSpaceDN/>
              <w:adjustRightInd/>
              <w:jc w:val="left"/>
              <w:rPr>
                <w:rFonts w:asciiTheme="minorHAnsi" w:hAnsiTheme="minorHAnsi" w:cstheme="minorHAnsi"/>
                <w:color w:val="auto"/>
                <w:sz w:val="22"/>
                <w:szCs w:val="22"/>
              </w:rPr>
            </w:pPr>
          </w:p>
        </w:tc>
        <w:tc>
          <w:tcPr>
            <w:tcW w:w="916" w:type="pct"/>
          </w:tcPr>
          <w:p w14:paraId="2B154841" w14:textId="00618645" w:rsidR="00DF7207" w:rsidRPr="00355DB9" w:rsidRDefault="00DF7207" w:rsidP="00A43E70">
            <w:pPr>
              <w:widowControl/>
              <w:autoSpaceDE/>
              <w:autoSpaceDN/>
              <w:adjustRightInd/>
              <w:jc w:val="left"/>
              <w:rPr>
                <w:rFonts w:asciiTheme="minorHAnsi" w:hAnsiTheme="minorHAnsi" w:cstheme="minorHAnsi"/>
                <w:color w:val="auto"/>
                <w:sz w:val="22"/>
                <w:szCs w:val="22"/>
              </w:rPr>
            </w:pPr>
          </w:p>
        </w:tc>
        <w:tc>
          <w:tcPr>
            <w:tcW w:w="784" w:type="pct"/>
            <w:vAlign w:val="center"/>
          </w:tcPr>
          <w:p w14:paraId="6A81AD3E" w14:textId="2D53BC0A" w:rsidR="00DF7207" w:rsidRPr="00001F27" w:rsidRDefault="00DF7207" w:rsidP="00E63515">
            <w:pPr>
              <w:jc w:val="center"/>
              <w:rPr>
                <w:rFonts w:asciiTheme="minorHAnsi" w:hAnsiTheme="minorHAnsi" w:cstheme="minorHAnsi"/>
                <w:sz w:val="22"/>
                <w:szCs w:val="22"/>
              </w:rPr>
            </w:pPr>
          </w:p>
        </w:tc>
        <w:tc>
          <w:tcPr>
            <w:tcW w:w="1005" w:type="pct"/>
          </w:tcPr>
          <w:p w14:paraId="09DECD4E" w14:textId="77777777" w:rsidR="00DF7207" w:rsidRPr="00001F27" w:rsidRDefault="00DF7207" w:rsidP="00E63515">
            <w:pPr>
              <w:jc w:val="center"/>
              <w:rPr>
                <w:rFonts w:asciiTheme="minorHAnsi" w:hAnsiTheme="minorHAnsi" w:cstheme="minorHAnsi"/>
                <w:sz w:val="22"/>
                <w:szCs w:val="22"/>
              </w:rPr>
            </w:pPr>
          </w:p>
        </w:tc>
        <w:tc>
          <w:tcPr>
            <w:tcW w:w="1006" w:type="pct"/>
            <w:vAlign w:val="center"/>
          </w:tcPr>
          <w:p w14:paraId="2EC1FF86" w14:textId="632126EA" w:rsidR="00DF7207" w:rsidRPr="00001F27" w:rsidRDefault="00DF7207" w:rsidP="00E63515">
            <w:pPr>
              <w:jc w:val="center"/>
              <w:rPr>
                <w:rFonts w:asciiTheme="minorHAnsi" w:hAnsiTheme="minorHAnsi" w:cstheme="minorHAnsi"/>
                <w:sz w:val="22"/>
                <w:szCs w:val="22"/>
              </w:rPr>
            </w:pPr>
          </w:p>
        </w:tc>
      </w:tr>
      <w:tr w:rsidR="00DF7207" w:rsidRPr="00001F27" w14:paraId="17B870ED" w14:textId="77777777" w:rsidTr="005F45EB">
        <w:trPr>
          <w:trHeight w:val="302"/>
        </w:trPr>
        <w:tc>
          <w:tcPr>
            <w:tcW w:w="284" w:type="pct"/>
            <w:vAlign w:val="center"/>
          </w:tcPr>
          <w:p w14:paraId="061CD9BD" w14:textId="77777777" w:rsidR="00DF7207" w:rsidRPr="00355DB9" w:rsidRDefault="00DF7207" w:rsidP="00A43E70">
            <w:pPr>
              <w:widowControl/>
              <w:autoSpaceDE/>
              <w:autoSpaceDN/>
              <w:adjustRightInd/>
              <w:jc w:val="left"/>
              <w:rPr>
                <w:rFonts w:asciiTheme="minorHAnsi" w:hAnsiTheme="minorHAnsi" w:cstheme="minorHAnsi"/>
                <w:color w:val="auto"/>
                <w:sz w:val="22"/>
                <w:szCs w:val="22"/>
              </w:rPr>
            </w:pPr>
            <w:r w:rsidRPr="00355DB9">
              <w:rPr>
                <w:rFonts w:asciiTheme="minorHAnsi" w:hAnsiTheme="minorHAnsi" w:cstheme="minorHAnsi"/>
                <w:color w:val="auto"/>
                <w:sz w:val="22"/>
                <w:szCs w:val="22"/>
              </w:rPr>
              <w:t>7</w:t>
            </w:r>
          </w:p>
        </w:tc>
        <w:tc>
          <w:tcPr>
            <w:tcW w:w="1005" w:type="pct"/>
            <w:vAlign w:val="center"/>
          </w:tcPr>
          <w:p w14:paraId="1BD9E122" w14:textId="67FEDF8F" w:rsidR="00DF7207" w:rsidRPr="00355DB9" w:rsidRDefault="00DF7207" w:rsidP="00A43E70">
            <w:pPr>
              <w:widowControl/>
              <w:autoSpaceDE/>
              <w:autoSpaceDN/>
              <w:adjustRightInd/>
              <w:jc w:val="left"/>
              <w:rPr>
                <w:rFonts w:asciiTheme="minorHAnsi" w:hAnsiTheme="minorHAnsi" w:cstheme="minorHAnsi"/>
                <w:color w:val="auto"/>
                <w:sz w:val="22"/>
                <w:szCs w:val="22"/>
              </w:rPr>
            </w:pPr>
          </w:p>
        </w:tc>
        <w:tc>
          <w:tcPr>
            <w:tcW w:w="916" w:type="pct"/>
          </w:tcPr>
          <w:p w14:paraId="109E950B" w14:textId="51D15D8E" w:rsidR="00DF7207" w:rsidRPr="00355DB9" w:rsidRDefault="00DF7207" w:rsidP="00A43E70">
            <w:pPr>
              <w:widowControl/>
              <w:autoSpaceDE/>
              <w:autoSpaceDN/>
              <w:adjustRightInd/>
              <w:jc w:val="left"/>
              <w:rPr>
                <w:rFonts w:asciiTheme="minorHAnsi" w:hAnsiTheme="minorHAnsi" w:cstheme="minorHAnsi"/>
                <w:color w:val="auto"/>
                <w:sz w:val="22"/>
                <w:szCs w:val="22"/>
              </w:rPr>
            </w:pPr>
          </w:p>
        </w:tc>
        <w:tc>
          <w:tcPr>
            <w:tcW w:w="784" w:type="pct"/>
            <w:vAlign w:val="center"/>
          </w:tcPr>
          <w:p w14:paraId="2EC8899C" w14:textId="36B82788" w:rsidR="00DF7207" w:rsidRPr="00001F27" w:rsidRDefault="00DF7207" w:rsidP="00E63515">
            <w:pPr>
              <w:jc w:val="center"/>
              <w:rPr>
                <w:rFonts w:asciiTheme="minorHAnsi" w:hAnsiTheme="minorHAnsi" w:cstheme="minorHAnsi"/>
                <w:sz w:val="22"/>
                <w:szCs w:val="22"/>
              </w:rPr>
            </w:pPr>
          </w:p>
        </w:tc>
        <w:tc>
          <w:tcPr>
            <w:tcW w:w="1005" w:type="pct"/>
          </w:tcPr>
          <w:p w14:paraId="4429D067" w14:textId="77777777" w:rsidR="00DF7207" w:rsidRPr="00001F27" w:rsidRDefault="00DF7207" w:rsidP="00E63515">
            <w:pPr>
              <w:jc w:val="center"/>
              <w:rPr>
                <w:rFonts w:asciiTheme="minorHAnsi" w:hAnsiTheme="minorHAnsi" w:cstheme="minorHAnsi"/>
                <w:sz w:val="22"/>
                <w:szCs w:val="22"/>
              </w:rPr>
            </w:pPr>
          </w:p>
        </w:tc>
        <w:tc>
          <w:tcPr>
            <w:tcW w:w="1006" w:type="pct"/>
            <w:vAlign w:val="center"/>
          </w:tcPr>
          <w:p w14:paraId="547E98CA" w14:textId="4376EB33" w:rsidR="00DF7207" w:rsidRPr="00001F27" w:rsidRDefault="00DF7207" w:rsidP="00E63515">
            <w:pPr>
              <w:jc w:val="center"/>
              <w:rPr>
                <w:rFonts w:asciiTheme="minorHAnsi" w:hAnsiTheme="minorHAnsi" w:cstheme="minorHAnsi"/>
                <w:sz w:val="22"/>
                <w:szCs w:val="22"/>
              </w:rPr>
            </w:pPr>
          </w:p>
        </w:tc>
      </w:tr>
      <w:tr w:rsidR="00DF7207" w:rsidRPr="00001F27" w14:paraId="01C6ECFD" w14:textId="77777777" w:rsidTr="005F45EB">
        <w:trPr>
          <w:trHeight w:val="302"/>
        </w:trPr>
        <w:tc>
          <w:tcPr>
            <w:tcW w:w="284" w:type="pct"/>
            <w:vAlign w:val="center"/>
          </w:tcPr>
          <w:p w14:paraId="19D0EB06" w14:textId="77777777" w:rsidR="00DF7207" w:rsidRPr="00355DB9" w:rsidRDefault="00DF7207" w:rsidP="00A43E70">
            <w:pPr>
              <w:widowControl/>
              <w:autoSpaceDE/>
              <w:autoSpaceDN/>
              <w:adjustRightInd/>
              <w:jc w:val="left"/>
              <w:rPr>
                <w:rFonts w:asciiTheme="minorHAnsi" w:hAnsiTheme="minorHAnsi" w:cstheme="minorHAnsi"/>
                <w:color w:val="auto"/>
                <w:sz w:val="22"/>
                <w:szCs w:val="22"/>
              </w:rPr>
            </w:pPr>
            <w:r w:rsidRPr="00355DB9">
              <w:rPr>
                <w:rFonts w:asciiTheme="minorHAnsi" w:hAnsiTheme="minorHAnsi" w:cstheme="minorHAnsi"/>
                <w:color w:val="auto"/>
                <w:sz w:val="22"/>
                <w:szCs w:val="22"/>
              </w:rPr>
              <w:t>8</w:t>
            </w:r>
          </w:p>
        </w:tc>
        <w:tc>
          <w:tcPr>
            <w:tcW w:w="1005" w:type="pct"/>
            <w:vAlign w:val="center"/>
          </w:tcPr>
          <w:p w14:paraId="7ED4FE1F" w14:textId="59AD22A1" w:rsidR="00DF7207" w:rsidRPr="00355DB9" w:rsidRDefault="00DF7207" w:rsidP="00A43E70">
            <w:pPr>
              <w:widowControl/>
              <w:autoSpaceDE/>
              <w:autoSpaceDN/>
              <w:adjustRightInd/>
              <w:jc w:val="left"/>
              <w:rPr>
                <w:rFonts w:asciiTheme="minorHAnsi" w:hAnsiTheme="minorHAnsi" w:cstheme="minorHAnsi"/>
                <w:color w:val="auto"/>
                <w:sz w:val="22"/>
                <w:szCs w:val="22"/>
              </w:rPr>
            </w:pPr>
          </w:p>
        </w:tc>
        <w:tc>
          <w:tcPr>
            <w:tcW w:w="916" w:type="pct"/>
          </w:tcPr>
          <w:p w14:paraId="4C25ED43" w14:textId="12C9902F" w:rsidR="00DF7207" w:rsidRPr="00355DB9" w:rsidRDefault="00DF7207" w:rsidP="00A43E70">
            <w:pPr>
              <w:widowControl/>
              <w:autoSpaceDE/>
              <w:autoSpaceDN/>
              <w:adjustRightInd/>
              <w:jc w:val="left"/>
              <w:rPr>
                <w:rFonts w:asciiTheme="minorHAnsi" w:hAnsiTheme="minorHAnsi" w:cstheme="minorHAnsi"/>
                <w:color w:val="auto"/>
                <w:sz w:val="22"/>
                <w:szCs w:val="22"/>
              </w:rPr>
            </w:pPr>
          </w:p>
        </w:tc>
        <w:tc>
          <w:tcPr>
            <w:tcW w:w="784" w:type="pct"/>
            <w:vAlign w:val="center"/>
          </w:tcPr>
          <w:p w14:paraId="660C02DF" w14:textId="7AEA8A53" w:rsidR="00DF7207" w:rsidRPr="00001F27" w:rsidRDefault="00DF7207" w:rsidP="00E63515">
            <w:pPr>
              <w:jc w:val="center"/>
              <w:rPr>
                <w:rFonts w:asciiTheme="minorHAnsi" w:hAnsiTheme="minorHAnsi" w:cstheme="minorHAnsi"/>
                <w:sz w:val="22"/>
                <w:szCs w:val="22"/>
              </w:rPr>
            </w:pPr>
          </w:p>
        </w:tc>
        <w:tc>
          <w:tcPr>
            <w:tcW w:w="1005" w:type="pct"/>
          </w:tcPr>
          <w:p w14:paraId="3CAE3298" w14:textId="77777777" w:rsidR="00DF7207" w:rsidRPr="00001F27" w:rsidRDefault="00DF7207" w:rsidP="00E63515">
            <w:pPr>
              <w:jc w:val="center"/>
              <w:rPr>
                <w:rFonts w:asciiTheme="minorHAnsi" w:hAnsiTheme="minorHAnsi" w:cstheme="minorHAnsi"/>
                <w:sz w:val="22"/>
                <w:szCs w:val="22"/>
              </w:rPr>
            </w:pPr>
          </w:p>
        </w:tc>
        <w:tc>
          <w:tcPr>
            <w:tcW w:w="1006" w:type="pct"/>
            <w:vAlign w:val="center"/>
          </w:tcPr>
          <w:p w14:paraId="5762BBAE" w14:textId="132CE732" w:rsidR="00DF7207" w:rsidRPr="00001F27" w:rsidRDefault="00DF7207" w:rsidP="00E63515">
            <w:pPr>
              <w:jc w:val="center"/>
              <w:rPr>
                <w:rFonts w:asciiTheme="minorHAnsi" w:hAnsiTheme="minorHAnsi" w:cstheme="minorHAnsi"/>
                <w:sz w:val="22"/>
                <w:szCs w:val="22"/>
              </w:rPr>
            </w:pPr>
          </w:p>
        </w:tc>
      </w:tr>
      <w:tr w:rsidR="00DF7207" w:rsidRPr="00001F27" w14:paraId="2F612C60" w14:textId="77777777" w:rsidTr="005F45EB">
        <w:trPr>
          <w:trHeight w:val="302"/>
        </w:trPr>
        <w:tc>
          <w:tcPr>
            <w:tcW w:w="284" w:type="pct"/>
            <w:vAlign w:val="center"/>
          </w:tcPr>
          <w:p w14:paraId="477E532B" w14:textId="77777777" w:rsidR="00DF7207" w:rsidRPr="00355DB9" w:rsidRDefault="00DF7207" w:rsidP="00A43E70">
            <w:pPr>
              <w:widowControl/>
              <w:autoSpaceDE/>
              <w:autoSpaceDN/>
              <w:adjustRightInd/>
              <w:jc w:val="left"/>
              <w:rPr>
                <w:rFonts w:asciiTheme="minorHAnsi" w:hAnsiTheme="minorHAnsi" w:cstheme="minorHAnsi"/>
                <w:color w:val="auto"/>
                <w:sz w:val="22"/>
                <w:szCs w:val="22"/>
              </w:rPr>
            </w:pPr>
            <w:r w:rsidRPr="00355DB9">
              <w:rPr>
                <w:rFonts w:asciiTheme="minorHAnsi" w:hAnsiTheme="minorHAnsi" w:cstheme="minorHAnsi"/>
                <w:color w:val="auto"/>
                <w:sz w:val="22"/>
                <w:szCs w:val="22"/>
              </w:rPr>
              <w:t>9</w:t>
            </w:r>
          </w:p>
        </w:tc>
        <w:tc>
          <w:tcPr>
            <w:tcW w:w="1005" w:type="pct"/>
            <w:vAlign w:val="center"/>
          </w:tcPr>
          <w:p w14:paraId="5449675F" w14:textId="75260477" w:rsidR="00DF7207" w:rsidRPr="00355DB9" w:rsidRDefault="00DF7207" w:rsidP="00A43E70">
            <w:pPr>
              <w:widowControl/>
              <w:autoSpaceDE/>
              <w:autoSpaceDN/>
              <w:adjustRightInd/>
              <w:jc w:val="left"/>
              <w:rPr>
                <w:rFonts w:asciiTheme="minorHAnsi" w:hAnsiTheme="minorHAnsi" w:cstheme="minorHAnsi"/>
                <w:color w:val="auto"/>
                <w:sz w:val="22"/>
                <w:szCs w:val="22"/>
              </w:rPr>
            </w:pPr>
          </w:p>
        </w:tc>
        <w:tc>
          <w:tcPr>
            <w:tcW w:w="916" w:type="pct"/>
          </w:tcPr>
          <w:p w14:paraId="1F0F94AF" w14:textId="37F961B4" w:rsidR="00DF7207" w:rsidRPr="00355DB9" w:rsidRDefault="00DF7207" w:rsidP="00A43E70">
            <w:pPr>
              <w:widowControl/>
              <w:autoSpaceDE/>
              <w:autoSpaceDN/>
              <w:adjustRightInd/>
              <w:jc w:val="left"/>
              <w:rPr>
                <w:rFonts w:asciiTheme="minorHAnsi" w:hAnsiTheme="minorHAnsi" w:cstheme="minorHAnsi"/>
                <w:color w:val="auto"/>
                <w:sz w:val="22"/>
                <w:szCs w:val="22"/>
              </w:rPr>
            </w:pPr>
          </w:p>
        </w:tc>
        <w:tc>
          <w:tcPr>
            <w:tcW w:w="784" w:type="pct"/>
            <w:vAlign w:val="center"/>
          </w:tcPr>
          <w:p w14:paraId="33C7CA01" w14:textId="5807A2B2" w:rsidR="00DF7207" w:rsidRPr="00001F27" w:rsidRDefault="00DF7207" w:rsidP="00E63515">
            <w:pPr>
              <w:jc w:val="center"/>
              <w:rPr>
                <w:rFonts w:asciiTheme="minorHAnsi" w:hAnsiTheme="minorHAnsi" w:cstheme="minorHAnsi"/>
                <w:sz w:val="22"/>
                <w:szCs w:val="22"/>
              </w:rPr>
            </w:pPr>
          </w:p>
        </w:tc>
        <w:tc>
          <w:tcPr>
            <w:tcW w:w="1005" w:type="pct"/>
          </w:tcPr>
          <w:p w14:paraId="4EA14F9A" w14:textId="77777777" w:rsidR="00DF7207" w:rsidRPr="00001F27" w:rsidRDefault="00DF7207" w:rsidP="00E63515">
            <w:pPr>
              <w:jc w:val="center"/>
              <w:rPr>
                <w:rFonts w:asciiTheme="minorHAnsi" w:hAnsiTheme="minorHAnsi" w:cstheme="minorHAnsi"/>
                <w:sz w:val="22"/>
                <w:szCs w:val="22"/>
              </w:rPr>
            </w:pPr>
          </w:p>
        </w:tc>
        <w:tc>
          <w:tcPr>
            <w:tcW w:w="1006" w:type="pct"/>
            <w:vAlign w:val="center"/>
          </w:tcPr>
          <w:p w14:paraId="369FE6AC" w14:textId="01D7CB5D" w:rsidR="00DF7207" w:rsidRPr="00001F27" w:rsidRDefault="00DF7207" w:rsidP="00E63515">
            <w:pPr>
              <w:jc w:val="center"/>
              <w:rPr>
                <w:rFonts w:asciiTheme="minorHAnsi" w:hAnsiTheme="minorHAnsi" w:cstheme="minorHAnsi"/>
                <w:sz w:val="22"/>
                <w:szCs w:val="22"/>
              </w:rPr>
            </w:pPr>
          </w:p>
        </w:tc>
      </w:tr>
      <w:tr w:rsidR="00DF7207" w:rsidRPr="00001F27" w14:paraId="7D6650F9" w14:textId="77777777" w:rsidTr="005F45EB">
        <w:trPr>
          <w:trHeight w:val="302"/>
        </w:trPr>
        <w:tc>
          <w:tcPr>
            <w:tcW w:w="284" w:type="pct"/>
            <w:vAlign w:val="center"/>
          </w:tcPr>
          <w:p w14:paraId="3DF03B30" w14:textId="77777777" w:rsidR="00DF7207" w:rsidRPr="00355DB9" w:rsidRDefault="00DF7207" w:rsidP="00A43E70">
            <w:pPr>
              <w:widowControl/>
              <w:autoSpaceDE/>
              <w:autoSpaceDN/>
              <w:adjustRightInd/>
              <w:jc w:val="left"/>
              <w:rPr>
                <w:rFonts w:asciiTheme="minorHAnsi" w:hAnsiTheme="minorHAnsi" w:cstheme="minorHAnsi"/>
                <w:color w:val="auto"/>
                <w:sz w:val="22"/>
                <w:szCs w:val="22"/>
              </w:rPr>
            </w:pPr>
            <w:r w:rsidRPr="00355DB9">
              <w:rPr>
                <w:rFonts w:asciiTheme="minorHAnsi" w:hAnsiTheme="minorHAnsi" w:cstheme="minorHAnsi"/>
                <w:color w:val="auto"/>
                <w:sz w:val="22"/>
                <w:szCs w:val="22"/>
              </w:rPr>
              <w:t>10</w:t>
            </w:r>
          </w:p>
        </w:tc>
        <w:tc>
          <w:tcPr>
            <w:tcW w:w="1005" w:type="pct"/>
            <w:vAlign w:val="center"/>
          </w:tcPr>
          <w:p w14:paraId="441B71E2" w14:textId="65339797" w:rsidR="00DF7207" w:rsidRPr="00355DB9" w:rsidRDefault="00DF7207" w:rsidP="00A43E70">
            <w:pPr>
              <w:widowControl/>
              <w:autoSpaceDE/>
              <w:autoSpaceDN/>
              <w:adjustRightInd/>
              <w:jc w:val="left"/>
              <w:rPr>
                <w:rFonts w:asciiTheme="minorHAnsi" w:hAnsiTheme="minorHAnsi" w:cstheme="minorHAnsi"/>
                <w:color w:val="auto"/>
                <w:sz w:val="22"/>
                <w:szCs w:val="22"/>
              </w:rPr>
            </w:pPr>
          </w:p>
        </w:tc>
        <w:tc>
          <w:tcPr>
            <w:tcW w:w="916" w:type="pct"/>
          </w:tcPr>
          <w:p w14:paraId="6BECD5F2" w14:textId="1F71A0D4" w:rsidR="00DF7207" w:rsidRPr="00355DB9" w:rsidRDefault="00DF7207" w:rsidP="00A43E70">
            <w:pPr>
              <w:widowControl/>
              <w:autoSpaceDE/>
              <w:autoSpaceDN/>
              <w:adjustRightInd/>
              <w:jc w:val="left"/>
              <w:rPr>
                <w:rFonts w:asciiTheme="minorHAnsi" w:hAnsiTheme="minorHAnsi" w:cstheme="minorHAnsi"/>
                <w:color w:val="auto"/>
                <w:sz w:val="22"/>
                <w:szCs w:val="22"/>
              </w:rPr>
            </w:pPr>
          </w:p>
        </w:tc>
        <w:tc>
          <w:tcPr>
            <w:tcW w:w="784" w:type="pct"/>
            <w:vAlign w:val="center"/>
          </w:tcPr>
          <w:p w14:paraId="77D8A5DD" w14:textId="7B7054C9" w:rsidR="00DF7207" w:rsidRPr="00001F27" w:rsidRDefault="00DF7207" w:rsidP="00E63515">
            <w:pPr>
              <w:jc w:val="center"/>
              <w:rPr>
                <w:rFonts w:asciiTheme="minorHAnsi" w:hAnsiTheme="minorHAnsi" w:cstheme="minorHAnsi"/>
                <w:sz w:val="22"/>
                <w:szCs w:val="22"/>
              </w:rPr>
            </w:pPr>
          </w:p>
        </w:tc>
        <w:tc>
          <w:tcPr>
            <w:tcW w:w="1005" w:type="pct"/>
          </w:tcPr>
          <w:p w14:paraId="149642B6" w14:textId="77777777" w:rsidR="00DF7207" w:rsidRPr="00001F27" w:rsidRDefault="00DF7207" w:rsidP="00E63515">
            <w:pPr>
              <w:jc w:val="center"/>
              <w:rPr>
                <w:rFonts w:asciiTheme="minorHAnsi" w:hAnsiTheme="minorHAnsi" w:cstheme="minorHAnsi"/>
                <w:sz w:val="22"/>
                <w:szCs w:val="22"/>
              </w:rPr>
            </w:pPr>
          </w:p>
        </w:tc>
        <w:tc>
          <w:tcPr>
            <w:tcW w:w="1006" w:type="pct"/>
            <w:vAlign w:val="center"/>
          </w:tcPr>
          <w:p w14:paraId="76FA5A47" w14:textId="1D77B638" w:rsidR="00DF7207" w:rsidRPr="00001F27" w:rsidRDefault="00DF7207" w:rsidP="00E63515">
            <w:pPr>
              <w:jc w:val="center"/>
              <w:rPr>
                <w:rFonts w:asciiTheme="minorHAnsi" w:hAnsiTheme="minorHAnsi" w:cstheme="minorHAnsi"/>
                <w:sz w:val="22"/>
                <w:szCs w:val="22"/>
              </w:rPr>
            </w:pPr>
          </w:p>
        </w:tc>
      </w:tr>
      <w:tr w:rsidR="00DF7207" w:rsidRPr="00001F27" w14:paraId="31AAED62" w14:textId="77777777" w:rsidTr="005F45EB">
        <w:trPr>
          <w:trHeight w:val="302"/>
        </w:trPr>
        <w:tc>
          <w:tcPr>
            <w:tcW w:w="284" w:type="pct"/>
            <w:vAlign w:val="center"/>
          </w:tcPr>
          <w:p w14:paraId="593D51F9" w14:textId="77777777" w:rsidR="00DF7207" w:rsidRPr="00355DB9" w:rsidRDefault="00DF7207" w:rsidP="00A43E70">
            <w:pPr>
              <w:widowControl/>
              <w:autoSpaceDE/>
              <w:autoSpaceDN/>
              <w:adjustRightInd/>
              <w:jc w:val="left"/>
              <w:rPr>
                <w:rFonts w:asciiTheme="minorHAnsi" w:hAnsiTheme="minorHAnsi" w:cstheme="minorHAnsi"/>
                <w:color w:val="auto"/>
                <w:sz w:val="22"/>
                <w:szCs w:val="22"/>
              </w:rPr>
            </w:pPr>
            <w:r w:rsidRPr="00355DB9">
              <w:rPr>
                <w:rFonts w:asciiTheme="minorHAnsi" w:hAnsiTheme="minorHAnsi" w:cstheme="minorHAnsi"/>
                <w:color w:val="auto"/>
                <w:sz w:val="22"/>
                <w:szCs w:val="22"/>
              </w:rPr>
              <w:t>11</w:t>
            </w:r>
          </w:p>
        </w:tc>
        <w:tc>
          <w:tcPr>
            <w:tcW w:w="1005" w:type="pct"/>
            <w:vAlign w:val="center"/>
          </w:tcPr>
          <w:p w14:paraId="207E9E7E" w14:textId="30F586C7" w:rsidR="00DF7207" w:rsidRPr="00355DB9" w:rsidRDefault="00DF7207" w:rsidP="00A43E70">
            <w:pPr>
              <w:widowControl/>
              <w:autoSpaceDE/>
              <w:autoSpaceDN/>
              <w:adjustRightInd/>
              <w:jc w:val="left"/>
              <w:rPr>
                <w:rFonts w:asciiTheme="minorHAnsi" w:hAnsiTheme="minorHAnsi" w:cstheme="minorHAnsi"/>
                <w:color w:val="auto"/>
                <w:sz w:val="22"/>
                <w:szCs w:val="22"/>
              </w:rPr>
            </w:pPr>
          </w:p>
        </w:tc>
        <w:tc>
          <w:tcPr>
            <w:tcW w:w="916" w:type="pct"/>
          </w:tcPr>
          <w:p w14:paraId="349303DE" w14:textId="51046723" w:rsidR="00DF7207" w:rsidRPr="00355DB9" w:rsidRDefault="00DF7207" w:rsidP="00A43E70">
            <w:pPr>
              <w:widowControl/>
              <w:autoSpaceDE/>
              <w:autoSpaceDN/>
              <w:adjustRightInd/>
              <w:jc w:val="left"/>
              <w:rPr>
                <w:rFonts w:asciiTheme="minorHAnsi" w:hAnsiTheme="minorHAnsi" w:cstheme="minorHAnsi"/>
                <w:color w:val="auto"/>
                <w:sz w:val="22"/>
                <w:szCs w:val="22"/>
              </w:rPr>
            </w:pPr>
          </w:p>
        </w:tc>
        <w:tc>
          <w:tcPr>
            <w:tcW w:w="784" w:type="pct"/>
            <w:vAlign w:val="center"/>
          </w:tcPr>
          <w:p w14:paraId="0708290E" w14:textId="0F97E3A2" w:rsidR="00DF7207" w:rsidRPr="00001F27" w:rsidRDefault="00DF7207" w:rsidP="00E63515">
            <w:pPr>
              <w:jc w:val="center"/>
              <w:rPr>
                <w:rFonts w:asciiTheme="minorHAnsi" w:hAnsiTheme="minorHAnsi" w:cstheme="minorHAnsi"/>
                <w:sz w:val="22"/>
                <w:szCs w:val="22"/>
              </w:rPr>
            </w:pPr>
          </w:p>
        </w:tc>
        <w:tc>
          <w:tcPr>
            <w:tcW w:w="1005" w:type="pct"/>
          </w:tcPr>
          <w:p w14:paraId="3E7DFDF3" w14:textId="77777777" w:rsidR="00DF7207" w:rsidRPr="00001F27" w:rsidRDefault="00DF7207" w:rsidP="00E63515">
            <w:pPr>
              <w:jc w:val="center"/>
              <w:rPr>
                <w:rFonts w:asciiTheme="minorHAnsi" w:hAnsiTheme="minorHAnsi" w:cstheme="minorHAnsi"/>
                <w:sz w:val="22"/>
                <w:szCs w:val="22"/>
              </w:rPr>
            </w:pPr>
          </w:p>
        </w:tc>
        <w:tc>
          <w:tcPr>
            <w:tcW w:w="1006" w:type="pct"/>
            <w:vAlign w:val="center"/>
          </w:tcPr>
          <w:p w14:paraId="425E2B2B" w14:textId="6389F4B7" w:rsidR="00DF7207" w:rsidRPr="00001F27" w:rsidRDefault="00DF7207" w:rsidP="00E63515">
            <w:pPr>
              <w:jc w:val="center"/>
              <w:rPr>
                <w:rFonts w:asciiTheme="minorHAnsi" w:hAnsiTheme="minorHAnsi" w:cstheme="minorHAnsi"/>
                <w:sz w:val="22"/>
                <w:szCs w:val="22"/>
              </w:rPr>
            </w:pPr>
          </w:p>
        </w:tc>
      </w:tr>
      <w:tr w:rsidR="00DF7207" w:rsidRPr="00001F27" w14:paraId="3BB32B16" w14:textId="77777777" w:rsidTr="005F45EB">
        <w:trPr>
          <w:trHeight w:val="302"/>
        </w:trPr>
        <w:tc>
          <w:tcPr>
            <w:tcW w:w="284" w:type="pct"/>
            <w:vAlign w:val="center"/>
          </w:tcPr>
          <w:p w14:paraId="05619D80" w14:textId="77777777" w:rsidR="00DF7207" w:rsidRPr="00355DB9" w:rsidRDefault="00DF7207" w:rsidP="00A43E70">
            <w:pPr>
              <w:widowControl/>
              <w:autoSpaceDE/>
              <w:autoSpaceDN/>
              <w:adjustRightInd/>
              <w:jc w:val="left"/>
              <w:rPr>
                <w:rFonts w:asciiTheme="minorHAnsi" w:hAnsiTheme="minorHAnsi" w:cstheme="minorHAnsi"/>
                <w:color w:val="auto"/>
                <w:sz w:val="22"/>
                <w:szCs w:val="22"/>
              </w:rPr>
            </w:pPr>
            <w:r w:rsidRPr="00355DB9">
              <w:rPr>
                <w:rFonts w:asciiTheme="minorHAnsi" w:hAnsiTheme="minorHAnsi" w:cstheme="minorHAnsi"/>
                <w:color w:val="auto"/>
                <w:sz w:val="22"/>
                <w:szCs w:val="22"/>
              </w:rPr>
              <w:t>12</w:t>
            </w:r>
          </w:p>
        </w:tc>
        <w:tc>
          <w:tcPr>
            <w:tcW w:w="1005" w:type="pct"/>
            <w:vAlign w:val="center"/>
          </w:tcPr>
          <w:p w14:paraId="0CE3E343" w14:textId="1EF72451" w:rsidR="00DF7207" w:rsidRPr="00355DB9" w:rsidRDefault="00DF7207" w:rsidP="00A43E70">
            <w:pPr>
              <w:widowControl/>
              <w:autoSpaceDE/>
              <w:autoSpaceDN/>
              <w:adjustRightInd/>
              <w:jc w:val="left"/>
              <w:rPr>
                <w:rFonts w:asciiTheme="minorHAnsi" w:hAnsiTheme="minorHAnsi" w:cstheme="minorHAnsi"/>
                <w:color w:val="auto"/>
                <w:sz w:val="22"/>
                <w:szCs w:val="22"/>
              </w:rPr>
            </w:pPr>
          </w:p>
        </w:tc>
        <w:tc>
          <w:tcPr>
            <w:tcW w:w="916" w:type="pct"/>
          </w:tcPr>
          <w:p w14:paraId="1D9237D1" w14:textId="06770493" w:rsidR="00DF7207" w:rsidRPr="00355DB9" w:rsidRDefault="00DF7207" w:rsidP="00A43E70">
            <w:pPr>
              <w:widowControl/>
              <w:autoSpaceDE/>
              <w:autoSpaceDN/>
              <w:adjustRightInd/>
              <w:jc w:val="left"/>
              <w:rPr>
                <w:rFonts w:asciiTheme="minorHAnsi" w:hAnsiTheme="minorHAnsi" w:cstheme="minorHAnsi"/>
                <w:color w:val="auto"/>
                <w:sz w:val="22"/>
                <w:szCs w:val="22"/>
              </w:rPr>
            </w:pPr>
          </w:p>
        </w:tc>
        <w:tc>
          <w:tcPr>
            <w:tcW w:w="784" w:type="pct"/>
            <w:vAlign w:val="center"/>
          </w:tcPr>
          <w:p w14:paraId="0D74026E" w14:textId="3D9B3618" w:rsidR="00DF7207" w:rsidRPr="00001F27" w:rsidRDefault="00DF7207" w:rsidP="00E63515">
            <w:pPr>
              <w:jc w:val="center"/>
              <w:rPr>
                <w:rFonts w:asciiTheme="minorHAnsi" w:hAnsiTheme="minorHAnsi" w:cstheme="minorHAnsi"/>
                <w:sz w:val="22"/>
                <w:szCs w:val="22"/>
              </w:rPr>
            </w:pPr>
          </w:p>
        </w:tc>
        <w:tc>
          <w:tcPr>
            <w:tcW w:w="1005" w:type="pct"/>
          </w:tcPr>
          <w:p w14:paraId="25EE709D" w14:textId="77777777" w:rsidR="00DF7207" w:rsidRPr="00001F27" w:rsidRDefault="00DF7207" w:rsidP="00E63515">
            <w:pPr>
              <w:jc w:val="center"/>
              <w:rPr>
                <w:rFonts w:asciiTheme="minorHAnsi" w:hAnsiTheme="minorHAnsi" w:cstheme="minorHAnsi"/>
                <w:sz w:val="22"/>
                <w:szCs w:val="22"/>
              </w:rPr>
            </w:pPr>
          </w:p>
        </w:tc>
        <w:tc>
          <w:tcPr>
            <w:tcW w:w="1006" w:type="pct"/>
            <w:vAlign w:val="center"/>
          </w:tcPr>
          <w:p w14:paraId="7B7B13CA" w14:textId="02843B95" w:rsidR="00DF7207" w:rsidRPr="00001F27" w:rsidRDefault="00DF7207" w:rsidP="00E63515">
            <w:pPr>
              <w:jc w:val="center"/>
              <w:rPr>
                <w:rFonts w:asciiTheme="minorHAnsi" w:hAnsiTheme="minorHAnsi" w:cstheme="minorHAnsi"/>
                <w:sz w:val="22"/>
                <w:szCs w:val="22"/>
              </w:rPr>
            </w:pPr>
          </w:p>
        </w:tc>
      </w:tr>
      <w:tr w:rsidR="00DF7207" w:rsidRPr="00001F27" w14:paraId="79405D8D" w14:textId="77777777" w:rsidTr="005F45EB">
        <w:trPr>
          <w:trHeight w:val="302"/>
        </w:trPr>
        <w:tc>
          <w:tcPr>
            <w:tcW w:w="284" w:type="pct"/>
            <w:vAlign w:val="center"/>
          </w:tcPr>
          <w:p w14:paraId="6388CAD3" w14:textId="77777777" w:rsidR="00DF7207" w:rsidRPr="00355DB9" w:rsidRDefault="00DF7207" w:rsidP="00A43E70">
            <w:pPr>
              <w:widowControl/>
              <w:autoSpaceDE/>
              <w:autoSpaceDN/>
              <w:adjustRightInd/>
              <w:jc w:val="left"/>
              <w:rPr>
                <w:rFonts w:asciiTheme="minorHAnsi" w:hAnsiTheme="minorHAnsi" w:cstheme="minorHAnsi"/>
                <w:color w:val="auto"/>
                <w:sz w:val="22"/>
                <w:szCs w:val="22"/>
              </w:rPr>
            </w:pPr>
            <w:r w:rsidRPr="00355DB9">
              <w:rPr>
                <w:rFonts w:asciiTheme="minorHAnsi" w:hAnsiTheme="minorHAnsi" w:cstheme="minorHAnsi"/>
                <w:color w:val="auto"/>
                <w:sz w:val="22"/>
                <w:szCs w:val="22"/>
              </w:rPr>
              <w:t>13</w:t>
            </w:r>
          </w:p>
        </w:tc>
        <w:tc>
          <w:tcPr>
            <w:tcW w:w="1005" w:type="pct"/>
            <w:vAlign w:val="center"/>
          </w:tcPr>
          <w:p w14:paraId="11D9E6B5" w14:textId="2C3ABDA6" w:rsidR="00DF7207" w:rsidRPr="00355DB9" w:rsidRDefault="00DF7207" w:rsidP="00A43E70">
            <w:pPr>
              <w:widowControl/>
              <w:autoSpaceDE/>
              <w:autoSpaceDN/>
              <w:adjustRightInd/>
              <w:jc w:val="left"/>
              <w:rPr>
                <w:rFonts w:asciiTheme="minorHAnsi" w:hAnsiTheme="minorHAnsi" w:cstheme="minorHAnsi"/>
                <w:color w:val="auto"/>
                <w:sz w:val="22"/>
                <w:szCs w:val="22"/>
              </w:rPr>
            </w:pPr>
          </w:p>
        </w:tc>
        <w:tc>
          <w:tcPr>
            <w:tcW w:w="916" w:type="pct"/>
          </w:tcPr>
          <w:p w14:paraId="6F74705D" w14:textId="1A077C5D" w:rsidR="00DF7207" w:rsidRPr="00355DB9" w:rsidRDefault="00DF7207" w:rsidP="00A43E70">
            <w:pPr>
              <w:widowControl/>
              <w:autoSpaceDE/>
              <w:autoSpaceDN/>
              <w:adjustRightInd/>
              <w:jc w:val="left"/>
              <w:rPr>
                <w:rFonts w:asciiTheme="minorHAnsi" w:hAnsiTheme="minorHAnsi" w:cstheme="minorHAnsi"/>
                <w:color w:val="auto"/>
                <w:sz w:val="22"/>
                <w:szCs w:val="22"/>
              </w:rPr>
            </w:pPr>
          </w:p>
        </w:tc>
        <w:tc>
          <w:tcPr>
            <w:tcW w:w="784" w:type="pct"/>
            <w:vAlign w:val="center"/>
          </w:tcPr>
          <w:p w14:paraId="61078BFB" w14:textId="6C0BC167" w:rsidR="00DF7207" w:rsidRPr="00001F27" w:rsidRDefault="00DF7207" w:rsidP="00E63515">
            <w:pPr>
              <w:jc w:val="center"/>
              <w:rPr>
                <w:rFonts w:asciiTheme="minorHAnsi" w:hAnsiTheme="minorHAnsi" w:cstheme="minorHAnsi"/>
                <w:sz w:val="22"/>
                <w:szCs w:val="22"/>
              </w:rPr>
            </w:pPr>
          </w:p>
        </w:tc>
        <w:tc>
          <w:tcPr>
            <w:tcW w:w="1005" w:type="pct"/>
          </w:tcPr>
          <w:p w14:paraId="3A441B53" w14:textId="77777777" w:rsidR="00DF7207" w:rsidRPr="00001F27" w:rsidRDefault="00DF7207" w:rsidP="00E63515">
            <w:pPr>
              <w:jc w:val="center"/>
              <w:rPr>
                <w:rFonts w:asciiTheme="minorHAnsi" w:hAnsiTheme="minorHAnsi" w:cstheme="minorHAnsi"/>
                <w:sz w:val="22"/>
                <w:szCs w:val="22"/>
              </w:rPr>
            </w:pPr>
          </w:p>
        </w:tc>
        <w:tc>
          <w:tcPr>
            <w:tcW w:w="1006" w:type="pct"/>
            <w:vAlign w:val="center"/>
          </w:tcPr>
          <w:p w14:paraId="714182B5" w14:textId="4762F454" w:rsidR="00DF7207" w:rsidRPr="00001F27" w:rsidRDefault="00DF7207" w:rsidP="00E63515">
            <w:pPr>
              <w:jc w:val="center"/>
              <w:rPr>
                <w:rFonts w:asciiTheme="minorHAnsi" w:hAnsiTheme="minorHAnsi" w:cstheme="minorHAnsi"/>
                <w:sz w:val="22"/>
                <w:szCs w:val="22"/>
              </w:rPr>
            </w:pPr>
          </w:p>
        </w:tc>
      </w:tr>
      <w:tr w:rsidR="00DF7207" w:rsidRPr="00001F27" w14:paraId="35E598E0" w14:textId="77777777" w:rsidTr="005F45EB">
        <w:trPr>
          <w:trHeight w:val="302"/>
        </w:trPr>
        <w:tc>
          <w:tcPr>
            <w:tcW w:w="284" w:type="pct"/>
            <w:vAlign w:val="center"/>
          </w:tcPr>
          <w:p w14:paraId="3551D78B" w14:textId="77777777" w:rsidR="00DF7207" w:rsidRPr="00355DB9" w:rsidRDefault="00DF7207" w:rsidP="00A43E70">
            <w:pPr>
              <w:widowControl/>
              <w:autoSpaceDE/>
              <w:autoSpaceDN/>
              <w:adjustRightInd/>
              <w:jc w:val="left"/>
              <w:rPr>
                <w:rFonts w:asciiTheme="minorHAnsi" w:hAnsiTheme="minorHAnsi" w:cstheme="minorHAnsi"/>
                <w:color w:val="auto"/>
                <w:sz w:val="22"/>
                <w:szCs w:val="22"/>
              </w:rPr>
            </w:pPr>
            <w:r w:rsidRPr="00355DB9">
              <w:rPr>
                <w:rFonts w:asciiTheme="minorHAnsi" w:hAnsiTheme="minorHAnsi" w:cstheme="minorHAnsi"/>
                <w:color w:val="auto"/>
                <w:sz w:val="22"/>
                <w:szCs w:val="22"/>
              </w:rPr>
              <w:t>14</w:t>
            </w:r>
          </w:p>
        </w:tc>
        <w:tc>
          <w:tcPr>
            <w:tcW w:w="1005" w:type="pct"/>
            <w:vAlign w:val="center"/>
          </w:tcPr>
          <w:p w14:paraId="1FC6C9F0" w14:textId="57A19811" w:rsidR="00DF7207" w:rsidRPr="00355DB9" w:rsidRDefault="00DF7207" w:rsidP="00A43E70">
            <w:pPr>
              <w:widowControl/>
              <w:autoSpaceDE/>
              <w:autoSpaceDN/>
              <w:adjustRightInd/>
              <w:jc w:val="left"/>
              <w:rPr>
                <w:rFonts w:asciiTheme="minorHAnsi" w:hAnsiTheme="minorHAnsi" w:cstheme="minorHAnsi"/>
                <w:color w:val="auto"/>
                <w:sz w:val="22"/>
                <w:szCs w:val="22"/>
              </w:rPr>
            </w:pPr>
          </w:p>
        </w:tc>
        <w:tc>
          <w:tcPr>
            <w:tcW w:w="916" w:type="pct"/>
          </w:tcPr>
          <w:p w14:paraId="283DB8E2" w14:textId="2342E03F" w:rsidR="00DF7207" w:rsidRPr="00355DB9" w:rsidRDefault="00DF7207" w:rsidP="00A43E70">
            <w:pPr>
              <w:widowControl/>
              <w:autoSpaceDE/>
              <w:autoSpaceDN/>
              <w:adjustRightInd/>
              <w:jc w:val="left"/>
              <w:rPr>
                <w:rFonts w:asciiTheme="minorHAnsi" w:hAnsiTheme="minorHAnsi" w:cstheme="minorHAnsi"/>
                <w:color w:val="auto"/>
                <w:sz w:val="22"/>
                <w:szCs w:val="22"/>
              </w:rPr>
            </w:pPr>
          </w:p>
        </w:tc>
        <w:tc>
          <w:tcPr>
            <w:tcW w:w="784" w:type="pct"/>
            <w:vAlign w:val="center"/>
          </w:tcPr>
          <w:p w14:paraId="62EA6E85" w14:textId="1DB426D8" w:rsidR="00DF7207" w:rsidRPr="00001F27" w:rsidRDefault="00DF7207" w:rsidP="00E63515">
            <w:pPr>
              <w:jc w:val="center"/>
              <w:rPr>
                <w:rFonts w:asciiTheme="minorHAnsi" w:hAnsiTheme="minorHAnsi" w:cstheme="minorHAnsi"/>
                <w:sz w:val="22"/>
                <w:szCs w:val="22"/>
              </w:rPr>
            </w:pPr>
          </w:p>
        </w:tc>
        <w:tc>
          <w:tcPr>
            <w:tcW w:w="1005" w:type="pct"/>
          </w:tcPr>
          <w:p w14:paraId="5EC92F27" w14:textId="77777777" w:rsidR="00DF7207" w:rsidRPr="00001F27" w:rsidRDefault="00DF7207" w:rsidP="00E63515">
            <w:pPr>
              <w:jc w:val="center"/>
              <w:rPr>
                <w:rFonts w:asciiTheme="minorHAnsi" w:hAnsiTheme="minorHAnsi" w:cstheme="minorHAnsi"/>
                <w:sz w:val="22"/>
                <w:szCs w:val="22"/>
              </w:rPr>
            </w:pPr>
          </w:p>
        </w:tc>
        <w:tc>
          <w:tcPr>
            <w:tcW w:w="1006" w:type="pct"/>
            <w:vAlign w:val="center"/>
          </w:tcPr>
          <w:p w14:paraId="276702DD" w14:textId="61D90CB4" w:rsidR="00DF7207" w:rsidRPr="00001F27" w:rsidRDefault="00DF7207" w:rsidP="00E63515">
            <w:pPr>
              <w:jc w:val="center"/>
              <w:rPr>
                <w:rFonts w:asciiTheme="minorHAnsi" w:hAnsiTheme="minorHAnsi" w:cstheme="minorHAnsi"/>
                <w:sz w:val="22"/>
                <w:szCs w:val="22"/>
              </w:rPr>
            </w:pPr>
          </w:p>
        </w:tc>
      </w:tr>
      <w:tr w:rsidR="00DF7207" w:rsidRPr="00001F27" w14:paraId="081D06F3" w14:textId="77777777" w:rsidTr="005F45EB">
        <w:trPr>
          <w:trHeight w:val="302"/>
        </w:trPr>
        <w:tc>
          <w:tcPr>
            <w:tcW w:w="284" w:type="pct"/>
            <w:vAlign w:val="center"/>
          </w:tcPr>
          <w:p w14:paraId="442692E1" w14:textId="77777777" w:rsidR="00DF7207" w:rsidRPr="00355DB9" w:rsidRDefault="00DF7207" w:rsidP="00A43E70">
            <w:pPr>
              <w:widowControl/>
              <w:autoSpaceDE/>
              <w:autoSpaceDN/>
              <w:adjustRightInd/>
              <w:jc w:val="left"/>
              <w:rPr>
                <w:rFonts w:asciiTheme="minorHAnsi" w:hAnsiTheme="minorHAnsi" w:cstheme="minorHAnsi"/>
                <w:color w:val="auto"/>
                <w:sz w:val="22"/>
                <w:szCs w:val="22"/>
              </w:rPr>
            </w:pPr>
            <w:r w:rsidRPr="00355DB9">
              <w:rPr>
                <w:rFonts w:asciiTheme="minorHAnsi" w:hAnsiTheme="minorHAnsi" w:cstheme="minorHAnsi"/>
                <w:color w:val="auto"/>
                <w:sz w:val="22"/>
                <w:szCs w:val="22"/>
              </w:rPr>
              <w:t>15</w:t>
            </w:r>
          </w:p>
        </w:tc>
        <w:tc>
          <w:tcPr>
            <w:tcW w:w="1005" w:type="pct"/>
            <w:vAlign w:val="center"/>
          </w:tcPr>
          <w:p w14:paraId="16DDA2D9" w14:textId="105C8780" w:rsidR="00DF7207" w:rsidRPr="00355DB9" w:rsidRDefault="00DF7207" w:rsidP="00A43E70">
            <w:pPr>
              <w:widowControl/>
              <w:autoSpaceDE/>
              <w:autoSpaceDN/>
              <w:adjustRightInd/>
              <w:jc w:val="left"/>
              <w:rPr>
                <w:rFonts w:asciiTheme="minorHAnsi" w:hAnsiTheme="minorHAnsi" w:cstheme="minorHAnsi"/>
                <w:color w:val="auto"/>
                <w:sz w:val="22"/>
                <w:szCs w:val="22"/>
              </w:rPr>
            </w:pPr>
          </w:p>
        </w:tc>
        <w:tc>
          <w:tcPr>
            <w:tcW w:w="916" w:type="pct"/>
          </w:tcPr>
          <w:p w14:paraId="4FBD21E4" w14:textId="68D00BAB" w:rsidR="00DF7207" w:rsidRPr="00355DB9" w:rsidRDefault="00DF7207" w:rsidP="00A43E70">
            <w:pPr>
              <w:widowControl/>
              <w:autoSpaceDE/>
              <w:autoSpaceDN/>
              <w:adjustRightInd/>
              <w:jc w:val="left"/>
              <w:rPr>
                <w:rFonts w:asciiTheme="minorHAnsi" w:hAnsiTheme="minorHAnsi" w:cstheme="minorHAnsi"/>
                <w:color w:val="auto"/>
                <w:sz w:val="22"/>
                <w:szCs w:val="22"/>
              </w:rPr>
            </w:pPr>
          </w:p>
        </w:tc>
        <w:tc>
          <w:tcPr>
            <w:tcW w:w="784" w:type="pct"/>
            <w:vAlign w:val="center"/>
          </w:tcPr>
          <w:p w14:paraId="25CA1779" w14:textId="13CADEBF" w:rsidR="00DF7207" w:rsidRPr="00001F27" w:rsidRDefault="00DF7207" w:rsidP="00E63515">
            <w:pPr>
              <w:jc w:val="center"/>
              <w:rPr>
                <w:rFonts w:asciiTheme="minorHAnsi" w:hAnsiTheme="minorHAnsi" w:cstheme="minorHAnsi"/>
                <w:sz w:val="22"/>
                <w:szCs w:val="22"/>
              </w:rPr>
            </w:pPr>
          </w:p>
        </w:tc>
        <w:tc>
          <w:tcPr>
            <w:tcW w:w="1005" w:type="pct"/>
          </w:tcPr>
          <w:p w14:paraId="3F67C74F" w14:textId="77777777" w:rsidR="00DF7207" w:rsidRPr="00001F27" w:rsidRDefault="00DF7207" w:rsidP="00E63515">
            <w:pPr>
              <w:jc w:val="center"/>
              <w:rPr>
                <w:rFonts w:asciiTheme="minorHAnsi" w:hAnsiTheme="minorHAnsi" w:cstheme="minorHAnsi"/>
                <w:sz w:val="22"/>
                <w:szCs w:val="22"/>
              </w:rPr>
            </w:pPr>
          </w:p>
        </w:tc>
        <w:tc>
          <w:tcPr>
            <w:tcW w:w="1006" w:type="pct"/>
            <w:vAlign w:val="center"/>
          </w:tcPr>
          <w:p w14:paraId="144A7952" w14:textId="6722DC3C" w:rsidR="00DF7207" w:rsidRPr="00001F27" w:rsidRDefault="00DF7207" w:rsidP="00E63515">
            <w:pPr>
              <w:jc w:val="center"/>
              <w:rPr>
                <w:rFonts w:asciiTheme="minorHAnsi" w:hAnsiTheme="minorHAnsi" w:cstheme="minorHAnsi"/>
                <w:sz w:val="22"/>
                <w:szCs w:val="22"/>
              </w:rPr>
            </w:pPr>
          </w:p>
        </w:tc>
      </w:tr>
      <w:tr w:rsidR="00DF7207" w:rsidRPr="00001F27" w14:paraId="65F977C2" w14:textId="77777777" w:rsidTr="005F45EB">
        <w:trPr>
          <w:trHeight w:val="302"/>
        </w:trPr>
        <w:tc>
          <w:tcPr>
            <w:tcW w:w="284" w:type="pct"/>
            <w:vAlign w:val="center"/>
          </w:tcPr>
          <w:p w14:paraId="5CA048AE" w14:textId="77777777" w:rsidR="00DF7207" w:rsidRPr="00355DB9" w:rsidRDefault="00DF7207" w:rsidP="00A43E70">
            <w:pPr>
              <w:widowControl/>
              <w:autoSpaceDE/>
              <w:autoSpaceDN/>
              <w:adjustRightInd/>
              <w:jc w:val="left"/>
              <w:rPr>
                <w:rFonts w:asciiTheme="minorHAnsi" w:hAnsiTheme="minorHAnsi" w:cstheme="minorHAnsi"/>
                <w:color w:val="auto"/>
                <w:sz w:val="22"/>
                <w:szCs w:val="22"/>
              </w:rPr>
            </w:pPr>
            <w:r w:rsidRPr="00355DB9">
              <w:rPr>
                <w:rFonts w:asciiTheme="minorHAnsi" w:hAnsiTheme="minorHAnsi" w:cstheme="minorHAnsi"/>
                <w:color w:val="auto"/>
                <w:sz w:val="22"/>
                <w:szCs w:val="22"/>
              </w:rPr>
              <w:t>16</w:t>
            </w:r>
          </w:p>
        </w:tc>
        <w:tc>
          <w:tcPr>
            <w:tcW w:w="1005" w:type="pct"/>
            <w:vAlign w:val="center"/>
          </w:tcPr>
          <w:p w14:paraId="0C112217" w14:textId="767F4C98" w:rsidR="00DF7207" w:rsidRPr="00355DB9" w:rsidRDefault="00DF7207" w:rsidP="00A43E70">
            <w:pPr>
              <w:widowControl/>
              <w:autoSpaceDE/>
              <w:autoSpaceDN/>
              <w:adjustRightInd/>
              <w:jc w:val="left"/>
              <w:rPr>
                <w:rFonts w:asciiTheme="minorHAnsi" w:hAnsiTheme="minorHAnsi" w:cstheme="minorHAnsi"/>
                <w:color w:val="auto"/>
                <w:sz w:val="22"/>
                <w:szCs w:val="22"/>
              </w:rPr>
            </w:pPr>
          </w:p>
        </w:tc>
        <w:tc>
          <w:tcPr>
            <w:tcW w:w="916" w:type="pct"/>
          </w:tcPr>
          <w:p w14:paraId="08558EE5" w14:textId="60213F1E" w:rsidR="00DF7207" w:rsidRPr="00355DB9" w:rsidRDefault="00DF7207" w:rsidP="00A43E70">
            <w:pPr>
              <w:widowControl/>
              <w:autoSpaceDE/>
              <w:autoSpaceDN/>
              <w:adjustRightInd/>
              <w:jc w:val="left"/>
              <w:rPr>
                <w:rFonts w:asciiTheme="minorHAnsi" w:hAnsiTheme="minorHAnsi" w:cstheme="minorHAnsi"/>
                <w:color w:val="auto"/>
                <w:sz w:val="22"/>
                <w:szCs w:val="22"/>
              </w:rPr>
            </w:pPr>
          </w:p>
        </w:tc>
        <w:tc>
          <w:tcPr>
            <w:tcW w:w="784" w:type="pct"/>
            <w:vAlign w:val="center"/>
          </w:tcPr>
          <w:p w14:paraId="5557A60E" w14:textId="21128FBE" w:rsidR="00DF7207" w:rsidRPr="00001F27" w:rsidRDefault="00DF7207" w:rsidP="00E63515">
            <w:pPr>
              <w:jc w:val="center"/>
              <w:rPr>
                <w:rFonts w:asciiTheme="minorHAnsi" w:hAnsiTheme="minorHAnsi" w:cstheme="minorHAnsi"/>
                <w:sz w:val="22"/>
                <w:szCs w:val="22"/>
              </w:rPr>
            </w:pPr>
          </w:p>
        </w:tc>
        <w:tc>
          <w:tcPr>
            <w:tcW w:w="1005" w:type="pct"/>
          </w:tcPr>
          <w:p w14:paraId="7AD3C37E" w14:textId="77777777" w:rsidR="00DF7207" w:rsidRPr="00001F27" w:rsidRDefault="00DF7207" w:rsidP="00E63515">
            <w:pPr>
              <w:jc w:val="center"/>
              <w:rPr>
                <w:rFonts w:asciiTheme="minorHAnsi" w:hAnsiTheme="minorHAnsi" w:cstheme="minorHAnsi"/>
                <w:sz w:val="22"/>
                <w:szCs w:val="22"/>
              </w:rPr>
            </w:pPr>
          </w:p>
        </w:tc>
        <w:tc>
          <w:tcPr>
            <w:tcW w:w="1006" w:type="pct"/>
            <w:vAlign w:val="center"/>
          </w:tcPr>
          <w:p w14:paraId="3B311B84" w14:textId="0B55EF8E" w:rsidR="00DF7207" w:rsidRPr="00001F27" w:rsidRDefault="00DF7207" w:rsidP="00E63515">
            <w:pPr>
              <w:jc w:val="center"/>
              <w:rPr>
                <w:rFonts w:asciiTheme="minorHAnsi" w:hAnsiTheme="minorHAnsi" w:cstheme="minorHAnsi"/>
                <w:sz w:val="22"/>
                <w:szCs w:val="22"/>
              </w:rPr>
            </w:pPr>
          </w:p>
        </w:tc>
      </w:tr>
      <w:tr w:rsidR="00DF7207" w:rsidRPr="00001F27" w14:paraId="5E66E50E" w14:textId="77777777" w:rsidTr="005F45EB">
        <w:trPr>
          <w:trHeight w:val="302"/>
        </w:trPr>
        <w:tc>
          <w:tcPr>
            <w:tcW w:w="284" w:type="pct"/>
            <w:vAlign w:val="center"/>
          </w:tcPr>
          <w:p w14:paraId="2E744164" w14:textId="77777777" w:rsidR="00DF7207" w:rsidRPr="00355DB9" w:rsidRDefault="00DF7207" w:rsidP="00A43E70">
            <w:pPr>
              <w:widowControl/>
              <w:autoSpaceDE/>
              <w:autoSpaceDN/>
              <w:adjustRightInd/>
              <w:jc w:val="left"/>
              <w:rPr>
                <w:rFonts w:asciiTheme="minorHAnsi" w:hAnsiTheme="minorHAnsi" w:cstheme="minorHAnsi"/>
                <w:color w:val="auto"/>
                <w:sz w:val="22"/>
                <w:szCs w:val="22"/>
              </w:rPr>
            </w:pPr>
            <w:r w:rsidRPr="00355DB9">
              <w:rPr>
                <w:rFonts w:asciiTheme="minorHAnsi" w:hAnsiTheme="minorHAnsi" w:cstheme="minorHAnsi"/>
                <w:color w:val="auto"/>
                <w:sz w:val="22"/>
                <w:szCs w:val="22"/>
              </w:rPr>
              <w:t>17</w:t>
            </w:r>
          </w:p>
        </w:tc>
        <w:tc>
          <w:tcPr>
            <w:tcW w:w="1005" w:type="pct"/>
            <w:vAlign w:val="center"/>
          </w:tcPr>
          <w:p w14:paraId="3CFD7318" w14:textId="3DADECDF" w:rsidR="00DF7207" w:rsidRPr="00355DB9" w:rsidRDefault="00DF7207" w:rsidP="00A43E70">
            <w:pPr>
              <w:widowControl/>
              <w:autoSpaceDE/>
              <w:autoSpaceDN/>
              <w:adjustRightInd/>
              <w:jc w:val="left"/>
              <w:rPr>
                <w:rFonts w:asciiTheme="minorHAnsi" w:hAnsiTheme="minorHAnsi" w:cstheme="minorHAnsi"/>
                <w:color w:val="auto"/>
                <w:sz w:val="22"/>
                <w:szCs w:val="22"/>
              </w:rPr>
            </w:pPr>
          </w:p>
        </w:tc>
        <w:tc>
          <w:tcPr>
            <w:tcW w:w="916" w:type="pct"/>
          </w:tcPr>
          <w:p w14:paraId="62352A6C" w14:textId="5F00D310" w:rsidR="00DF7207" w:rsidRPr="00355DB9" w:rsidRDefault="00DF7207" w:rsidP="00A43E70">
            <w:pPr>
              <w:widowControl/>
              <w:autoSpaceDE/>
              <w:autoSpaceDN/>
              <w:adjustRightInd/>
              <w:jc w:val="left"/>
              <w:rPr>
                <w:rFonts w:asciiTheme="minorHAnsi" w:hAnsiTheme="minorHAnsi" w:cstheme="minorHAnsi"/>
                <w:color w:val="auto"/>
                <w:sz w:val="22"/>
                <w:szCs w:val="22"/>
              </w:rPr>
            </w:pPr>
          </w:p>
        </w:tc>
        <w:tc>
          <w:tcPr>
            <w:tcW w:w="784" w:type="pct"/>
            <w:vAlign w:val="center"/>
          </w:tcPr>
          <w:p w14:paraId="2CA94EBF" w14:textId="0C316BCA" w:rsidR="00DF7207" w:rsidRPr="00001F27" w:rsidRDefault="00DF7207" w:rsidP="00E63515">
            <w:pPr>
              <w:jc w:val="center"/>
              <w:rPr>
                <w:rFonts w:asciiTheme="minorHAnsi" w:hAnsiTheme="minorHAnsi" w:cstheme="minorHAnsi"/>
                <w:sz w:val="22"/>
                <w:szCs w:val="22"/>
              </w:rPr>
            </w:pPr>
          </w:p>
        </w:tc>
        <w:tc>
          <w:tcPr>
            <w:tcW w:w="1005" w:type="pct"/>
          </w:tcPr>
          <w:p w14:paraId="766AD4ED" w14:textId="77777777" w:rsidR="00DF7207" w:rsidRPr="00001F27" w:rsidRDefault="00DF7207" w:rsidP="00E63515">
            <w:pPr>
              <w:jc w:val="center"/>
              <w:rPr>
                <w:rFonts w:asciiTheme="minorHAnsi" w:hAnsiTheme="minorHAnsi" w:cstheme="minorHAnsi"/>
                <w:sz w:val="22"/>
                <w:szCs w:val="22"/>
              </w:rPr>
            </w:pPr>
          </w:p>
        </w:tc>
        <w:tc>
          <w:tcPr>
            <w:tcW w:w="1006" w:type="pct"/>
            <w:vAlign w:val="center"/>
          </w:tcPr>
          <w:p w14:paraId="60D4CA6F" w14:textId="28FFBFB9" w:rsidR="00DF7207" w:rsidRPr="00001F27" w:rsidRDefault="00DF7207" w:rsidP="00E63515">
            <w:pPr>
              <w:jc w:val="center"/>
              <w:rPr>
                <w:rFonts w:asciiTheme="minorHAnsi" w:hAnsiTheme="minorHAnsi" w:cstheme="minorHAnsi"/>
                <w:sz w:val="22"/>
                <w:szCs w:val="22"/>
              </w:rPr>
            </w:pPr>
          </w:p>
        </w:tc>
      </w:tr>
      <w:tr w:rsidR="00DF7207" w:rsidRPr="00001F27" w14:paraId="1F9181DB" w14:textId="77777777" w:rsidTr="005F45EB">
        <w:trPr>
          <w:trHeight w:val="302"/>
        </w:trPr>
        <w:tc>
          <w:tcPr>
            <w:tcW w:w="284" w:type="pct"/>
            <w:vAlign w:val="center"/>
          </w:tcPr>
          <w:p w14:paraId="2C6E3708" w14:textId="77777777" w:rsidR="00DF7207" w:rsidRPr="00355DB9" w:rsidRDefault="00DF7207" w:rsidP="00A43E70">
            <w:pPr>
              <w:widowControl/>
              <w:autoSpaceDE/>
              <w:autoSpaceDN/>
              <w:adjustRightInd/>
              <w:jc w:val="left"/>
              <w:rPr>
                <w:rFonts w:asciiTheme="minorHAnsi" w:hAnsiTheme="minorHAnsi" w:cstheme="minorHAnsi"/>
                <w:color w:val="auto"/>
                <w:sz w:val="22"/>
                <w:szCs w:val="22"/>
              </w:rPr>
            </w:pPr>
            <w:r w:rsidRPr="00355DB9">
              <w:rPr>
                <w:rFonts w:asciiTheme="minorHAnsi" w:hAnsiTheme="minorHAnsi" w:cstheme="minorHAnsi"/>
                <w:color w:val="auto"/>
                <w:sz w:val="22"/>
                <w:szCs w:val="22"/>
              </w:rPr>
              <w:t>18</w:t>
            </w:r>
          </w:p>
        </w:tc>
        <w:tc>
          <w:tcPr>
            <w:tcW w:w="1005" w:type="pct"/>
            <w:vAlign w:val="center"/>
          </w:tcPr>
          <w:p w14:paraId="1B420BCB" w14:textId="5266D2D8" w:rsidR="00DF7207" w:rsidRPr="00355DB9" w:rsidRDefault="00DF7207" w:rsidP="00A43E70">
            <w:pPr>
              <w:widowControl/>
              <w:autoSpaceDE/>
              <w:autoSpaceDN/>
              <w:adjustRightInd/>
              <w:jc w:val="left"/>
              <w:rPr>
                <w:rFonts w:asciiTheme="minorHAnsi" w:hAnsiTheme="minorHAnsi" w:cstheme="minorHAnsi"/>
                <w:color w:val="auto"/>
                <w:sz w:val="22"/>
                <w:szCs w:val="22"/>
              </w:rPr>
            </w:pPr>
          </w:p>
        </w:tc>
        <w:tc>
          <w:tcPr>
            <w:tcW w:w="916" w:type="pct"/>
          </w:tcPr>
          <w:p w14:paraId="4FCB3513" w14:textId="69A0A1A9" w:rsidR="00DF7207" w:rsidRPr="00355DB9" w:rsidRDefault="00DF7207" w:rsidP="00A43E70">
            <w:pPr>
              <w:widowControl/>
              <w:autoSpaceDE/>
              <w:autoSpaceDN/>
              <w:adjustRightInd/>
              <w:jc w:val="left"/>
              <w:rPr>
                <w:rFonts w:asciiTheme="minorHAnsi" w:hAnsiTheme="minorHAnsi" w:cstheme="minorHAnsi"/>
                <w:color w:val="auto"/>
                <w:sz w:val="22"/>
                <w:szCs w:val="22"/>
              </w:rPr>
            </w:pPr>
          </w:p>
        </w:tc>
        <w:tc>
          <w:tcPr>
            <w:tcW w:w="784" w:type="pct"/>
            <w:vAlign w:val="center"/>
          </w:tcPr>
          <w:p w14:paraId="41BFFAEF" w14:textId="682835B0" w:rsidR="00DF7207" w:rsidRPr="00001F27" w:rsidRDefault="00DF7207" w:rsidP="00E63515">
            <w:pPr>
              <w:jc w:val="center"/>
              <w:rPr>
                <w:rFonts w:asciiTheme="minorHAnsi" w:hAnsiTheme="minorHAnsi" w:cstheme="minorHAnsi"/>
                <w:sz w:val="22"/>
                <w:szCs w:val="22"/>
              </w:rPr>
            </w:pPr>
          </w:p>
        </w:tc>
        <w:tc>
          <w:tcPr>
            <w:tcW w:w="1005" w:type="pct"/>
          </w:tcPr>
          <w:p w14:paraId="30D7C4A0" w14:textId="77777777" w:rsidR="00DF7207" w:rsidRPr="00001F27" w:rsidRDefault="00DF7207" w:rsidP="00E63515">
            <w:pPr>
              <w:jc w:val="center"/>
              <w:rPr>
                <w:rFonts w:asciiTheme="minorHAnsi" w:hAnsiTheme="minorHAnsi" w:cstheme="minorHAnsi"/>
                <w:sz w:val="22"/>
                <w:szCs w:val="22"/>
              </w:rPr>
            </w:pPr>
          </w:p>
        </w:tc>
        <w:tc>
          <w:tcPr>
            <w:tcW w:w="1006" w:type="pct"/>
            <w:vAlign w:val="center"/>
          </w:tcPr>
          <w:p w14:paraId="17A7E88F" w14:textId="7B777531" w:rsidR="00DF7207" w:rsidRPr="00001F27" w:rsidRDefault="00DF7207" w:rsidP="00E63515">
            <w:pPr>
              <w:jc w:val="center"/>
              <w:rPr>
                <w:rFonts w:asciiTheme="minorHAnsi" w:hAnsiTheme="minorHAnsi" w:cstheme="minorHAnsi"/>
                <w:sz w:val="22"/>
                <w:szCs w:val="22"/>
              </w:rPr>
            </w:pPr>
          </w:p>
        </w:tc>
      </w:tr>
      <w:tr w:rsidR="00DF7207" w:rsidRPr="00001F27" w14:paraId="11DCAB48" w14:textId="77777777" w:rsidTr="005F45EB">
        <w:trPr>
          <w:trHeight w:val="302"/>
        </w:trPr>
        <w:tc>
          <w:tcPr>
            <w:tcW w:w="284" w:type="pct"/>
            <w:vAlign w:val="center"/>
          </w:tcPr>
          <w:p w14:paraId="2C2F621C" w14:textId="77777777" w:rsidR="00DF7207" w:rsidRPr="00355DB9" w:rsidRDefault="00DF7207" w:rsidP="00A43E70">
            <w:pPr>
              <w:widowControl/>
              <w:autoSpaceDE/>
              <w:autoSpaceDN/>
              <w:adjustRightInd/>
              <w:jc w:val="left"/>
              <w:rPr>
                <w:rFonts w:asciiTheme="minorHAnsi" w:hAnsiTheme="minorHAnsi" w:cstheme="minorHAnsi"/>
                <w:color w:val="auto"/>
                <w:sz w:val="22"/>
                <w:szCs w:val="22"/>
              </w:rPr>
            </w:pPr>
            <w:r w:rsidRPr="00355DB9">
              <w:rPr>
                <w:rFonts w:asciiTheme="minorHAnsi" w:hAnsiTheme="minorHAnsi" w:cstheme="minorHAnsi"/>
                <w:color w:val="auto"/>
                <w:sz w:val="22"/>
                <w:szCs w:val="22"/>
              </w:rPr>
              <w:t>19</w:t>
            </w:r>
          </w:p>
        </w:tc>
        <w:tc>
          <w:tcPr>
            <w:tcW w:w="1005" w:type="pct"/>
            <w:vAlign w:val="center"/>
          </w:tcPr>
          <w:p w14:paraId="30D3A4D0" w14:textId="44BB0595" w:rsidR="00DF7207" w:rsidRPr="00355DB9" w:rsidRDefault="00DF7207" w:rsidP="00A43E70">
            <w:pPr>
              <w:widowControl/>
              <w:autoSpaceDE/>
              <w:autoSpaceDN/>
              <w:adjustRightInd/>
              <w:jc w:val="left"/>
              <w:rPr>
                <w:rFonts w:asciiTheme="minorHAnsi" w:hAnsiTheme="minorHAnsi" w:cstheme="minorHAnsi"/>
                <w:color w:val="auto"/>
                <w:sz w:val="22"/>
                <w:szCs w:val="22"/>
              </w:rPr>
            </w:pPr>
          </w:p>
        </w:tc>
        <w:tc>
          <w:tcPr>
            <w:tcW w:w="916" w:type="pct"/>
          </w:tcPr>
          <w:p w14:paraId="426694D5" w14:textId="42AB67D4" w:rsidR="00DF7207" w:rsidRPr="00355DB9" w:rsidRDefault="00DF7207" w:rsidP="00A43E70">
            <w:pPr>
              <w:widowControl/>
              <w:autoSpaceDE/>
              <w:autoSpaceDN/>
              <w:adjustRightInd/>
              <w:jc w:val="left"/>
              <w:rPr>
                <w:rFonts w:asciiTheme="minorHAnsi" w:hAnsiTheme="minorHAnsi" w:cstheme="minorHAnsi"/>
                <w:color w:val="auto"/>
                <w:sz w:val="22"/>
                <w:szCs w:val="22"/>
              </w:rPr>
            </w:pPr>
          </w:p>
        </w:tc>
        <w:tc>
          <w:tcPr>
            <w:tcW w:w="784" w:type="pct"/>
            <w:vAlign w:val="center"/>
          </w:tcPr>
          <w:p w14:paraId="74687DFA" w14:textId="42333CAC" w:rsidR="00DF7207" w:rsidRPr="00001F27" w:rsidRDefault="00DF7207" w:rsidP="00E63515">
            <w:pPr>
              <w:jc w:val="center"/>
              <w:rPr>
                <w:rFonts w:asciiTheme="minorHAnsi" w:hAnsiTheme="minorHAnsi" w:cstheme="minorHAnsi"/>
                <w:sz w:val="22"/>
                <w:szCs w:val="22"/>
              </w:rPr>
            </w:pPr>
          </w:p>
        </w:tc>
        <w:tc>
          <w:tcPr>
            <w:tcW w:w="1005" w:type="pct"/>
          </w:tcPr>
          <w:p w14:paraId="4C750945" w14:textId="77777777" w:rsidR="00DF7207" w:rsidRPr="00001F27" w:rsidRDefault="00DF7207" w:rsidP="00E63515">
            <w:pPr>
              <w:jc w:val="center"/>
              <w:rPr>
                <w:rFonts w:asciiTheme="minorHAnsi" w:hAnsiTheme="minorHAnsi" w:cstheme="minorHAnsi"/>
                <w:sz w:val="22"/>
                <w:szCs w:val="22"/>
              </w:rPr>
            </w:pPr>
          </w:p>
        </w:tc>
        <w:tc>
          <w:tcPr>
            <w:tcW w:w="1006" w:type="pct"/>
            <w:vAlign w:val="center"/>
          </w:tcPr>
          <w:p w14:paraId="44BC963E" w14:textId="609EF049" w:rsidR="00DF7207" w:rsidRPr="00001F27" w:rsidRDefault="00DF7207" w:rsidP="00E63515">
            <w:pPr>
              <w:jc w:val="center"/>
              <w:rPr>
                <w:rFonts w:asciiTheme="minorHAnsi" w:hAnsiTheme="minorHAnsi" w:cstheme="minorHAnsi"/>
                <w:sz w:val="22"/>
                <w:szCs w:val="22"/>
              </w:rPr>
            </w:pPr>
          </w:p>
        </w:tc>
      </w:tr>
      <w:tr w:rsidR="00DF7207" w:rsidRPr="00001F27" w14:paraId="6239E416" w14:textId="77777777" w:rsidTr="005F45EB">
        <w:trPr>
          <w:trHeight w:val="302"/>
        </w:trPr>
        <w:tc>
          <w:tcPr>
            <w:tcW w:w="284" w:type="pct"/>
            <w:vAlign w:val="center"/>
          </w:tcPr>
          <w:p w14:paraId="59A3AC11" w14:textId="77777777" w:rsidR="00DF7207" w:rsidRPr="00355DB9" w:rsidRDefault="00DF7207" w:rsidP="00A43E70">
            <w:pPr>
              <w:widowControl/>
              <w:autoSpaceDE/>
              <w:autoSpaceDN/>
              <w:adjustRightInd/>
              <w:jc w:val="left"/>
              <w:rPr>
                <w:rFonts w:asciiTheme="minorHAnsi" w:hAnsiTheme="minorHAnsi" w:cstheme="minorHAnsi"/>
                <w:color w:val="auto"/>
                <w:sz w:val="22"/>
                <w:szCs w:val="22"/>
              </w:rPr>
            </w:pPr>
            <w:r w:rsidRPr="00355DB9">
              <w:rPr>
                <w:rFonts w:asciiTheme="minorHAnsi" w:hAnsiTheme="minorHAnsi" w:cstheme="minorHAnsi"/>
                <w:color w:val="auto"/>
                <w:sz w:val="22"/>
                <w:szCs w:val="22"/>
              </w:rPr>
              <w:t>20</w:t>
            </w:r>
          </w:p>
        </w:tc>
        <w:tc>
          <w:tcPr>
            <w:tcW w:w="1005" w:type="pct"/>
            <w:vAlign w:val="center"/>
          </w:tcPr>
          <w:p w14:paraId="770CE9E1" w14:textId="08D8E308" w:rsidR="00DF7207" w:rsidRPr="00355DB9" w:rsidRDefault="00DF7207" w:rsidP="00A43E70">
            <w:pPr>
              <w:widowControl/>
              <w:autoSpaceDE/>
              <w:autoSpaceDN/>
              <w:adjustRightInd/>
              <w:jc w:val="left"/>
              <w:rPr>
                <w:rFonts w:asciiTheme="minorHAnsi" w:hAnsiTheme="minorHAnsi" w:cstheme="minorHAnsi"/>
                <w:color w:val="auto"/>
                <w:sz w:val="22"/>
                <w:szCs w:val="22"/>
              </w:rPr>
            </w:pPr>
          </w:p>
        </w:tc>
        <w:tc>
          <w:tcPr>
            <w:tcW w:w="916" w:type="pct"/>
          </w:tcPr>
          <w:p w14:paraId="4575578C" w14:textId="350E8389" w:rsidR="00DF7207" w:rsidRPr="00355DB9" w:rsidRDefault="00DF7207" w:rsidP="00A43E70">
            <w:pPr>
              <w:widowControl/>
              <w:autoSpaceDE/>
              <w:autoSpaceDN/>
              <w:adjustRightInd/>
              <w:jc w:val="left"/>
              <w:rPr>
                <w:rFonts w:asciiTheme="minorHAnsi" w:hAnsiTheme="minorHAnsi" w:cstheme="minorHAnsi"/>
                <w:color w:val="auto"/>
                <w:sz w:val="22"/>
                <w:szCs w:val="22"/>
              </w:rPr>
            </w:pPr>
          </w:p>
        </w:tc>
        <w:tc>
          <w:tcPr>
            <w:tcW w:w="784" w:type="pct"/>
            <w:vAlign w:val="center"/>
          </w:tcPr>
          <w:p w14:paraId="41AC649C" w14:textId="750AA951" w:rsidR="00DF7207" w:rsidRPr="00001F27" w:rsidRDefault="00DF7207" w:rsidP="00E63515">
            <w:pPr>
              <w:jc w:val="center"/>
              <w:rPr>
                <w:rFonts w:asciiTheme="minorHAnsi" w:hAnsiTheme="minorHAnsi" w:cstheme="minorHAnsi"/>
                <w:sz w:val="22"/>
                <w:szCs w:val="22"/>
              </w:rPr>
            </w:pPr>
          </w:p>
        </w:tc>
        <w:tc>
          <w:tcPr>
            <w:tcW w:w="1005" w:type="pct"/>
          </w:tcPr>
          <w:p w14:paraId="09E35B5B" w14:textId="77777777" w:rsidR="00DF7207" w:rsidRPr="00001F27" w:rsidRDefault="00DF7207" w:rsidP="00E63515">
            <w:pPr>
              <w:jc w:val="center"/>
              <w:rPr>
                <w:rFonts w:asciiTheme="minorHAnsi" w:hAnsiTheme="minorHAnsi" w:cstheme="minorHAnsi"/>
                <w:sz w:val="22"/>
                <w:szCs w:val="22"/>
              </w:rPr>
            </w:pPr>
          </w:p>
        </w:tc>
        <w:tc>
          <w:tcPr>
            <w:tcW w:w="1006" w:type="pct"/>
            <w:vAlign w:val="center"/>
          </w:tcPr>
          <w:p w14:paraId="49872F99" w14:textId="40F1735C" w:rsidR="00DF7207" w:rsidRPr="00001F27" w:rsidRDefault="00DF7207" w:rsidP="00E63515">
            <w:pPr>
              <w:jc w:val="center"/>
              <w:rPr>
                <w:rFonts w:asciiTheme="minorHAnsi" w:hAnsiTheme="minorHAnsi" w:cstheme="minorHAnsi"/>
                <w:sz w:val="22"/>
                <w:szCs w:val="22"/>
              </w:rPr>
            </w:pPr>
          </w:p>
        </w:tc>
      </w:tr>
    </w:tbl>
    <w:p w14:paraId="1717D374" w14:textId="748F160C" w:rsidR="00B941F0" w:rsidRPr="00E63515" w:rsidRDefault="00C55442" w:rsidP="00B941F0">
      <w:pPr>
        <w:rPr>
          <w:sz w:val="22"/>
          <w:szCs w:val="22"/>
        </w:rPr>
      </w:pPr>
      <w:r w:rsidRPr="00E63515">
        <w:rPr>
          <w:sz w:val="22"/>
          <w:szCs w:val="22"/>
        </w:rPr>
        <w:t>NI = Not Impacted by the breach scenario</w:t>
      </w:r>
    </w:p>
    <w:p w14:paraId="5A4EBFF1" w14:textId="5AEEEA71" w:rsidR="00B97DBF" w:rsidRDefault="00B97DBF" w:rsidP="005F45EB">
      <w:pPr>
        <w:pStyle w:val="BodyTextFNI"/>
      </w:pPr>
      <w:bookmarkStart w:id="263" w:name="_Toc214199145"/>
      <w:bookmarkStart w:id="264" w:name="_Toc214199809"/>
      <w:bookmarkStart w:id="265" w:name="_Toc214199149"/>
      <w:bookmarkStart w:id="266" w:name="_Toc214199813"/>
      <w:bookmarkStart w:id="267" w:name="_Toc214199819"/>
      <w:bookmarkStart w:id="268" w:name="_Toc214199820"/>
      <w:bookmarkEnd w:id="263"/>
      <w:bookmarkEnd w:id="264"/>
      <w:bookmarkEnd w:id="265"/>
      <w:bookmarkEnd w:id="266"/>
      <w:bookmarkEnd w:id="267"/>
      <w:bookmarkEnd w:id="268"/>
    </w:p>
    <w:p w14:paraId="403E7E21" w14:textId="77777777" w:rsidR="00F9634A" w:rsidRDefault="00F9634A" w:rsidP="0009113E">
      <w:pPr>
        <w:pStyle w:val="Heading1"/>
        <w:numPr>
          <w:ilvl w:val="0"/>
          <w:numId w:val="0"/>
        </w:numPr>
        <w:ind w:left="720" w:hanging="720"/>
        <w:jc w:val="center"/>
        <w:sectPr w:rsidR="00F9634A" w:rsidSect="00DF554F">
          <w:pgSz w:w="12240" w:h="15840" w:code="1"/>
          <w:pgMar w:top="1440" w:right="1440" w:bottom="1440" w:left="1440" w:header="720" w:footer="720" w:gutter="0"/>
          <w:cols w:space="720"/>
          <w:vAlign w:val="center"/>
          <w:docGrid w:linePitch="360"/>
        </w:sectPr>
      </w:pPr>
    </w:p>
    <w:p w14:paraId="54223E37" w14:textId="35975F08" w:rsidR="00E6699E" w:rsidRPr="003E468B" w:rsidRDefault="00406C35" w:rsidP="0009113E">
      <w:pPr>
        <w:pStyle w:val="Heading1"/>
        <w:numPr>
          <w:ilvl w:val="0"/>
          <w:numId w:val="0"/>
        </w:numPr>
        <w:ind w:left="720" w:hanging="720"/>
        <w:jc w:val="center"/>
      </w:pPr>
      <w:bookmarkStart w:id="269" w:name="_Toc213856953"/>
      <w:bookmarkStart w:id="270" w:name="_Toc213857186"/>
      <w:bookmarkStart w:id="271" w:name="_Ref221104355"/>
      <w:bookmarkStart w:id="272" w:name="_Toc221286721"/>
      <w:r w:rsidRPr="00406C35">
        <w:lastRenderedPageBreak/>
        <w:t>T</w:t>
      </w:r>
      <w:r w:rsidR="003E468B">
        <w:t>ab</w:t>
      </w:r>
      <w:r w:rsidRPr="00406C35">
        <w:t xml:space="preserve"> </w:t>
      </w:r>
      <w:r w:rsidR="00D30CCE">
        <w:fldChar w:fldCharType="begin"/>
      </w:r>
      <w:r w:rsidR="00D30CCE">
        <w:instrText xml:space="preserve"> SEQ Tab \* ARABIC </w:instrText>
      </w:r>
      <w:r w:rsidR="00D30CCE">
        <w:fldChar w:fldCharType="separate"/>
      </w:r>
      <w:r w:rsidR="006F6B63">
        <w:rPr>
          <w:noProof/>
        </w:rPr>
        <w:t>1</w:t>
      </w:r>
      <w:r w:rsidR="00D30CCE">
        <w:rPr>
          <w:noProof/>
        </w:rPr>
        <w:fldChar w:fldCharType="end"/>
      </w:r>
      <w:bookmarkEnd w:id="269"/>
      <w:r w:rsidRPr="00406C35">
        <w:t xml:space="preserve"> </w:t>
      </w:r>
      <w:r>
        <w:t>–</w:t>
      </w:r>
      <w:r w:rsidR="00525A0B">
        <w:t xml:space="preserve"> </w:t>
      </w:r>
      <w:bookmarkEnd w:id="270"/>
      <w:r w:rsidR="003E468B">
        <w:t>Dam Reference Data</w:t>
      </w:r>
      <w:r w:rsidR="00E60FCD">
        <w:t xml:space="preserve"> and Access Map</w:t>
      </w:r>
      <w:bookmarkEnd w:id="271"/>
      <w:bookmarkEnd w:id="272"/>
      <w:r w:rsidR="0009113E">
        <w:br w:type="page"/>
      </w:r>
    </w:p>
    <w:p w14:paraId="66B16AF5" w14:textId="420D0553" w:rsidR="48F42B5C" w:rsidRPr="00E63515" w:rsidRDefault="005E7383" w:rsidP="4C406DE1">
      <w:pPr>
        <w:jc w:val="center"/>
        <w:rPr>
          <w:b/>
          <w:sz w:val="22"/>
          <w:szCs w:val="22"/>
        </w:rPr>
      </w:pPr>
      <w:r w:rsidRPr="00F6532F">
        <w:rPr>
          <w:b/>
          <w:bCs/>
          <w:color w:val="EE0000"/>
          <w:sz w:val="22"/>
          <w:szCs w:val="22"/>
        </w:rPr>
        <w:lastRenderedPageBreak/>
        <w:t>[Dam Name]</w:t>
      </w:r>
      <w:r w:rsidR="00815BF8" w:rsidRPr="00F6532F">
        <w:rPr>
          <w:b/>
          <w:bCs/>
          <w:color w:val="EE0000"/>
          <w:sz w:val="22"/>
          <w:szCs w:val="22"/>
        </w:rPr>
        <w:t xml:space="preserve"> </w:t>
      </w:r>
      <w:r w:rsidR="00815BF8">
        <w:rPr>
          <w:b/>
          <w:bCs/>
          <w:sz w:val="22"/>
          <w:szCs w:val="22"/>
        </w:rPr>
        <w:t>Dam</w:t>
      </w:r>
    </w:p>
    <w:p w14:paraId="58A89493" w14:textId="01D4B5F7" w:rsidR="1C9F7CA5" w:rsidRPr="00E63515" w:rsidRDefault="1C9F7CA5" w:rsidP="370D9159">
      <w:pPr>
        <w:jc w:val="center"/>
        <w:rPr>
          <w:rFonts w:asciiTheme="minorHAnsi" w:eastAsiaTheme="minorEastAsia" w:hAnsiTheme="minorHAnsi" w:cstheme="minorBidi"/>
          <w:b/>
          <w:bCs/>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6"/>
        <w:gridCol w:w="4500"/>
      </w:tblGrid>
      <w:tr w:rsidR="00CD6BC9" w:rsidRPr="00835904" w14:paraId="72537118" w14:textId="77777777" w:rsidTr="00E63515">
        <w:trPr>
          <w:trHeight w:val="291"/>
          <w:jc w:val="center"/>
        </w:trPr>
        <w:tc>
          <w:tcPr>
            <w:tcW w:w="3206" w:type="dxa"/>
            <w:shd w:val="clear" w:color="auto" w:fill="D9D9D9" w:themeFill="accent5" w:themeFillShade="D9"/>
          </w:tcPr>
          <w:p w14:paraId="2044BB44" w14:textId="77777777" w:rsidR="00CD6BC9" w:rsidRPr="008A2D10" w:rsidRDefault="00CD6BC9">
            <w:pPr>
              <w:autoSpaceDE w:val="0"/>
              <w:autoSpaceDN w:val="0"/>
              <w:adjustRightInd w:val="0"/>
              <w:rPr>
                <w:rFonts w:cs="Calibri"/>
                <w:b/>
                <w:spacing w:val="-3"/>
                <w:sz w:val="22"/>
                <w:szCs w:val="22"/>
              </w:rPr>
            </w:pPr>
            <w:r w:rsidRPr="008A2D10">
              <w:rPr>
                <w:rFonts w:cs="Calibri"/>
                <w:b/>
                <w:spacing w:val="-3"/>
                <w:sz w:val="22"/>
                <w:szCs w:val="22"/>
              </w:rPr>
              <w:t>Purpose:</w:t>
            </w:r>
          </w:p>
        </w:tc>
        <w:tc>
          <w:tcPr>
            <w:tcW w:w="4500" w:type="dxa"/>
          </w:tcPr>
          <w:p w14:paraId="07D0DA4D" w14:textId="08921839" w:rsidR="00CD6BC9" w:rsidRPr="008A2D10" w:rsidRDefault="00CD6BC9">
            <w:pPr>
              <w:autoSpaceDE w:val="0"/>
              <w:autoSpaceDN w:val="0"/>
              <w:adjustRightInd w:val="0"/>
              <w:rPr>
                <w:rFonts w:cs="Calibri"/>
                <w:bCs/>
                <w:spacing w:val="-3"/>
                <w:sz w:val="22"/>
                <w:szCs w:val="22"/>
              </w:rPr>
            </w:pPr>
          </w:p>
        </w:tc>
      </w:tr>
      <w:tr w:rsidR="00CD6BC9" w:rsidRPr="00835904" w14:paraId="09FC12B5" w14:textId="77777777" w:rsidTr="00E63515">
        <w:trPr>
          <w:trHeight w:val="476"/>
          <w:jc w:val="center"/>
        </w:trPr>
        <w:tc>
          <w:tcPr>
            <w:tcW w:w="3206" w:type="dxa"/>
            <w:shd w:val="clear" w:color="auto" w:fill="D9D9D9" w:themeFill="accent5" w:themeFillShade="D9"/>
          </w:tcPr>
          <w:p w14:paraId="06269D9C" w14:textId="77777777" w:rsidR="00CD6BC9" w:rsidRPr="008A2D10" w:rsidRDefault="00CD6BC9">
            <w:pPr>
              <w:autoSpaceDE w:val="0"/>
              <w:autoSpaceDN w:val="0"/>
              <w:adjustRightInd w:val="0"/>
              <w:rPr>
                <w:rFonts w:cs="Calibri"/>
                <w:b/>
                <w:spacing w:val="-3"/>
                <w:sz w:val="22"/>
                <w:szCs w:val="22"/>
              </w:rPr>
            </w:pPr>
            <w:r w:rsidRPr="008A2D10">
              <w:rPr>
                <w:rFonts w:cs="Calibri"/>
                <w:b/>
                <w:spacing w:val="-3"/>
                <w:sz w:val="22"/>
                <w:szCs w:val="22"/>
              </w:rPr>
              <w:t>Dam Location:</w:t>
            </w:r>
          </w:p>
        </w:tc>
        <w:tc>
          <w:tcPr>
            <w:tcW w:w="4500" w:type="dxa"/>
          </w:tcPr>
          <w:p w14:paraId="4938254F" w14:textId="67B7F8BA" w:rsidR="00CD6BC9" w:rsidRPr="008A2D10" w:rsidRDefault="00CD6BC9">
            <w:pPr>
              <w:autoSpaceDE w:val="0"/>
              <w:autoSpaceDN w:val="0"/>
              <w:adjustRightInd w:val="0"/>
              <w:rPr>
                <w:rFonts w:cs="Calibri"/>
                <w:bCs/>
                <w:spacing w:val="-3"/>
                <w:sz w:val="22"/>
                <w:szCs w:val="22"/>
              </w:rPr>
            </w:pPr>
          </w:p>
        </w:tc>
      </w:tr>
      <w:tr w:rsidR="00CD6BC9" w:rsidRPr="00835904" w14:paraId="1205AB27" w14:textId="77777777" w:rsidTr="00E63515">
        <w:trPr>
          <w:trHeight w:val="288"/>
          <w:jc w:val="center"/>
        </w:trPr>
        <w:tc>
          <w:tcPr>
            <w:tcW w:w="3206" w:type="dxa"/>
            <w:shd w:val="clear" w:color="auto" w:fill="D9D9D9" w:themeFill="accent5" w:themeFillShade="D9"/>
          </w:tcPr>
          <w:p w14:paraId="2666566A" w14:textId="77777777" w:rsidR="00CD6BC9" w:rsidRPr="008A2D10" w:rsidRDefault="00CD6BC9">
            <w:pPr>
              <w:autoSpaceDE w:val="0"/>
              <w:autoSpaceDN w:val="0"/>
              <w:adjustRightInd w:val="0"/>
              <w:rPr>
                <w:rFonts w:cs="Calibri"/>
                <w:b/>
                <w:spacing w:val="-3"/>
                <w:sz w:val="22"/>
                <w:szCs w:val="22"/>
              </w:rPr>
            </w:pPr>
            <w:r w:rsidRPr="008A2D10">
              <w:rPr>
                <w:rFonts w:cs="Calibri"/>
                <w:b/>
                <w:spacing w:val="-3"/>
                <w:sz w:val="22"/>
                <w:szCs w:val="22"/>
              </w:rPr>
              <w:t>Dam Owner:</w:t>
            </w:r>
          </w:p>
        </w:tc>
        <w:tc>
          <w:tcPr>
            <w:tcW w:w="4500" w:type="dxa"/>
          </w:tcPr>
          <w:p w14:paraId="3F0DDDE0" w14:textId="17CDF65A" w:rsidR="00CD6BC9" w:rsidRPr="008A2D10" w:rsidRDefault="00CD6BC9">
            <w:pPr>
              <w:autoSpaceDE w:val="0"/>
              <w:autoSpaceDN w:val="0"/>
              <w:adjustRightInd w:val="0"/>
              <w:rPr>
                <w:rFonts w:cs="Calibri"/>
                <w:bCs/>
                <w:spacing w:val="-3"/>
                <w:sz w:val="22"/>
                <w:szCs w:val="22"/>
              </w:rPr>
            </w:pPr>
          </w:p>
        </w:tc>
      </w:tr>
      <w:tr w:rsidR="00CD6BC9" w:rsidRPr="00835904" w14:paraId="3357D024" w14:textId="77777777" w:rsidTr="00E63515">
        <w:trPr>
          <w:trHeight w:val="288"/>
          <w:jc w:val="center"/>
        </w:trPr>
        <w:tc>
          <w:tcPr>
            <w:tcW w:w="3206" w:type="dxa"/>
            <w:shd w:val="clear" w:color="auto" w:fill="D9D9D9" w:themeFill="accent5" w:themeFillShade="D9"/>
          </w:tcPr>
          <w:p w14:paraId="7E83A34C" w14:textId="77777777" w:rsidR="00CD6BC9" w:rsidRPr="008A2D10" w:rsidRDefault="00CD6BC9">
            <w:pPr>
              <w:autoSpaceDE w:val="0"/>
              <w:autoSpaceDN w:val="0"/>
              <w:adjustRightInd w:val="0"/>
              <w:rPr>
                <w:rFonts w:cs="Calibri"/>
                <w:b/>
                <w:spacing w:val="-3"/>
                <w:sz w:val="22"/>
                <w:szCs w:val="22"/>
              </w:rPr>
            </w:pPr>
            <w:r w:rsidRPr="008A2D10">
              <w:rPr>
                <w:rFonts w:cs="Calibri"/>
                <w:b/>
                <w:spacing w:val="-3"/>
                <w:sz w:val="22"/>
                <w:szCs w:val="22"/>
              </w:rPr>
              <w:t>Dam Operator:</w:t>
            </w:r>
          </w:p>
        </w:tc>
        <w:tc>
          <w:tcPr>
            <w:tcW w:w="4500" w:type="dxa"/>
          </w:tcPr>
          <w:p w14:paraId="1B1C9A4A" w14:textId="53709B0F" w:rsidR="00CD6BC9" w:rsidRPr="008A2D10" w:rsidRDefault="00CD6BC9">
            <w:pPr>
              <w:autoSpaceDE w:val="0"/>
              <w:autoSpaceDN w:val="0"/>
              <w:adjustRightInd w:val="0"/>
              <w:rPr>
                <w:rFonts w:cs="Calibri"/>
                <w:bCs/>
                <w:spacing w:val="-3"/>
                <w:sz w:val="22"/>
                <w:szCs w:val="22"/>
              </w:rPr>
            </w:pPr>
          </w:p>
        </w:tc>
      </w:tr>
      <w:tr w:rsidR="00CD6BC9" w:rsidRPr="00835904" w14:paraId="58927EED" w14:textId="77777777" w:rsidTr="00E63515">
        <w:trPr>
          <w:trHeight w:val="288"/>
          <w:jc w:val="center"/>
        </w:trPr>
        <w:tc>
          <w:tcPr>
            <w:tcW w:w="3206" w:type="dxa"/>
            <w:shd w:val="clear" w:color="auto" w:fill="D9D9D9" w:themeFill="accent5" w:themeFillShade="D9"/>
          </w:tcPr>
          <w:p w14:paraId="4AD8C4F4" w14:textId="77777777" w:rsidR="00CD6BC9" w:rsidRPr="008A2D10" w:rsidRDefault="00CD6BC9">
            <w:pPr>
              <w:autoSpaceDE w:val="0"/>
              <w:autoSpaceDN w:val="0"/>
              <w:adjustRightInd w:val="0"/>
              <w:rPr>
                <w:rFonts w:cs="Calibri"/>
                <w:b/>
                <w:spacing w:val="-3"/>
                <w:sz w:val="22"/>
                <w:szCs w:val="22"/>
              </w:rPr>
            </w:pPr>
            <w:r w:rsidRPr="008A2D10">
              <w:rPr>
                <w:rFonts w:cs="Calibri"/>
                <w:b/>
                <w:spacing w:val="-3"/>
                <w:sz w:val="22"/>
                <w:szCs w:val="22"/>
              </w:rPr>
              <w:t>Drainage Area:</w:t>
            </w:r>
          </w:p>
        </w:tc>
        <w:tc>
          <w:tcPr>
            <w:tcW w:w="4500" w:type="dxa"/>
          </w:tcPr>
          <w:p w14:paraId="7908903D" w14:textId="21F9696A" w:rsidR="00CD6BC9" w:rsidRPr="008A2D10" w:rsidRDefault="00CD6BC9">
            <w:pPr>
              <w:autoSpaceDE w:val="0"/>
              <w:autoSpaceDN w:val="0"/>
              <w:adjustRightInd w:val="0"/>
              <w:rPr>
                <w:rFonts w:cs="Calibri"/>
                <w:bCs/>
                <w:spacing w:val="-3"/>
                <w:sz w:val="22"/>
                <w:szCs w:val="22"/>
              </w:rPr>
            </w:pPr>
          </w:p>
        </w:tc>
      </w:tr>
      <w:tr w:rsidR="00CD6BC9" w:rsidRPr="00835904" w14:paraId="5FE5E57A" w14:textId="77777777" w:rsidTr="00E63515">
        <w:trPr>
          <w:trHeight w:val="179"/>
          <w:jc w:val="center"/>
        </w:trPr>
        <w:tc>
          <w:tcPr>
            <w:tcW w:w="7706" w:type="dxa"/>
            <w:gridSpan w:val="2"/>
            <w:shd w:val="clear" w:color="auto" w:fill="D9D9D9" w:themeFill="accent5" w:themeFillShade="D9"/>
          </w:tcPr>
          <w:p w14:paraId="071C333A" w14:textId="77777777" w:rsidR="00CD6BC9" w:rsidRPr="008A2D10" w:rsidRDefault="00CD6BC9">
            <w:pPr>
              <w:autoSpaceDE w:val="0"/>
              <w:autoSpaceDN w:val="0"/>
              <w:adjustRightInd w:val="0"/>
              <w:rPr>
                <w:rFonts w:cs="Calibri"/>
                <w:b/>
                <w:sz w:val="22"/>
                <w:szCs w:val="22"/>
              </w:rPr>
            </w:pPr>
            <w:r w:rsidRPr="008A2D10">
              <w:rPr>
                <w:rFonts w:cs="Calibri"/>
                <w:b/>
                <w:spacing w:val="-3"/>
                <w:sz w:val="22"/>
                <w:szCs w:val="22"/>
              </w:rPr>
              <w:t>Embankment:</w:t>
            </w:r>
          </w:p>
        </w:tc>
      </w:tr>
      <w:tr w:rsidR="00CD6BC9" w:rsidRPr="00835904" w14:paraId="7EEED4E8" w14:textId="77777777" w:rsidTr="00E63515">
        <w:trPr>
          <w:jc w:val="center"/>
        </w:trPr>
        <w:tc>
          <w:tcPr>
            <w:tcW w:w="3206" w:type="dxa"/>
            <w:shd w:val="clear" w:color="auto" w:fill="F2F2F2" w:themeFill="accent5" w:themeFillShade="F2"/>
          </w:tcPr>
          <w:p w14:paraId="11A15602" w14:textId="77777777" w:rsidR="00CD6BC9" w:rsidRPr="008A2D10" w:rsidRDefault="00CD6BC9">
            <w:pPr>
              <w:suppressAutoHyphens/>
              <w:autoSpaceDE w:val="0"/>
              <w:autoSpaceDN w:val="0"/>
              <w:adjustRightInd w:val="0"/>
              <w:rPr>
                <w:rFonts w:cs="Calibri"/>
                <w:spacing w:val="-3"/>
                <w:sz w:val="22"/>
                <w:szCs w:val="22"/>
              </w:rPr>
            </w:pPr>
            <w:r w:rsidRPr="008A2D10">
              <w:rPr>
                <w:rFonts w:cs="Calibri"/>
                <w:spacing w:val="-3"/>
                <w:sz w:val="22"/>
                <w:szCs w:val="22"/>
              </w:rPr>
              <w:t>Type</w:t>
            </w:r>
          </w:p>
        </w:tc>
        <w:tc>
          <w:tcPr>
            <w:tcW w:w="4500" w:type="dxa"/>
          </w:tcPr>
          <w:p w14:paraId="756D58A6" w14:textId="784DCE9D" w:rsidR="00CD6BC9" w:rsidRPr="008A2D10" w:rsidRDefault="00CD6BC9">
            <w:pPr>
              <w:suppressAutoHyphens/>
              <w:autoSpaceDE w:val="0"/>
              <w:autoSpaceDN w:val="0"/>
              <w:adjustRightInd w:val="0"/>
              <w:rPr>
                <w:rFonts w:cs="Calibri"/>
                <w:spacing w:val="-3"/>
                <w:sz w:val="22"/>
                <w:szCs w:val="22"/>
                <w:highlight w:val="yellow"/>
              </w:rPr>
            </w:pPr>
          </w:p>
        </w:tc>
      </w:tr>
      <w:tr w:rsidR="00CD6BC9" w:rsidRPr="00835904" w14:paraId="451D462B" w14:textId="77777777" w:rsidTr="00E63515">
        <w:trPr>
          <w:jc w:val="center"/>
        </w:trPr>
        <w:tc>
          <w:tcPr>
            <w:tcW w:w="3206" w:type="dxa"/>
            <w:shd w:val="clear" w:color="auto" w:fill="F2F2F2" w:themeFill="accent5" w:themeFillShade="F2"/>
          </w:tcPr>
          <w:p w14:paraId="2B6ACB2F" w14:textId="77777777" w:rsidR="00CD6BC9" w:rsidRPr="008A2D10" w:rsidRDefault="00CD6BC9">
            <w:pPr>
              <w:suppressAutoHyphens/>
              <w:autoSpaceDE w:val="0"/>
              <w:autoSpaceDN w:val="0"/>
              <w:adjustRightInd w:val="0"/>
              <w:rPr>
                <w:rFonts w:cs="Calibri"/>
                <w:spacing w:val="-3"/>
                <w:sz w:val="22"/>
                <w:szCs w:val="22"/>
              </w:rPr>
            </w:pPr>
            <w:r w:rsidRPr="008A2D10">
              <w:rPr>
                <w:rFonts w:cs="Calibri"/>
                <w:spacing w:val="-3"/>
                <w:sz w:val="22"/>
                <w:szCs w:val="22"/>
              </w:rPr>
              <w:t>Length</w:t>
            </w:r>
          </w:p>
        </w:tc>
        <w:tc>
          <w:tcPr>
            <w:tcW w:w="4500" w:type="dxa"/>
          </w:tcPr>
          <w:p w14:paraId="3B018A23" w14:textId="5BFC4555" w:rsidR="00CD6BC9" w:rsidRPr="008A2D10" w:rsidRDefault="00CD6BC9">
            <w:pPr>
              <w:suppressAutoHyphens/>
              <w:autoSpaceDE w:val="0"/>
              <w:autoSpaceDN w:val="0"/>
              <w:adjustRightInd w:val="0"/>
              <w:rPr>
                <w:rFonts w:cs="Calibri"/>
                <w:spacing w:val="-3"/>
                <w:sz w:val="22"/>
                <w:szCs w:val="22"/>
                <w:highlight w:val="yellow"/>
              </w:rPr>
            </w:pPr>
          </w:p>
        </w:tc>
      </w:tr>
      <w:tr w:rsidR="00CD6BC9" w:rsidRPr="00835904" w14:paraId="6FBCDFCD" w14:textId="77777777" w:rsidTr="00E63515">
        <w:trPr>
          <w:jc w:val="center"/>
        </w:trPr>
        <w:tc>
          <w:tcPr>
            <w:tcW w:w="3206" w:type="dxa"/>
            <w:shd w:val="clear" w:color="auto" w:fill="F2F2F2" w:themeFill="accent5" w:themeFillShade="F2"/>
          </w:tcPr>
          <w:p w14:paraId="0F19B737" w14:textId="77777777" w:rsidR="00CD6BC9" w:rsidRPr="008A2D10" w:rsidRDefault="00CD6BC9">
            <w:pPr>
              <w:suppressAutoHyphens/>
              <w:autoSpaceDE w:val="0"/>
              <w:autoSpaceDN w:val="0"/>
              <w:adjustRightInd w:val="0"/>
              <w:rPr>
                <w:rFonts w:cs="Calibri"/>
                <w:spacing w:val="-3"/>
                <w:sz w:val="22"/>
                <w:szCs w:val="22"/>
              </w:rPr>
            </w:pPr>
            <w:r w:rsidRPr="008A2D10">
              <w:rPr>
                <w:rFonts w:cs="Calibri"/>
                <w:spacing w:val="-3"/>
                <w:sz w:val="22"/>
                <w:szCs w:val="22"/>
              </w:rPr>
              <w:t>Maximum Height</w:t>
            </w:r>
          </w:p>
        </w:tc>
        <w:tc>
          <w:tcPr>
            <w:tcW w:w="4500" w:type="dxa"/>
          </w:tcPr>
          <w:p w14:paraId="6896796B" w14:textId="77FCC815" w:rsidR="00CD6BC9" w:rsidRPr="008A2D10" w:rsidRDefault="00CD6BC9">
            <w:pPr>
              <w:suppressAutoHyphens/>
              <w:autoSpaceDE w:val="0"/>
              <w:autoSpaceDN w:val="0"/>
              <w:adjustRightInd w:val="0"/>
              <w:rPr>
                <w:rFonts w:cs="Calibri"/>
                <w:spacing w:val="-3"/>
                <w:sz w:val="22"/>
                <w:szCs w:val="22"/>
                <w:highlight w:val="yellow"/>
              </w:rPr>
            </w:pPr>
          </w:p>
        </w:tc>
      </w:tr>
      <w:tr w:rsidR="00CD6BC9" w:rsidRPr="00835904" w14:paraId="449D37CC" w14:textId="77777777" w:rsidTr="00E63515">
        <w:trPr>
          <w:jc w:val="center"/>
        </w:trPr>
        <w:tc>
          <w:tcPr>
            <w:tcW w:w="3206" w:type="dxa"/>
            <w:shd w:val="clear" w:color="auto" w:fill="F2F2F2" w:themeFill="accent5" w:themeFillShade="F2"/>
          </w:tcPr>
          <w:p w14:paraId="3BE2A4D3" w14:textId="77777777" w:rsidR="00CD6BC9" w:rsidRPr="008A2D10" w:rsidRDefault="00CD6BC9">
            <w:pPr>
              <w:suppressAutoHyphens/>
              <w:autoSpaceDE w:val="0"/>
              <w:autoSpaceDN w:val="0"/>
              <w:adjustRightInd w:val="0"/>
              <w:rPr>
                <w:rFonts w:cs="Calibri"/>
                <w:spacing w:val="-3"/>
                <w:sz w:val="22"/>
                <w:szCs w:val="22"/>
              </w:rPr>
            </w:pPr>
            <w:r w:rsidRPr="008A2D10">
              <w:rPr>
                <w:rFonts w:cs="Calibri"/>
                <w:spacing w:val="-3"/>
                <w:sz w:val="22"/>
                <w:szCs w:val="22"/>
              </w:rPr>
              <w:t>Top Width</w:t>
            </w:r>
          </w:p>
        </w:tc>
        <w:tc>
          <w:tcPr>
            <w:tcW w:w="4500" w:type="dxa"/>
          </w:tcPr>
          <w:p w14:paraId="00D9F51E" w14:textId="3794D7A6" w:rsidR="00CD6BC9" w:rsidRPr="008A2D10" w:rsidRDefault="00CD6BC9">
            <w:pPr>
              <w:suppressAutoHyphens/>
              <w:autoSpaceDE w:val="0"/>
              <w:autoSpaceDN w:val="0"/>
              <w:adjustRightInd w:val="0"/>
              <w:rPr>
                <w:rFonts w:cs="Calibri"/>
                <w:spacing w:val="-3"/>
                <w:sz w:val="22"/>
                <w:szCs w:val="22"/>
                <w:highlight w:val="yellow"/>
              </w:rPr>
            </w:pPr>
          </w:p>
        </w:tc>
      </w:tr>
      <w:tr w:rsidR="00CD6BC9" w:rsidRPr="00835904" w14:paraId="19D084A7" w14:textId="77777777" w:rsidTr="00E63515">
        <w:trPr>
          <w:trHeight w:val="233"/>
          <w:jc w:val="center"/>
        </w:trPr>
        <w:tc>
          <w:tcPr>
            <w:tcW w:w="3206" w:type="dxa"/>
            <w:shd w:val="clear" w:color="auto" w:fill="F2F2F2" w:themeFill="accent5" w:themeFillShade="F2"/>
          </w:tcPr>
          <w:p w14:paraId="5E7253EB" w14:textId="77777777" w:rsidR="00CD6BC9" w:rsidRPr="008A2D10" w:rsidRDefault="00CD6BC9">
            <w:pPr>
              <w:suppressAutoHyphens/>
              <w:autoSpaceDE w:val="0"/>
              <w:autoSpaceDN w:val="0"/>
              <w:adjustRightInd w:val="0"/>
              <w:rPr>
                <w:rFonts w:cs="Calibri"/>
                <w:spacing w:val="-3"/>
                <w:sz w:val="22"/>
                <w:szCs w:val="22"/>
              </w:rPr>
            </w:pPr>
            <w:r w:rsidRPr="008A2D10">
              <w:rPr>
                <w:rFonts w:cs="Calibri"/>
                <w:spacing w:val="-3"/>
                <w:sz w:val="22"/>
                <w:szCs w:val="22"/>
              </w:rPr>
              <w:t>Top Elevation</w:t>
            </w:r>
          </w:p>
        </w:tc>
        <w:tc>
          <w:tcPr>
            <w:tcW w:w="4500" w:type="dxa"/>
          </w:tcPr>
          <w:p w14:paraId="630A3643" w14:textId="6421C542" w:rsidR="00CD6BC9" w:rsidRPr="008A2D10" w:rsidRDefault="00CD6BC9">
            <w:pPr>
              <w:suppressAutoHyphens/>
              <w:autoSpaceDE w:val="0"/>
              <w:autoSpaceDN w:val="0"/>
              <w:adjustRightInd w:val="0"/>
              <w:rPr>
                <w:rFonts w:cs="Calibri"/>
                <w:spacing w:val="-3"/>
                <w:sz w:val="22"/>
                <w:szCs w:val="22"/>
                <w:highlight w:val="yellow"/>
              </w:rPr>
            </w:pPr>
          </w:p>
        </w:tc>
      </w:tr>
      <w:tr w:rsidR="00CD6BC9" w:rsidRPr="00835904" w14:paraId="1DB40D58" w14:textId="77777777" w:rsidTr="00E63515">
        <w:trPr>
          <w:jc w:val="center"/>
        </w:trPr>
        <w:tc>
          <w:tcPr>
            <w:tcW w:w="3206" w:type="dxa"/>
            <w:shd w:val="clear" w:color="auto" w:fill="F2F2F2" w:themeFill="accent5" w:themeFillShade="F2"/>
          </w:tcPr>
          <w:p w14:paraId="6F7DCC1D" w14:textId="77777777" w:rsidR="00CD6BC9" w:rsidRPr="008A2D10" w:rsidRDefault="00CD6BC9">
            <w:pPr>
              <w:autoSpaceDE w:val="0"/>
              <w:autoSpaceDN w:val="0"/>
              <w:adjustRightInd w:val="0"/>
              <w:rPr>
                <w:rFonts w:cs="Calibri"/>
                <w:spacing w:val="-3"/>
                <w:sz w:val="22"/>
                <w:szCs w:val="22"/>
              </w:rPr>
            </w:pPr>
            <w:r w:rsidRPr="008A2D10">
              <w:rPr>
                <w:rFonts w:cs="Calibri"/>
                <w:spacing w:val="-3"/>
                <w:sz w:val="22"/>
                <w:szCs w:val="22"/>
              </w:rPr>
              <w:t>Drainage Area</w:t>
            </w:r>
          </w:p>
        </w:tc>
        <w:tc>
          <w:tcPr>
            <w:tcW w:w="4500" w:type="dxa"/>
          </w:tcPr>
          <w:p w14:paraId="480C5F62" w14:textId="7E995987" w:rsidR="00CD6BC9" w:rsidRPr="008A2D10" w:rsidRDefault="00CD6BC9">
            <w:pPr>
              <w:autoSpaceDE w:val="0"/>
              <w:autoSpaceDN w:val="0"/>
              <w:adjustRightInd w:val="0"/>
              <w:rPr>
                <w:rFonts w:cs="Calibri"/>
                <w:spacing w:val="-3"/>
                <w:sz w:val="22"/>
                <w:szCs w:val="22"/>
              </w:rPr>
            </w:pPr>
          </w:p>
        </w:tc>
      </w:tr>
      <w:tr w:rsidR="00CD6BC9" w:rsidRPr="00835904" w14:paraId="3DFDB549" w14:textId="77777777" w:rsidTr="00E63515">
        <w:trPr>
          <w:jc w:val="center"/>
        </w:trPr>
        <w:tc>
          <w:tcPr>
            <w:tcW w:w="7706" w:type="dxa"/>
            <w:gridSpan w:val="2"/>
            <w:shd w:val="clear" w:color="auto" w:fill="D9D9D9" w:themeFill="accent5" w:themeFillShade="D9"/>
          </w:tcPr>
          <w:p w14:paraId="1F709B2C" w14:textId="77777777" w:rsidR="00CD6BC9" w:rsidRPr="008A2D10" w:rsidRDefault="00CD6BC9">
            <w:pPr>
              <w:suppressAutoHyphens/>
              <w:autoSpaceDE w:val="0"/>
              <w:autoSpaceDN w:val="0"/>
              <w:adjustRightInd w:val="0"/>
              <w:rPr>
                <w:rFonts w:cs="Calibri"/>
                <w:spacing w:val="-3"/>
                <w:sz w:val="22"/>
                <w:szCs w:val="22"/>
                <w:highlight w:val="yellow"/>
              </w:rPr>
            </w:pPr>
            <w:r w:rsidRPr="008A2D10">
              <w:rPr>
                <w:rFonts w:cs="Calibri"/>
                <w:b/>
                <w:spacing w:val="-3"/>
                <w:sz w:val="22"/>
                <w:szCs w:val="22"/>
              </w:rPr>
              <w:t>Primary Spillway:</w:t>
            </w:r>
          </w:p>
        </w:tc>
      </w:tr>
      <w:tr w:rsidR="00CD6BC9" w:rsidRPr="00835904" w14:paraId="20C7987F" w14:textId="77777777" w:rsidTr="00E63515">
        <w:trPr>
          <w:jc w:val="center"/>
        </w:trPr>
        <w:tc>
          <w:tcPr>
            <w:tcW w:w="3206" w:type="dxa"/>
            <w:shd w:val="clear" w:color="auto" w:fill="F2F2F2" w:themeFill="accent5" w:themeFillShade="F2"/>
          </w:tcPr>
          <w:p w14:paraId="4920843D" w14:textId="77777777" w:rsidR="00CD6BC9" w:rsidRPr="008A2D10" w:rsidRDefault="00CD6BC9">
            <w:pPr>
              <w:autoSpaceDE w:val="0"/>
              <w:autoSpaceDN w:val="0"/>
              <w:adjustRightInd w:val="0"/>
              <w:rPr>
                <w:rFonts w:cs="Calibri"/>
                <w:b/>
                <w:sz w:val="22"/>
                <w:szCs w:val="22"/>
              </w:rPr>
            </w:pPr>
            <w:r w:rsidRPr="008A2D10">
              <w:rPr>
                <w:rFonts w:cs="Calibri"/>
                <w:spacing w:val="-3"/>
                <w:sz w:val="22"/>
                <w:szCs w:val="22"/>
              </w:rPr>
              <w:t>Type</w:t>
            </w:r>
          </w:p>
        </w:tc>
        <w:tc>
          <w:tcPr>
            <w:tcW w:w="4500" w:type="dxa"/>
          </w:tcPr>
          <w:p w14:paraId="7F7E0660" w14:textId="5C0C871A" w:rsidR="00CD6BC9" w:rsidRPr="008A2D10" w:rsidRDefault="00CD6BC9">
            <w:pPr>
              <w:autoSpaceDE w:val="0"/>
              <w:autoSpaceDN w:val="0"/>
              <w:adjustRightInd w:val="0"/>
              <w:rPr>
                <w:rFonts w:cs="Calibri"/>
                <w:b/>
                <w:sz w:val="22"/>
                <w:szCs w:val="22"/>
              </w:rPr>
            </w:pPr>
          </w:p>
        </w:tc>
      </w:tr>
      <w:tr w:rsidR="00CD6BC9" w:rsidRPr="00835904" w14:paraId="09F688D9" w14:textId="77777777" w:rsidTr="00E63515">
        <w:trPr>
          <w:jc w:val="center"/>
        </w:trPr>
        <w:tc>
          <w:tcPr>
            <w:tcW w:w="3206" w:type="dxa"/>
            <w:shd w:val="clear" w:color="auto" w:fill="F2F2F2" w:themeFill="accent5" w:themeFillShade="F2"/>
          </w:tcPr>
          <w:p w14:paraId="24321149" w14:textId="77777777" w:rsidR="00CD6BC9" w:rsidRPr="008A2D10" w:rsidRDefault="00CD6BC9">
            <w:pPr>
              <w:autoSpaceDE w:val="0"/>
              <w:autoSpaceDN w:val="0"/>
              <w:adjustRightInd w:val="0"/>
              <w:rPr>
                <w:rFonts w:cs="Calibri"/>
                <w:b/>
                <w:sz w:val="22"/>
                <w:szCs w:val="22"/>
              </w:rPr>
            </w:pPr>
            <w:r w:rsidRPr="008A2D10">
              <w:rPr>
                <w:rFonts w:cs="Calibri"/>
                <w:spacing w:val="-3"/>
                <w:sz w:val="22"/>
                <w:szCs w:val="22"/>
              </w:rPr>
              <w:t>Location</w:t>
            </w:r>
          </w:p>
        </w:tc>
        <w:tc>
          <w:tcPr>
            <w:tcW w:w="4500" w:type="dxa"/>
          </w:tcPr>
          <w:p w14:paraId="2FCDEC7F" w14:textId="67A7E269" w:rsidR="00CD6BC9" w:rsidRPr="008A2D10" w:rsidRDefault="00CD6BC9">
            <w:pPr>
              <w:autoSpaceDE w:val="0"/>
              <w:autoSpaceDN w:val="0"/>
              <w:adjustRightInd w:val="0"/>
              <w:rPr>
                <w:rFonts w:cs="Calibri"/>
                <w:b/>
                <w:sz w:val="22"/>
                <w:szCs w:val="22"/>
              </w:rPr>
            </w:pPr>
          </w:p>
        </w:tc>
      </w:tr>
      <w:tr w:rsidR="00CD6BC9" w:rsidRPr="00835904" w14:paraId="7E67484D" w14:textId="77777777" w:rsidTr="00E63515">
        <w:trPr>
          <w:jc w:val="center"/>
        </w:trPr>
        <w:tc>
          <w:tcPr>
            <w:tcW w:w="3206" w:type="dxa"/>
            <w:shd w:val="clear" w:color="auto" w:fill="F2F2F2" w:themeFill="accent5" w:themeFillShade="F2"/>
          </w:tcPr>
          <w:p w14:paraId="51ECB5F6" w14:textId="77777777" w:rsidR="00CD6BC9" w:rsidRPr="008A2D10" w:rsidRDefault="00CD6BC9">
            <w:pPr>
              <w:autoSpaceDE w:val="0"/>
              <w:autoSpaceDN w:val="0"/>
              <w:adjustRightInd w:val="0"/>
              <w:rPr>
                <w:rFonts w:cs="Calibri"/>
                <w:b/>
                <w:sz w:val="22"/>
                <w:szCs w:val="22"/>
              </w:rPr>
            </w:pPr>
            <w:r w:rsidRPr="008A2D10">
              <w:rPr>
                <w:rFonts w:cs="Calibri"/>
                <w:spacing w:val="-3"/>
                <w:sz w:val="22"/>
                <w:szCs w:val="22"/>
              </w:rPr>
              <w:t>Crest Length</w:t>
            </w:r>
          </w:p>
        </w:tc>
        <w:tc>
          <w:tcPr>
            <w:tcW w:w="4500" w:type="dxa"/>
          </w:tcPr>
          <w:p w14:paraId="010D8300" w14:textId="2EA5BA8D" w:rsidR="00CD6BC9" w:rsidRPr="008A2D10" w:rsidRDefault="00CD6BC9">
            <w:pPr>
              <w:autoSpaceDE w:val="0"/>
              <w:autoSpaceDN w:val="0"/>
              <w:adjustRightInd w:val="0"/>
              <w:rPr>
                <w:rFonts w:cs="Calibri"/>
                <w:b/>
                <w:sz w:val="22"/>
                <w:szCs w:val="22"/>
              </w:rPr>
            </w:pPr>
          </w:p>
        </w:tc>
      </w:tr>
      <w:tr w:rsidR="00CD6BC9" w:rsidRPr="00835904" w14:paraId="3D07760F" w14:textId="77777777" w:rsidTr="00E63515">
        <w:trPr>
          <w:jc w:val="center"/>
        </w:trPr>
        <w:tc>
          <w:tcPr>
            <w:tcW w:w="3206" w:type="dxa"/>
            <w:shd w:val="clear" w:color="auto" w:fill="F2F2F2" w:themeFill="accent5" w:themeFillShade="F2"/>
          </w:tcPr>
          <w:p w14:paraId="5B4D9FBE" w14:textId="77777777" w:rsidR="00CD6BC9" w:rsidRPr="008A2D10" w:rsidRDefault="00CD6BC9">
            <w:pPr>
              <w:autoSpaceDE w:val="0"/>
              <w:autoSpaceDN w:val="0"/>
              <w:adjustRightInd w:val="0"/>
              <w:rPr>
                <w:rFonts w:cs="Calibri"/>
                <w:b/>
                <w:sz w:val="22"/>
                <w:szCs w:val="22"/>
              </w:rPr>
            </w:pPr>
            <w:r w:rsidRPr="008A2D10">
              <w:rPr>
                <w:rFonts w:cs="Calibri"/>
                <w:spacing w:val="-3"/>
                <w:sz w:val="22"/>
                <w:szCs w:val="22"/>
              </w:rPr>
              <w:t>Crest Elevation</w:t>
            </w:r>
          </w:p>
        </w:tc>
        <w:tc>
          <w:tcPr>
            <w:tcW w:w="4500" w:type="dxa"/>
          </w:tcPr>
          <w:p w14:paraId="4BF62572" w14:textId="26F275FC" w:rsidR="00CD6BC9" w:rsidRPr="008A2D10" w:rsidRDefault="00CD6BC9">
            <w:pPr>
              <w:autoSpaceDE w:val="0"/>
              <w:autoSpaceDN w:val="0"/>
              <w:adjustRightInd w:val="0"/>
              <w:rPr>
                <w:rFonts w:cs="Calibri"/>
                <w:b/>
                <w:sz w:val="22"/>
                <w:szCs w:val="22"/>
                <w:highlight w:val="yellow"/>
              </w:rPr>
            </w:pPr>
          </w:p>
        </w:tc>
      </w:tr>
      <w:tr w:rsidR="00CD6BC9" w:rsidRPr="00835904" w14:paraId="56216B48" w14:textId="77777777" w:rsidTr="00E63515">
        <w:trPr>
          <w:jc w:val="center"/>
        </w:trPr>
        <w:tc>
          <w:tcPr>
            <w:tcW w:w="3206" w:type="dxa"/>
            <w:shd w:val="clear" w:color="auto" w:fill="F2F2F2" w:themeFill="accent5" w:themeFillShade="F2"/>
          </w:tcPr>
          <w:p w14:paraId="3488DB25" w14:textId="77777777" w:rsidR="00CD6BC9" w:rsidRPr="008A2D10" w:rsidRDefault="00CD6BC9">
            <w:pPr>
              <w:autoSpaceDE w:val="0"/>
              <w:autoSpaceDN w:val="0"/>
              <w:adjustRightInd w:val="0"/>
              <w:rPr>
                <w:rFonts w:cs="Calibri"/>
                <w:b/>
                <w:sz w:val="22"/>
                <w:szCs w:val="22"/>
              </w:rPr>
            </w:pPr>
            <w:r w:rsidRPr="008A2D10">
              <w:rPr>
                <w:rFonts w:cs="Calibri"/>
                <w:spacing w:val="-3"/>
                <w:sz w:val="22"/>
                <w:szCs w:val="22"/>
              </w:rPr>
              <w:t>Top of Gates</w:t>
            </w:r>
          </w:p>
        </w:tc>
        <w:tc>
          <w:tcPr>
            <w:tcW w:w="4500" w:type="dxa"/>
          </w:tcPr>
          <w:p w14:paraId="014BDB1C" w14:textId="3EA51851" w:rsidR="00CD6BC9" w:rsidRPr="008A2D10" w:rsidRDefault="00CD6BC9">
            <w:pPr>
              <w:autoSpaceDE w:val="0"/>
              <w:autoSpaceDN w:val="0"/>
              <w:adjustRightInd w:val="0"/>
              <w:rPr>
                <w:rFonts w:cs="Calibri"/>
                <w:b/>
                <w:sz w:val="22"/>
                <w:szCs w:val="22"/>
              </w:rPr>
            </w:pPr>
          </w:p>
        </w:tc>
      </w:tr>
      <w:tr w:rsidR="00CD6BC9" w:rsidRPr="00835904" w14:paraId="16B00858" w14:textId="77777777" w:rsidTr="00E63515">
        <w:trPr>
          <w:jc w:val="center"/>
        </w:trPr>
        <w:tc>
          <w:tcPr>
            <w:tcW w:w="7706" w:type="dxa"/>
            <w:gridSpan w:val="2"/>
            <w:shd w:val="clear" w:color="auto" w:fill="D9D9D9" w:themeFill="accent5" w:themeFillShade="D9"/>
          </w:tcPr>
          <w:p w14:paraId="5B1D8624" w14:textId="77777777" w:rsidR="00CD6BC9" w:rsidRPr="008A2D10" w:rsidRDefault="00CD6BC9">
            <w:pPr>
              <w:autoSpaceDE w:val="0"/>
              <w:autoSpaceDN w:val="0"/>
              <w:adjustRightInd w:val="0"/>
              <w:rPr>
                <w:rFonts w:cs="Calibri"/>
                <w:b/>
                <w:sz w:val="22"/>
                <w:szCs w:val="22"/>
                <w:highlight w:val="yellow"/>
              </w:rPr>
            </w:pPr>
            <w:r w:rsidRPr="008A2D10">
              <w:rPr>
                <w:rFonts w:cs="Calibri"/>
                <w:b/>
                <w:spacing w:val="-3"/>
                <w:sz w:val="22"/>
                <w:szCs w:val="22"/>
              </w:rPr>
              <w:t>Auxiliary Spillway:</w:t>
            </w:r>
          </w:p>
        </w:tc>
      </w:tr>
      <w:tr w:rsidR="00CD6BC9" w:rsidRPr="00835904" w14:paraId="39801E7A" w14:textId="77777777" w:rsidTr="00E63515">
        <w:trPr>
          <w:jc w:val="center"/>
        </w:trPr>
        <w:tc>
          <w:tcPr>
            <w:tcW w:w="3206" w:type="dxa"/>
            <w:shd w:val="clear" w:color="auto" w:fill="F2F2F2" w:themeFill="accent5" w:themeFillShade="F2"/>
          </w:tcPr>
          <w:p w14:paraId="7A3CD5B5" w14:textId="77777777" w:rsidR="00CD6BC9" w:rsidRPr="008A2D10" w:rsidRDefault="00CD6BC9">
            <w:pPr>
              <w:autoSpaceDE w:val="0"/>
              <w:autoSpaceDN w:val="0"/>
              <w:adjustRightInd w:val="0"/>
              <w:rPr>
                <w:rFonts w:cs="Calibri"/>
                <w:b/>
                <w:sz w:val="22"/>
                <w:szCs w:val="22"/>
              </w:rPr>
            </w:pPr>
            <w:r w:rsidRPr="008A2D10">
              <w:rPr>
                <w:rFonts w:cs="Calibri"/>
                <w:spacing w:val="-3"/>
                <w:sz w:val="22"/>
                <w:szCs w:val="22"/>
              </w:rPr>
              <w:t>Type</w:t>
            </w:r>
          </w:p>
        </w:tc>
        <w:tc>
          <w:tcPr>
            <w:tcW w:w="4500" w:type="dxa"/>
          </w:tcPr>
          <w:p w14:paraId="0ADF745F" w14:textId="5EA2B81C" w:rsidR="00CD6BC9" w:rsidRPr="008A2D10" w:rsidRDefault="00CD6BC9">
            <w:pPr>
              <w:autoSpaceDE w:val="0"/>
              <w:autoSpaceDN w:val="0"/>
              <w:adjustRightInd w:val="0"/>
              <w:rPr>
                <w:rFonts w:cs="Calibri"/>
                <w:b/>
                <w:sz w:val="22"/>
                <w:szCs w:val="22"/>
              </w:rPr>
            </w:pPr>
          </w:p>
        </w:tc>
      </w:tr>
      <w:tr w:rsidR="00CD6BC9" w:rsidRPr="00835904" w14:paraId="288E23EF" w14:textId="77777777" w:rsidTr="00E63515">
        <w:trPr>
          <w:jc w:val="center"/>
        </w:trPr>
        <w:tc>
          <w:tcPr>
            <w:tcW w:w="3206" w:type="dxa"/>
            <w:shd w:val="clear" w:color="auto" w:fill="F2F2F2" w:themeFill="accent5" w:themeFillShade="F2"/>
          </w:tcPr>
          <w:p w14:paraId="031E107B" w14:textId="77777777" w:rsidR="00CD6BC9" w:rsidRPr="008A2D10" w:rsidRDefault="00CD6BC9">
            <w:pPr>
              <w:autoSpaceDE w:val="0"/>
              <w:autoSpaceDN w:val="0"/>
              <w:adjustRightInd w:val="0"/>
              <w:rPr>
                <w:rFonts w:cs="Calibri"/>
                <w:b/>
                <w:sz w:val="22"/>
                <w:szCs w:val="22"/>
              </w:rPr>
            </w:pPr>
            <w:r w:rsidRPr="008A2D10">
              <w:rPr>
                <w:rFonts w:cs="Calibri"/>
                <w:spacing w:val="-3"/>
                <w:sz w:val="22"/>
                <w:szCs w:val="22"/>
              </w:rPr>
              <w:t>Location</w:t>
            </w:r>
          </w:p>
        </w:tc>
        <w:tc>
          <w:tcPr>
            <w:tcW w:w="4500" w:type="dxa"/>
          </w:tcPr>
          <w:p w14:paraId="336AF036" w14:textId="237DFE76" w:rsidR="00CD6BC9" w:rsidRPr="008A2D10" w:rsidRDefault="00CD6BC9">
            <w:pPr>
              <w:autoSpaceDE w:val="0"/>
              <w:autoSpaceDN w:val="0"/>
              <w:adjustRightInd w:val="0"/>
              <w:rPr>
                <w:rFonts w:cs="Calibri"/>
                <w:b/>
                <w:sz w:val="22"/>
                <w:szCs w:val="22"/>
                <w:highlight w:val="yellow"/>
              </w:rPr>
            </w:pPr>
          </w:p>
        </w:tc>
      </w:tr>
      <w:tr w:rsidR="00CD6BC9" w:rsidRPr="00835904" w14:paraId="65CD9E15" w14:textId="77777777" w:rsidTr="00E63515">
        <w:trPr>
          <w:jc w:val="center"/>
        </w:trPr>
        <w:tc>
          <w:tcPr>
            <w:tcW w:w="3206" w:type="dxa"/>
            <w:shd w:val="clear" w:color="auto" w:fill="F2F2F2" w:themeFill="accent5" w:themeFillShade="F2"/>
          </w:tcPr>
          <w:p w14:paraId="700549E9" w14:textId="77777777" w:rsidR="00CD6BC9" w:rsidRPr="008A2D10" w:rsidRDefault="00CD6BC9">
            <w:pPr>
              <w:autoSpaceDE w:val="0"/>
              <w:autoSpaceDN w:val="0"/>
              <w:adjustRightInd w:val="0"/>
              <w:rPr>
                <w:rFonts w:cs="Calibri"/>
                <w:b/>
                <w:sz w:val="22"/>
                <w:szCs w:val="22"/>
              </w:rPr>
            </w:pPr>
            <w:r w:rsidRPr="008A2D10">
              <w:rPr>
                <w:rFonts w:cs="Calibri"/>
                <w:spacing w:val="-3"/>
                <w:sz w:val="22"/>
                <w:szCs w:val="22"/>
              </w:rPr>
              <w:t>Crest Length</w:t>
            </w:r>
          </w:p>
        </w:tc>
        <w:tc>
          <w:tcPr>
            <w:tcW w:w="4500" w:type="dxa"/>
          </w:tcPr>
          <w:p w14:paraId="15F1516E" w14:textId="3397CB1C" w:rsidR="00CD6BC9" w:rsidRPr="008A2D10" w:rsidRDefault="00CD6BC9">
            <w:pPr>
              <w:autoSpaceDE w:val="0"/>
              <w:autoSpaceDN w:val="0"/>
              <w:adjustRightInd w:val="0"/>
              <w:rPr>
                <w:rFonts w:cs="Calibri"/>
                <w:b/>
                <w:sz w:val="22"/>
                <w:szCs w:val="22"/>
                <w:highlight w:val="yellow"/>
              </w:rPr>
            </w:pPr>
          </w:p>
        </w:tc>
      </w:tr>
      <w:tr w:rsidR="00CD6BC9" w:rsidRPr="00835904" w14:paraId="6E47AE3F" w14:textId="77777777" w:rsidTr="00E63515">
        <w:trPr>
          <w:jc w:val="center"/>
        </w:trPr>
        <w:tc>
          <w:tcPr>
            <w:tcW w:w="3206" w:type="dxa"/>
            <w:shd w:val="clear" w:color="auto" w:fill="F2F2F2" w:themeFill="accent5" w:themeFillShade="F2"/>
          </w:tcPr>
          <w:p w14:paraId="1C368384" w14:textId="77777777" w:rsidR="00CD6BC9" w:rsidRPr="008A2D10" w:rsidRDefault="00CD6BC9">
            <w:pPr>
              <w:autoSpaceDE w:val="0"/>
              <w:autoSpaceDN w:val="0"/>
              <w:adjustRightInd w:val="0"/>
              <w:rPr>
                <w:rFonts w:cs="Calibri"/>
                <w:b/>
                <w:sz w:val="22"/>
                <w:szCs w:val="22"/>
              </w:rPr>
            </w:pPr>
            <w:r w:rsidRPr="008A2D10">
              <w:rPr>
                <w:rFonts w:cs="Calibri"/>
                <w:spacing w:val="-3"/>
                <w:sz w:val="22"/>
                <w:szCs w:val="22"/>
              </w:rPr>
              <w:t>Crest Elevation</w:t>
            </w:r>
          </w:p>
        </w:tc>
        <w:tc>
          <w:tcPr>
            <w:tcW w:w="4500" w:type="dxa"/>
          </w:tcPr>
          <w:p w14:paraId="72602A67" w14:textId="6157CDA2" w:rsidR="00CD6BC9" w:rsidRPr="008A2D10" w:rsidRDefault="00CD6BC9">
            <w:pPr>
              <w:autoSpaceDE w:val="0"/>
              <w:autoSpaceDN w:val="0"/>
              <w:adjustRightInd w:val="0"/>
              <w:rPr>
                <w:rFonts w:cs="Calibri"/>
                <w:b/>
                <w:sz w:val="22"/>
                <w:szCs w:val="22"/>
                <w:highlight w:val="yellow"/>
              </w:rPr>
            </w:pPr>
          </w:p>
        </w:tc>
      </w:tr>
      <w:tr w:rsidR="00CD6BC9" w:rsidRPr="00835904" w14:paraId="228A863C" w14:textId="77777777" w:rsidTr="00E63515">
        <w:trPr>
          <w:jc w:val="center"/>
        </w:trPr>
        <w:tc>
          <w:tcPr>
            <w:tcW w:w="3206" w:type="dxa"/>
            <w:shd w:val="clear" w:color="auto" w:fill="F2F2F2" w:themeFill="accent5" w:themeFillShade="F2"/>
          </w:tcPr>
          <w:p w14:paraId="4EF49867" w14:textId="77777777" w:rsidR="00CD6BC9" w:rsidRPr="008A2D10" w:rsidRDefault="00CD6BC9">
            <w:pPr>
              <w:autoSpaceDE w:val="0"/>
              <w:autoSpaceDN w:val="0"/>
              <w:adjustRightInd w:val="0"/>
              <w:rPr>
                <w:rFonts w:cs="Calibri"/>
                <w:spacing w:val="-3"/>
                <w:sz w:val="22"/>
                <w:szCs w:val="22"/>
              </w:rPr>
            </w:pPr>
            <w:r w:rsidRPr="008A2D10">
              <w:rPr>
                <w:rFonts w:cs="Calibri"/>
                <w:spacing w:val="-3"/>
                <w:sz w:val="22"/>
                <w:szCs w:val="22"/>
              </w:rPr>
              <w:t>Control</w:t>
            </w:r>
          </w:p>
        </w:tc>
        <w:tc>
          <w:tcPr>
            <w:tcW w:w="4500" w:type="dxa"/>
          </w:tcPr>
          <w:p w14:paraId="18878874" w14:textId="00789F3D" w:rsidR="00CD6BC9" w:rsidRPr="008A2D10" w:rsidRDefault="00CD6BC9">
            <w:pPr>
              <w:autoSpaceDE w:val="0"/>
              <w:autoSpaceDN w:val="0"/>
              <w:adjustRightInd w:val="0"/>
              <w:rPr>
                <w:rFonts w:cs="Calibri"/>
                <w:spacing w:val="-3"/>
                <w:sz w:val="22"/>
                <w:szCs w:val="22"/>
                <w:highlight w:val="yellow"/>
              </w:rPr>
            </w:pPr>
          </w:p>
        </w:tc>
      </w:tr>
      <w:tr w:rsidR="000A5030" w:rsidRPr="00835904" w14:paraId="6EE283A6" w14:textId="77777777" w:rsidTr="00E63515">
        <w:trPr>
          <w:jc w:val="center"/>
        </w:trPr>
        <w:tc>
          <w:tcPr>
            <w:tcW w:w="3206" w:type="dxa"/>
            <w:shd w:val="clear" w:color="auto" w:fill="F2F2F2" w:themeFill="accent5" w:themeFillShade="F2"/>
          </w:tcPr>
          <w:p w14:paraId="54F94C1B" w14:textId="1F9B7D0D" w:rsidR="000A5030" w:rsidRPr="008A2D10" w:rsidRDefault="000A5030">
            <w:pPr>
              <w:autoSpaceDE w:val="0"/>
              <w:autoSpaceDN w:val="0"/>
              <w:adjustRightInd w:val="0"/>
              <w:rPr>
                <w:rFonts w:cs="Calibri"/>
                <w:spacing w:val="-3"/>
                <w:sz w:val="22"/>
                <w:szCs w:val="22"/>
              </w:rPr>
            </w:pPr>
            <w:r>
              <w:rPr>
                <w:rFonts w:cs="Calibri"/>
                <w:spacing w:val="-3"/>
                <w:sz w:val="22"/>
                <w:szCs w:val="22"/>
              </w:rPr>
              <w:t>Top of Gates</w:t>
            </w:r>
          </w:p>
        </w:tc>
        <w:tc>
          <w:tcPr>
            <w:tcW w:w="4500" w:type="dxa"/>
          </w:tcPr>
          <w:p w14:paraId="7AE99ABF" w14:textId="2E81A367" w:rsidR="000A5030" w:rsidRPr="008A2D10" w:rsidRDefault="000A5030">
            <w:pPr>
              <w:autoSpaceDE w:val="0"/>
              <w:autoSpaceDN w:val="0"/>
              <w:adjustRightInd w:val="0"/>
              <w:rPr>
                <w:rFonts w:cs="Calibri"/>
                <w:spacing w:val="-3"/>
                <w:sz w:val="22"/>
                <w:szCs w:val="22"/>
              </w:rPr>
            </w:pPr>
          </w:p>
        </w:tc>
      </w:tr>
      <w:tr w:rsidR="00CD6BC9" w:rsidRPr="00835904" w14:paraId="0BD2655C" w14:textId="77777777" w:rsidTr="00E63515">
        <w:trPr>
          <w:jc w:val="center"/>
        </w:trPr>
        <w:tc>
          <w:tcPr>
            <w:tcW w:w="7706" w:type="dxa"/>
            <w:gridSpan w:val="2"/>
            <w:shd w:val="clear" w:color="auto" w:fill="D9D9D9" w:themeFill="accent5" w:themeFillShade="D9"/>
          </w:tcPr>
          <w:p w14:paraId="374C7933" w14:textId="207DF173" w:rsidR="00CD6BC9" w:rsidRPr="008A2D10" w:rsidRDefault="00CD6BC9">
            <w:pPr>
              <w:autoSpaceDE w:val="0"/>
              <w:autoSpaceDN w:val="0"/>
              <w:adjustRightInd w:val="0"/>
              <w:rPr>
                <w:rFonts w:cs="Calibri"/>
                <w:b/>
                <w:sz w:val="22"/>
                <w:szCs w:val="22"/>
                <w:highlight w:val="yellow"/>
              </w:rPr>
            </w:pPr>
            <w:r w:rsidRPr="008A2D10">
              <w:rPr>
                <w:rFonts w:cs="Calibri"/>
                <w:b/>
                <w:spacing w:val="-3"/>
                <w:sz w:val="22"/>
                <w:szCs w:val="22"/>
              </w:rPr>
              <w:t>Low Flow Outlet Work:</w:t>
            </w:r>
          </w:p>
        </w:tc>
      </w:tr>
      <w:tr w:rsidR="00CD6BC9" w:rsidRPr="00835904" w14:paraId="11265686" w14:textId="77777777" w:rsidTr="00E63515">
        <w:trPr>
          <w:jc w:val="center"/>
        </w:trPr>
        <w:tc>
          <w:tcPr>
            <w:tcW w:w="3206" w:type="dxa"/>
            <w:shd w:val="clear" w:color="auto" w:fill="F2F2F2" w:themeFill="accent5" w:themeFillShade="F2"/>
          </w:tcPr>
          <w:p w14:paraId="21872702" w14:textId="77777777" w:rsidR="00CD6BC9" w:rsidRPr="008A2D10" w:rsidRDefault="00CD6BC9">
            <w:pPr>
              <w:autoSpaceDE w:val="0"/>
              <w:autoSpaceDN w:val="0"/>
              <w:adjustRightInd w:val="0"/>
              <w:rPr>
                <w:rFonts w:cs="Calibri"/>
                <w:b/>
                <w:spacing w:val="-3"/>
                <w:sz w:val="22"/>
                <w:szCs w:val="22"/>
              </w:rPr>
            </w:pPr>
            <w:r w:rsidRPr="008A2D10">
              <w:rPr>
                <w:rFonts w:cs="Calibri"/>
                <w:spacing w:val="-3"/>
                <w:sz w:val="22"/>
                <w:szCs w:val="22"/>
              </w:rPr>
              <w:t>Type</w:t>
            </w:r>
          </w:p>
        </w:tc>
        <w:tc>
          <w:tcPr>
            <w:tcW w:w="4500" w:type="dxa"/>
          </w:tcPr>
          <w:p w14:paraId="58F02E20" w14:textId="3E6681C2" w:rsidR="00CD6BC9" w:rsidRPr="008A2D10" w:rsidRDefault="00CD6BC9">
            <w:pPr>
              <w:autoSpaceDE w:val="0"/>
              <w:autoSpaceDN w:val="0"/>
              <w:adjustRightInd w:val="0"/>
              <w:rPr>
                <w:rFonts w:cs="Calibri"/>
                <w:sz w:val="22"/>
                <w:szCs w:val="22"/>
                <w:highlight w:val="yellow"/>
              </w:rPr>
            </w:pPr>
          </w:p>
        </w:tc>
      </w:tr>
      <w:tr w:rsidR="00CD6BC9" w:rsidRPr="00835904" w14:paraId="40CA4F8B" w14:textId="77777777" w:rsidTr="00E63515">
        <w:trPr>
          <w:jc w:val="center"/>
        </w:trPr>
        <w:tc>
          <w:tcPr>
            <w:tcW w:w="3206" w:type="dxa"/>
            <w:shd w:val="clear" w:color="auto" w:fill="F2F2F2" w:themeFill="accent5" w:themeFillShade="F2"/>
          </w:tcPr>
          <w:p w14:paraId="06D1FE71" w14:textId="77777777" w:rsidR="00CD6BC9" w:rsidRPr="008A2D10" w:rsidRDefault="00CD6BC9">
            <w:pPr>
              <w:autoSpaceDE w:val="0"/>
              <w:autoSpaceDN w:val="0"/>
              <w:adjustRightInd w:val="0"/>
              <w:rPr>
                <w:rFonts w:cs="Calibri"/>
                <w:b/>
                <w:spacing w:val="-3"/>
                <w:sz w:val="22"/>
                <w:szCs w:val="22"/>
              </w:rPr>
            </w:pPr>
            <w:r w:rsidRPr="008A2D10">
              <w:rPr>
                <w:rFonts w:cs="Calibri"/>
                <w:spacing w:val="-3"/>
                <w:sz w:val="22"/>
                <w:szCs w:val="22"/>
              </w:rPr>
              <w:t>Location</w:t>
            </w:r>
          </w:p>
        </w:tc>
        <w:tc>
          <w:tcPr>
            <w:tcW w:w="4500" w:type="dxa"/>
          </w:tcPr>
          <w:p w14:paraId="411AEB86" w14:textId="7D8CBE8F" w:rsidR="00CD6BC9" w:rsidRPr="008A2D10" w:rsidRDefault="00CD6BC9">
            <w:pPr>
              <w:autoSpaceDE w:val="0"/>
              <w:autoSpaceDN w:val="0"/>
              <w:adjustRightInd w:val="0"/>
              <w:rPr>
                <w:rFonts w:cs="Calibri"/>
                <w:sz w:val="22"/>
                <w:szCs w:val="22"/>
              </w:rPr>
            </w:pPr>
          </w:p>
        </w:tc>
      </w:tr>
      <w:tr w:rsidR="001B3ED1" w:rsidRPr="00835904" w14:paraId="5EE449A1" w14:textId="77777777" w:rsidTr="00E63515">
        <w:trPr>
          <w:jc w:val="center"/>
        </w:trPr>
        <w:tc>
          <w:tcPr>
            <w:tcW w:w="3206" w:type="dxa"/>
            <w:shd w:val="clear" w:color="auto" w:fill="F2F2F2" w:themeFill="accent5" w:themeFillShade="F2"/>
          </w:tcPr>
          <w:p w14:paraId="687C7BD6" w14:textId="51CAED1F" w:rsidR="001B3ED1" w:rsidRPr="008A2D10" w:rsidRDefault="001B3ED1">
            <w:pPr>
              <w:autoSpaceDE w:val="0"/>
              <w:autoSpaceDN w:val="0"/>
              <w:adjustRightInd w:val="0"/>
              <w:rPr>
                <w:rFonts w:cs="Calibri"/>
                <w:spacing w:val="-3"/>
                <w:sz w:val="22"/>
                <w:szCs w:val="22"/>
              </w:rPr>
            </w:pPr>
            <w:r>
              <w:rPr>
                <w:rFonts w:cs="Calibri"/>
                <w:spacing w:val="-3"/>
                <w:sz w:val="22"/>
                <w:szCs w:val="22"/>
              </w:rPr>
              <w:t>Size</w:t>
            </w:r>
          </w:p>
        </w:tc>
        <w:tc>
          <w:tcPr>
            <w:tcW w:w="4500" w:type="dxa"/>
          </w:tcPr>
          <w:p w14:paraId="0AA7B556" w14:textId="1B777C9F" w:rsidR="001B3ED1" w:rsidRPr="008A2D10" w:rsidRDefault="001B3ED1">
            <w:pPr>
              <w:autoSpaceDE w:val="0"/>
              <w:autoSpaceDN w:val="0"/>
              <w:adjustRightInd w:val="0"/>
              <w:rPr>
                <w:rFonts w:cs="Calibri"/>
                <w:spacing w:val="-3"/>
                <w:sz w:val="22"/>
                <w:szCs w:val="22"/>
              </w:rPr>
            </w:pPr>
          </w:p>
        </w:tc>
      </w:tr>
      <w:tr w:rsidR="00CD6BC9" w:rsidRPr="00835904" w14:paraId="205C1CAD" w14:textId="77777777" w:rsidTr="00E63515">
        <w:trPr>
          <w:jc w:val="center"/>
        </w:trPr>
        <w:tc>
          <w:tcPr>
            <w:tcW w:w="3206" w:type="dxa"/>
            <w:shd w:val="clear" w:color="auto" w:fill="F2F2F2" w:themeFill="accent5" w:themeFillShade="F2"/>
          </w:tcPr>
          <w:p w14:paraId="2C5A557F" w14:textId="77777777" w:rsidR="00CD6BC9" w:rsidRPr="008A2D10" w:rsidRDefault="00CD6BC9">
            <w:pPr>
              <w:autoSpaceDE w:val="0"/>
              <w:autoSpaceDN w:val="0"/>
              <w:adjustRightInd w:val="0"/>
              <w:rPr>
                <w:rFonts w:cs="Calibri"/>
                <w:b/>
                <w:spacing w:val="-3"/>
                <w:sz w:val="22"/>
                <w:szCs w:val="22"/>
              </w:rPr>
            </w:pPr>
            <w:r w:rsidRPr="008A2D10">
              <w:rPr>
                <w:rFonts w:cs="Calibri"/>
                <w:spacing w:val="-3"/>
                <w:sz w:val="22"/>
                <w:szCs w:val="22"/>
              </w:rPr>
              <w:t>Invert Elevation</w:t>
            </w:r>
          </w:p>
        </w:tc>
        <w:tc>
          <w:tcPr>
            <w:tcW w:w="4500" w:type="dxa"/>
          </w:tcPr>
          <w:p w14:paraId="208EC65A" w14:textId="51F49F3A" w:rsidR="00CD6BC9" w:rsidRPr="008A2D10" w:rsidRDefault="00CD6BC9">
            <w:pPr>
              <w:autoSpaceDE w:val="0"/>
              <w:autoSpaceDN w:val="0"/>
              <w:adjustRightInd w:val="0"/>
              <w:rPr>
                <w:rFonts w:cs="Calibri"/>
                <w:b/>
                <w:sz w:val="22"/>
                <w:szCs w:val="22"/>
              </w:rPr>
            </w:pPr>
          </w:p>
        </w:tc>
      </w:tr>
      <w:tr w:rsidR="00CD6BC9" w:rsidRPr="00835904" w14:paraId="7EB7109C" w14:textId="77777777" w:rsidTr="00E63515">
        <w:trPr>
          <w:jc w:val="center"/>
        </w:trPr>
        <w:tc>
          <w:tcPr>
            <w:tcW w:w="7706" w:type="dxa"/>
            <w:gridSpan w:val="2"/>
            <w:shd w:val="clear" w:color="auto" w:fill="D9D9D9" w:themeFill="accent5" w:themeFillShade="D9"/>
          </w:tcPr>
          <w:p w14:paraId="129BD13F" w14:textId="77777777" w:rsidR="00CD6BC9" w:rsidRPr="008A2D10" w:rsidRDefault="00CD6BC9">
            <w:pPr>
              <w:autoSpaceDE w:val="0"/>
              <w:autoSpaceDN w:val="0"/>
              <w:adjustRightInd w:val="0"/>
              <w:rPr>
                <w:rFonts w:cs="Calibri"/>
                <w:b/>
                <w:sz w:val="22"/>
                <w:szCs w:val="22"/>
                <w:highlight w:val="yellow"/>
              </w:rPr>
            </w:pPr>
            <w:r w:rsidRPr="008A2D10">
              <w:rPr>
                <w:rFonts w:cs="Calibri"/>
                <w:b/>
                <w:spacing w:val="-3"/>
                <w:sz w:val="22"/>
                <w:szCs w:val="22"/>
              </w:rPr>
              <w:t>Reservoir:</w:t>
            </w:r>
          </w:p>
        </w:tc>
      </w:tr>
      <w:tr w:rsidR="00CD6BC9" w:rsidRPr="00835904" w14:paraId="5FFD1863" w14:textId="77777777" w:rsidTr="00E63515">
        <w:trPr>
          <w:jc w:val="center"/>
        </w:trPr>
        <w:tc>
          <w:tcPr>
            <w:tcW w:w="3206" w:type="dxa"/>
            <w:shd w:val="clear" w:color="auto" w:fill="F2F2F2" w:themeFill="accent5" w:themeFillShade="F2"/>
          </w:tcPr>
          <w:p w14:paraId="50052FC0" w14:textId="77777777" w:rsidR="00CD6BC9" w:rsidRPr="008A2D10" w:rsidRDefault="00CD6BC9">
            <w:pPr>
              <w:autoSpaceDE w:val="0"/>
              <w:autoSpaceDN w:val="0"/>
              <w:adjustRightInd w:val="0"/>
              <w:rPr>
                <w:rFonts w:cs="Calibri"/>
                <w:b/>
                <w:spacing w:val="-3"/>
                <w:sz w:val="22"/>
                <w:szCs w:val="22"/>
              </w:rPr>
            </w:pPr>
            <w:r w:rsidRPr="008A2D10">
              <w:rPr>
                <w:rFonts w:cs="Calibri"/>
                <w:spacing w:val="-3"/>
                <w:sz w:val="22"/>
                <w:szCs w:val="22"/>
              </w:rPr>
              <w:t>Elev. Top of Normal Pool</w:t>
            </w:r>
          </w:p>
        </w:tc>
        <w:tc>
          <w:tcPr>
            <w:tcW w:w="4500" w:type="dxa"/>
          </w:tcPr>
          <w:p w14:paraId="7205B4FC" w14:textId="308D4824" w:rsidR="00CD6BC9" w:rsidRPr="008A2D10" w:rsidRDefault="00CD6BC9">
            <w:pPr>
              <w:autoSpaceDE w:val="0"/>
              <w:autoSpaceDN w:val="0"/>
              <w:adjustRightInd w:val="0"/>
              <w:rPr>
                <w:rFonts w:cs="Calibri"/>
                <w:b/>
                <w:sz w:val="22"/>
                <w:szCs w:val="22"/>
                <w:highlight w:val="yellow"/>
              </w:rPr>
            </w:pPr>
          </w:p>
        </w:tc>
      </w:tr>
      <w:tr w:rsidR="00CD6BC9" w:rsidRPr="00835904" w14:paraId="78DD9C90" w14:textId="77777777" w:rsidTr="00E63515">
        <w:trPr>
          <w:jc w:val="center"/>
        </w:trPr>
        <w:tc>
          <w:tcPr>
            <w:tcW w:w="3206" w:type="dxa"/>
            <w:shd w:val="clear" w:color="auto" w:fill="F2F2F2" w:themeFill="accent5" w:themeFillShade="F2"/>
          </w:tcPr>
          <w:p w14:paraId="0B9D7D16" w14:textId="77777777" w:rsidR="00CD6BC9" w:rsidRPr="008A2D10" w:rsidRDefault="00CD6BC9">
            <w:pPr>
              <w:autoSpaceDE w:val="0"/>
              <w:autoSpaceDN w:val="0"/>
              <w:adjustRightInd w:val="0"/>
              <w:rPr>
                <w:rFonts w:cs="Calibri"/>
                <w:b/>
                <w:spacing w:val="-3"/>
                <w:sz w:val="22"/>
                <w:szCs w:val="22"/>
              </w:rPr>
            </w:pPr>
            <w:r w:rsidRPr="008A2D10">
              <w:rPr>
                <w:rFonts w:cs="Calibri"/>
                <w:spacing w:val="-3"/>
                <w:sz w:val="22"/>
                <w:szCs w:val="22"/>
              </w:rPr>
              <w:t>Normal Pool Capacity</w:t>
            </w:r>
          </w:p>
        </w:tc>
        <w:tc>
          <w:tcPr>
            <w:tcW w:w="4500" w:type="dxa"/>
          </w:tcPr>
          <w:p w14:paraId="33D476C8" w14:textId="37155F46" w:rsidR="00CD6BC9" w:rsidRPr="008A2D10" w:rsidRDefault="00CD6BC9">
            <w:pPr>
              <w:autoSpaceDE w:val="0"/>
              <w:autoSpaceDN w:val="0"/>
              <w:adjustRightInd w:val="0"/>
              <w:rPr>
                <w:rFonts w:cs="Calibri"/>
                <w:b/>
                <w:sz w:val="22"/>
                <w:szCs w:val="22"/>
                <w:highlight w:val="yellow"/>
              </w:rPr>
            </w:pPr>
          </w:p>
        </w:tc>
      </w:tr>
      <w:tr w:rsidR="00CD6BC9" w:rsidRPr="00835904" w14:paraId="63C69025" w14:textId="77777777" w:rsidTr="00E63515">
        <w:trPr>
          <w:jc w:val="center"/>
        </w:trPr>
        <w:tc>
          <w:tcPr>
            <w:tcW w:w="3206" w:type="dxa"/>
            <w:shd w:val="clear" w:color="auto" w:fill="F2F2F2" w:themeFill="accent5" w:themeFillShade="F2"/>
          </w:tcPr>
          <w:p w14:paraId="68CC2C35" w14:textId="77777777" w:rsidR="00CD6BC9" w:rsidRPr="008A2D10" w:rsidRDefault="00CD6BC9">
            <w:pPr>
              <w:autoSpaceDE w:val="0"/>
              <w:autoSpaceDN w:val="0"/>
              <w:adjustRightInd w:val="0"/>
              <w:rPr>
                <w:rFonts w:cs="Calibri"/>
                <w:b/>
                <w:spacing w:val="-3"/>
                <w:sz w:val="22"/>
                <w:szCs w:val="22"/>
              </w:rPr>
            </w:pPr>
            <w:r w:rsidRPr="008A2D10">
              <w:rPr>
                <w:rFonts w:cs="Calibri"/>
                <w:spacing w:val="-3"/>
                <w:sz w:val="22"/>
                <w:szCs w:val="22"/>
              </w:rPr>
              <w:t>Surface Area at Normal Pool</w:t>
            </w:r>
          </w:p>
        </w:tc>
        <w:tc>
          <w:tcPr>
            <w:tcW w:w="4500" w:type="dxa"/>
          </w:tcPr>
          <w:p w14:paraId="7BC8DCAB" w14:textId="49F4E43C" w:rsidR="00CD6BC9" w:rsidRPr="008A2D10" w:rsidRDefault="00CD6BC9">
            <w:pPr>
              <w:autoSpaceDE w:val="0"/>
              <w:autoSpaceDN w:val="0"/>
              <w:adjustRightInd w:val="0"/>
              <w:rPr>
                <w:rFonts w:cs="Calibri"/>
                <w:b/>
                <w:sz w:val="22"/>
                <w:szCs w:val="22"/>
                <w:highlight w:val="yellow"/>
              </w:rPr>
            </w:pPr>
          </w:p>
        </w:tc>
      </w:tr>
      <w:tr w:rsidR="00CD6BC9" w:rsidRPr="00835904" w14:paraId="77D89F57" w14:textId="77777777" w:rsidTr="00E63515">
        <w:trPr>
          <w:jc w:val="center"/>
        </w:trPr>
        <w:tc>
          <w:tcPr>
            <w:tcW w:w="3206" w:type="dxa"/>
            <w:shd w:val="clear" w:color="auto" w:fill="F2F2F2" w:themeFill="accent5" w:themeFillShade="F2"/>
          </w:tcPr>
          <w:p w14:paraId="5394B761" w14:textId="77777777" w:rsidR="00CD6BC9" w:rsidRPr="008A2D10" w:rsidRDefault="00CD6BC9">
            <w:pPr>
              <w:autoSpaceDE w:val="0"/>
              <w:autoSpaceDN w:val="0"/>
              <w:adjustRightInd w:val="0"/>
              <w:rPr>
                <w:rFonts w:cs="Calibri"/>
                <w:bCs/>
                <w:spacing w:val="-3"/>
                <w:sz w:val="22"/>
                <w:szCs w:val="22"/>
              </w:rPr>
            </w:pPr>
            <w:r w:rsidRPr="008A2D10">
              <w:rPr>
                <w:rFonts w:cs="Calibri"/>
                <w:bCs/>
                <w:spacing w:val="-3"/>
                <w:sz w:val="22"/>
                <w:szCs w:val="22"/>
              </w:rPr>
              <w:t>Maximum Storage (Top of Dam)</w:t>
            </w:r>
          </w:p>
        </w:tc>
        <w:tc>
          <w:tcPr>
            <w:tcW w:w="4500" w:type="dxa"/>
          </w:tcPr>
          <w:p w14:paraId="0B4BD936" w14:textId="52E4A989" w:rsidR="00CD6BC9" w:rsidRPr="008A2D10" w:rsidRDefault="00CD6BC9">
            <w:pPr>
              <w:autoSpaceDE w:val="0"/>
              <w:autoSpaceDN w:val="0"/>
              <w:adjustRightInd w:val="0"/>
              <w:rPr>
                <w:rFonts w:cs="Calibri"/>
                <w:bCs/>
                <w:sz w:val="22"/>
                <w:szCs w:val="22"/>
                <w:highlight w:val="yellow"/>
              </w:rPr>
            </w:pPr>
          </w:p>
        </w:tc>
      </w:tr>
      <w:tr w:rsidR="00CD6BC9" w:rsidRPr="00835904" w14:paraId="5D47FA0A" w14:textId="77777777" w:rsidTr="00E63515">
        <w:trPr>
          <w:jc w:val="center"/>
        </w:trPr>
        <w:tc>
          <w:tcPr>
            <w:tcW w:w="3206" w:type="dxa"/>
            <w:shd w:val="clear" w:color="auto" w:fill="F2F2F2" w:themeFill="accent5" w:themeFillShade="F2"/>
          </w:tcPr>
          <w:p w14:paraId="4C65CBAF" w14:textId="77777777" w:rsidR="00CD6BC9" w:rsidRPr="008A2D10" w:rsidRDefault="00CD6BC9">
            <w:pPr>
              <w:autoSpaceDE w:val="0"/>
              <w:autoSpaceDN w:val="0"/>
              <w:adjustRightInd w:val="0"/>
              <w:rPr>
                <w:rFonts w:cs="Calibri"/>
                <w:bCs/>
                <w:spacing w:val="-3"/>
                <w:sz w:val="22"/>
                <w:szCs w:val="22"/>
              </w:rPr>
            </w:pPr>
            <w:r w:rsidRPr="008A2D10">
              <w:rPr>
                <w:rFonts w:cs="Calibri"/>
                <w:bCs/>
                <w:spacing w:val="-3"/>
                <w:sz w:val="22"/>
                <w:szCs w:val="22"/>
              </w:rPr>
              <w:t>Maximum Discharge</w:t>
            </w:r>
          </w:p>
        </w:tc>
        <w:tc>
          <w:tcPr>
            <w:tcW w:w="4500" w:type="dxa"/>
          </w:tcPr>
          <w:p w14:paraId="7843D4CF" w14:textId="2948E182" w:rsidR="00CD6BC9" w:rsidRPr="008A2D10" w:rsidRDefault="00CD6BC9">
            <w:pPr>
              <w:autoSpaceDE w:val="0"/>
              <w:autoSpaceDN w:val="0"/>
              <w:adjustRightInd w:val="0"/>
              <w:rPr>
                <w:rFonts w:cs="Calibri"/>
                <w:bCs/>
                <w:sz w:val="22"/>
                <w:szCs w:val="22"/>
              </w:rPr>
            </w:pPr>
          </w:p>
        </w:tc>
      </w:tr>
      <w:tr w:rsidR="00CD6BC9" w:rsidRPr="00835904" w14:paraId="7AD0EDE6" w14:textId="77777777" w:rsidTr="00E63515">
        <w:trPr>
          <w:jc w:val="center"/>
        </w:trPr>
        <w:tc>
          <w:tcPr>
            <w:tcW w:w="7706" w:type="dxa"/>
            <w:gridSpan w:val="2"/>
            <w:shd w:val="clear" w:color="auto" w:fill="D9D9D9" w:themeFill="accent5" w:themeFillShade="D9"/>
          </w:tcPr>
          <w:p w14:paraId="2D5040C1" w14:textId="77777777" w:rsidR="00CD6BC9" w:rsidRPr="008A2D10" w:rsidRDefault="00CD6BC9">
            <w:pPr>
              <w:autoSpaceDE w:val="0"/>
              <w:autoSpaceDN w:val="0"/>
              <w:adjustRightInd w:val="0"/>
              <w:rPr>
                <w:rFonts w:cs="Calibri"/>
                <w:spacing w:val="-3"/>
                <w:sz w:val="22"/>
                <w:szCs w:val="22"/>
                <w:highlight w:val="yellow"/>
              </w:rPr>
            </w:pPr>
            <w:r w:rsidRPr="008A2D10">
              <w:rPr>
                <w:rFonts w:cs="Calibri"/>
                <w:b/>
                <w:bCs/>
                <w:spacing w:val="-3"/>
                <w:sz w:val="22"/>
                <w:szCs w:val="22"/>
              </w:rPr>
              <w:t>General:</w:t>
            </w:r>
          </w:p>
        </w:tc>
      </w:tr>
      <w:tr w:rsidR="00CD6BC9" w:rsidRPr="00835904" w14:paraId="3E574826" w14:textId="77777777" w:rsidTr="00E63515">
        <w:trPr>
          <w:jc w:val="center"/>
        </w:trPr>
        <w:tc>
          <w:tcPr>
            <w:tcW w:w="3206" w:type="dxa"/>
            <w:shd w:val="clear" w:color="auto" w:fill="F2F2F2" w:themeFill="accent5" w:themeFillShade="F2"/>
          </w:tcPr>
          <w:p w14:paraId="3C437CD4" w14:textId="77777777" w:rsidR="00CD6BC9" w:rsidRPr="008A2D10" w:rsidRDefault="00CD6BC9">
            <w:pPr>
              <w:autoSpaceDE w:val="0"/>
              <w:autoSpaceDN w:val="0"/>
              <w:adjustRightInd w:val="0"/>
              <w:rPr>
                <w:rFonts w:cs="Calibri"/>
                <w:spacing w:val="-3"/>
                <w:sz w:val="22"/>
                <w:szCs w:val="22"/>
              </w:rPr>
            </w:pPr>
            <w:r w:rsidRPr="008A2D10">
              <w:rPr>
                <w:rFonts w:cs="Calibri"/>
                <w:spacing w:val="-3"/>
                <w:sz w:val="22"/>
                <w:szCs w:val="22"/>
              </w:rPr>
              <w:t>Construction</w:t>
            </w:r>
          </w:p>
        </w:tc>
        <w:tc>
          <w:tcPr>
            <w:tcW w:w="4500" w:type="dxa"/>
          </w:tcPr>
          <w:p w14:paraId="041896A1" w14:textId="29B53D87" w:rsidR="00CD6BC9" w:rsidRPr="008A2D10" w:rsidRDefault="00CD6BC9">
            <w:pPr>
              <w:autoSpaceDE w:val="0"/>
              <w:autoSpaceDN w:val="0"/>
              <w:adjustRightInd w:val="0"/>
              <w:rPr>
                <w:rFonts w:cs="Calibri"/>
                <w:spacing w:val="-3"/>
                <w:sz w:val="22"/>
                <w:szCs w:val="22"/>
                <w:highlight w:val="yellow"/>
              </w:rPr>
            </w:pPr>
          </w:p>
        </w:tc>
      </w:tr>
      <w:tr w:rsidR="00CD6BC9" w:rsidRPr="00835904" w14:paraId="3872C2DD" w14:textId="77777777" w:rsidTr="00E63515">
        <w:trPr>
          <w:jc w:val="center"/>
        </w:trPr>
        <w:tc>
          <w:tcPr>
            <w:tcW w:w="3206" w:type="dxa"/>
            <w:shd w:val="clear" w:color="auto" w:fill="F2F2F2" w:themeFill="accent5" w:themeFillShade="F2"/>
          </w:tcPr>
          <w:p w14:paraId="3577B358" w14:textId="77777777" w:rsidR="00CD6BC9" w:rsidRPr="008A2D10" w:rsidRDefault="00CD6BC9">
            <w:pPr>
              <w:autoSpaceDE w:val="0"/>
              <w:autoSpaceDN w:val="0"/>
              <w:adjustRightInd w:val="0"/>
              <w:rPr>
                <w:rFonts w:cs="Calibri"/>
                <w:spacing w:val="-3"/>
                <w:sz w:val="22"/>
                <w:szCs w:val="22"/>
              </w:rPr>
            </w:pPr>
            <w:r w:rsidRPr="008A2D10">
              <w:rPr>
                <w:rFonts w:cs="Calibri"/>
                <w:spacing w:val="-3"/>
                <w:sz w:val="22"/>
                <w:szCs w:val="22"/>
              </w:rPr>
              <w:t>Design Engineer</w:t>
            </w:r>
          </w:p>
        </w:tc>
        <w:tc>
          <w:tcPr>
            <w:tcW w:w="4500" w:type="dxa"/>
          </w:tcPr>
          <w:p w14:paraId="4C281321" w14:textId="6C0011EA" w:rsidR="00CD6BC9" w:rsidRPr="00E63515" w:rsidRDefault="00CD6BC9">
            <w:pPr>
              <w:autoSpaceDE w:val="0"/>
              <w:autoSpaceDN w:val="0"/>
              <w:adjustRightInd w:val="0"/>
              <w:rPr>
                <w:rFonts w:cs="Calibri"/>
                <w:spacing w:val="-3"/>
                <w:sz w:val="22"/>
                <w:szCs w:val="22"/>
                <w:highlight w:val="yellow"/>
              </w:rPr>
            </w:pPr>
          </w:p>
        </w:tc>
      </w:tr>
      <w:tr w:rsidR="00CD6BC9" w:rsidRPr="00835904" w14:paraId="22A76523" w14:textId="77777777" w:rsidTr="00E63515">
        <w:trPr>
          <w:jc w:val="center"/>
        </w:trPr>
        <w:tc>
          <w:tcPr>
            <w:tcW w:w="3206" w:type="dxa"/>
            <w:shd w:val="clear" w:color="auto" w:fill="F2F2F2" w:themeFill="accent5" w:themeFillShade="F2"/>
          </w:tcPr>
          <w:p w14:paraId="25AA6503" w14:textId="77777777" w:rsidR="00CD6BC9" w:rsidRPr="008A2D10" w:rsidRDefault="00CD6BC9">
            <w:pPr>
              <w:autoSpaceDE w:val="0"/>
              <w:autoSpaceDN w:val="0"/>
              <w:adjustRightInd w:val="0"/>
              <w:rPr>
                <w:rFonts w:cs="Calibri"/>
                <w:spacing w:val="-3"/>
                <w:sz w:val="22"/>
                <w:szCs w:val="22"/>
              </w:rPr>
            </w:pPr>
            <w:r w:rsidRPr="008A2D10">
              <w:rPr>
                <w:rFonts w:cs="Calibri"/>
                <w:spacing w:val="-3"/>
                <w:sz w:val="22"/>
                <w:szCs w:val="22"/>
              </w:rPr>
              <w:t>Contractor</w:t>
            </w:r>
          </w:p>
        </w:tc>
        <w:tc>
          <w:tcPr>
            <w:tcW w:w="4500" w:type="dxa"/>
          </w:tcPr>
          <w:p w14:paraId="14F1FDEF" w14:textId="59BC281B" w:rsidR="00CD6BC9" w:rsidRPr="00E63515" w:rsidRDefault="00CD6BC9">
            <w:pPr>
              <w:autoSpaceDE w:val="0"/>
              <w:autoSpaceDN w:val="0"/>
              <w:adjustRightInd w:val="0"/>
              <w:rPr>
                <w:rFonts w:cs="Calibri"/>
                <w:spacing w:val="-3"/>
                <w:sz w:val="22"/>
                <w:szCs w:val="22"/>
                <w:highlight w:val="yellow"/>
              </w:rPr>
            </w:pPr>
          </w:p>
        </w:tc>
      </w:tr>
      <w:tr w:rsidR="00CD6BC9" w:rsidRPr="00835904" w14:paraId="1BCF6001" w14:textId="77777777" w:rsidTr="00E63515">
        <w:trPr>
          <w:jc w:val="center"/>
        </w:trPr>
        <w:tc>
          <w:tcPr>
            <w:tcW w:w="3206" w:type="dxa"/>
            <w:shd w:val="clear" w:color="auto" w:fill="F2F2F2" w:themeFill="accent5" w:themeFillShade="F2"/>
          </w:tcPr>
          <w:p w14:paraId="0ADFA2BF" w14:textId="77777777" w:rsidR="00CD6BC9" w:rsidRPr="008A2D10" w:rsidRDefault="00CD6BC9">
            <w:pPr>
              <w:autoSpaceDE w:val="0"/>
              <w:autoSpaceDN w:val="0"/>
              <w:adjustRightInd w:val="0"/>
              <w:rPr>
                <w:rFonts w:cs="Calibri"/>
                <w:spacing w:val="-3"/>
                <w:sz w:val="22"/>
                <w:szCs w:val="22"/>
              </w:rPr>
            </w:pPr>
            <w:r w:rsidRPr="008A2D10">
              <w:rPr>
                <w:rFonts w:cs="Calibri"/>
                <w:spacing w:val="-3"/>
                <w:sz w:val="22"/>
                <w:szCs w:val="22"/>
              </w:rPr>
              <w:t>Hazard Classification</w:t>
            </w:r>
          </w:p>
        </w:tc>
        <w:tc>
          <w:tcPr>
            <w:tcW w:w="4500" w:type="dxa"/>
          </w:tcPr>
          <w:p w14:paraId="40732140" w14:textId="225B7571" w:rsidR="00CD6BC9" w:rsidRPr="008A2D10" w:rsidRDefault="00CD6BC9">
            <w:pPr>
              <w:autoSpaceDE w:val="0"/>
              <w:autoSpaceDN w:val="0"/>
              <w:adjustRightInd w:val="0"/>
              <w:rPr>
                <w:rFonts w:cs="Calibri"/>
                <w:spacing w:val="-3"/>
                <w:sz w:val="22"/>
                <w:szCs w:val="22"/>
              </w:rPr>
            </w:pPr>
          </w:p>
        </w:tc>
      </w:tr>
    </w:tbl>
    <w:p w14:paraId="40F77319" w14:textId="77777777" w:rsidR="009C3EE6" w:rsidRDefault="009C3EE6" w:rsidP="009C3EE6">
      <w:pPr>
        <w:jc w:val="center"/>
        <w:rPr>
          <w:b/>
          <w:bCs/>
          <w:szCs w:val="22"/>
        </w:rPr>
      </w:pPr>
    </w:p>
    <w:p w14:paraId="66BB299C" w14:textId="77777777" w:rsidR="009C3EE6" w:rsidRDefault="009C3EE6">
      <w:pPr>
        <w:jc w:val="left"/>
        <w:rPr>
          <w:b/>
          <w:bCs/>
          <w:szCs w:val="22"/>
        </w:rPr>
      </w:pPr>
      <w:r>
        <w:rPr>
          <w:b/>
          <w:bCs/>
          <w:szCs w:val="22"/>
        </w:rPr>
        <w:br w:type="page"/>
      </w:r>
    </w:p>
    <w:p w14:paraId="0E8AD962" w14:textId="2944A526" w:rsidR="009C3EE6" w:rsidRDefault="009C3EE6" w:rsidP="009C3EE6">
      <w:pPr>
        <w:jc w:val="center"/>
        <w:rPr>
          <w:b/>
          <w:bCs/>
          <w:szCs w:val="22"/>
        </w:rPr>
      </w:pPr>
      <w:r>
        <w:rPr>
          <w:b/>
          <w:bCs/>
          <w:szCs w:val="22"/>
        </w:rPr>
        <w:lastRenderedPageBreak/>
        <w:t>Access Map and Entry Instructions</w:t>
      </w:r>
    </w:p>
    <w:p w14:paraId="048FC571" w14:textId="77777777" w:rsidR="00D17315" w:rsidRPr="007F5A65" w:rsidRDefault="00D17315" w:rsidP="009C3EE6">
      <w:pPr>
        <w:jc w:val="center"/>
        <w:rPr>
          <w:b/>
          <w:bCs/>
          <w:szCs w:val="22"/>
        </w:rPr>
      </w:pPr>
    </w:p>
    <w:p w14:paraId="7FC24CAE" w14:textId="72A8F4AF" w:rsidR="009C3EE6" w:rsidRPr="007F5A65" w:rsidRDefault="00E60FCD" w:rsidP="009C3EE6">
      <w:pPr>
        <w:jc w:val="left"/>
        <w:rPr>
          <w:sz w:val="22"/>
          <w:szCs w:val="22"/>
        </w:rPr>
      </w:pPr>
      <w:r w:rsidRPr="007F5A65">
        <w:rPr>
          <w:noProof/>
        </w:rPr>
        <mc:AlternateContent>
          <mc:Choice Requires="wps">
            <w:drawing>
              <wp:anchor distT="45720" distB="45720" distL="114300" distR="114300" simplePos="0" relativeHeight="251661512" behindDoc="0" locked="0" layoutInCell="1" allowOverlap="1" wp14:anchorId="39491896" wp14:editId="45AB6E80">
                <wp:simplePos x="0" y="0"/>
                <wp:positionH relativeFrom="margin">
                  <wp:posOffset>152400</wp:posOffset>
                </wp:positionH>
                <wp:positionV relativeFrom="page">
                  <wp:posOffset>1790065</wp:posOffset>
                </wp:positionV>
                <wp:extent cx="5615940" cy="6791325"/>
                <wp:effectExtent l="0" t="0" r="22860" b="28575"/>
                <wp:wrapSquare wrapText="bothSides"/>
                <wp:docPr id="3116664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5940" cy="6791325"/>
                        </a:xfrm>
                        <a:prstGeom prst="rect">
                          <a:avLst/>
                        </a:prstGeom>
                        <a:solidFill>
                          <a:srgbClr val="FFFFFF"/>
                        </a:solidFill>
                        <a:ln w="9525">
                          <a:solidFill>
                            <a:srgbClr val="000000"/>
                          </a:solidFill>
                          <a:miter lim="800000"/>
                          <a:headEnd/>
                          <a:tailEnd/>
                        </a:ln>
                      </wps:spPr>
                      <wps:txbx>
                        <w:txbxContent>
                          <w:p w14:paraId="7997F85F" w14:textId="77777777" w:rsidR="009C3EE6" w:rsidRDefault="009C3EE6" w:rsidP="009C3EE6">
                            <w:pPr>
                              <w:jc w:val="center"/>
                            </w:pPr>
                          </w:p>
                          <w:p w14:paraId="56204487" w14:textId="77777777" w:rsidR="009C3EE6" w:rsidRDefault="009C3EE6" w:rsidP="009C3EE6">
                            <w:pPr>
                              <w:jc w:val="center"/>
                            </w:pPr>
                          </w:p>
                          <w:p w14:paraId="2EF1DE2A" w14:textId="77777777" w:rsidR="009C3EE6" w:rsidRDefault="009C3EE6" w:rsidP="009C3EE6">
                            <w:pPr>
                              <w:jc w:val="center"/>
                            </w:pPr>
                          </w:p>
                          <w:p w14:paraId="0FE4B30C" w14:textId="77777777" w:rsidR="009C3EE6" w:rsidRDefault="009C3EE6" w:rsidP="009C3EE6">
                            <w:pPr>
                              <w:jc w:val="center"/>
                            </w:pPr>
                          </w:p>
                          <w:p w14:paraId="53B59944" w14:textId="77777777" w:rsidR="009C3EE6" w:rsidRDefault="009C3EE6" w:rsidP="009C3EE6">
                            <w:pPr>
                              <w:jc w:val="center"/>
                            </w:pPr>
                          </w:p>
                          <w:p w14:paraId="78C5B199" w14:textId="77777777" w:rsidR="009C3EE6" w:rsidRDefault="009C3EE6" w:rsidP="009C3EE6">
                            <w:pPr>
                              <w:jc w:val="center"/>
                            </w:pPr>
                          </w:p>
                          <w:p w14:paraId="533B2A00" w14:textId="77777777" w:rsidR="009C3EE6" w:rsidRDefault="009C3EE6" w:rsidP="009C3EE6">
                            <w:pPr>
                              <w:jc w:val="center"/>
                            </w:pPr>
                          </w:p>
                          <w:p w14:paraId="1FC71FBD" w14:textId="77777777" w:rsidR="009C3EE6" w:rsidRDefault="009C3EE6" w:rsidP="009C3EE6">
                            <w:pPr>
                              <w:jc w:val="center"/>
                            </w:pPr>
                          </w:p>
                          <w:p w14:paraId="3519520E" w14:textId="77777777" w:rsidR="009C3EE6" w:rsidRDefault="009C3EE6" w:rsidP="009C3EE6">
                            <w:pPr>
                              <w:jc w:val="center"/>
                            </w:pPr>
                          </w:p>
                          <w:p w14:paraId="276DA600" w14:textId="77777777" w:rsidR="009C3EE6" w:rsidRDefault="009C3EE6" w:rsidP="009C3EE6">
                            <w:pPr>
                              <w:jc w:val="center"/>
                            </w:pPr>
                          </w:p>
                          <w:p w14:paraId="34860958" w14:textId="77777777" w:rsidR="009C3EE6" w:rsidRDefault="009C3EE6" w:rsidP="009C3EE6">
                            <w:pPr>
                              <w:jc w:val="center"/>
                            </w:pPr>
                          </w:p>
                          <w:p w14:paraId="1521496A" w14:textId="77777777" w:rsidR="009C3EE6" w:rsidRDefault="009C3EE6" w:rsidP="009C3EE6">
                            <w:pPr>
                              <w:jc w:val="center"/>
                            </w:pPr>
                          </w:p>
                          <w:p w14:paraId="390A362F" w14:textId="77777777" w:rsidR="009C3EE6" w:rsidRDefault="009C3EE6" w:rsidP="009C3EE6">
                            <w:pPr>
                              <w:jc w:val="center"/>
                            </w:pPr>
                          </w:p>
                          <w:p w14:paraId="57CD7846" w14:textId="77777777" w:rsidR="009C3EE6" w:rsidRDefault="009C3EE6" w:rsidP="009C3EE6">
                            <w:pPr>
                              <w:jc w:val="center"/>
                            </w:pPr>
                          </w:p>
                          <w:p w14:paraId="008BEF0C" w14:textId="77777777" w:rsidR="009C3EE6" w:rsidRDefault="009C3EE6" w:rsidP="009C3EE6">
                            <w:pPr>
                              <w:jc w:val="center"/>
                            </w:pPr>
                          </w:p>
                          <w:p w14:paraId="135E5C21" w14:textId="77777777" w:rsidR="009C3EE6" w:rsidRDefault="009C3EE6" w:rsidP="009C3EE6">
                            <w:pPr>
                              <w:jc w:val="center"/>
                            </w:pPr>
                          </w:p>
                          <w:p w14:paraId="26011D61" w14:textId="77777777" w:rsidR="009C3EE6" w:rsidRDefault="009C3EE6" w:rsidP="009C3EE6">
                            <w:pPr>
                              <w:jc w:val="center"/>
                            </w:pPr>
                          </w:p>
                          <w:p w14:paraId="13D0EAD8" w14:textId="77777777" w:rsidR="009C3EE6" w:rsidRDefault="009C3EE6" w:rsidP="009C3EE6">
                            <w:pPr>
                              <w:jc w:val="center"/>
                            </w:pPr>
                            <w:r>
                              <w:t>Insert Dam Location and Access Map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491896" id="_x0000_s1073" type="#_x0000_t202" style="position:absolute;margin-left:12pt;margin-top:140.95pt;width:442.2pt;height:534.75pt;z-index:2516615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">
                <v:textbox>
                  <w:txbxContent>
                    <w:p w14:paraId="7997F85F" w14:textId="77777777" w:rsidR="009C3EE6" w:rsidRDefault="009C3EE6" w:rsidP="009C3EE6">
                      <w:pPr>
                        <w:jc w:val="center"/>
                      </w:pPr>
                    </w:p>
                    <w:p w14:paraId="56204487" w14:textId="77777777" w:rsidR="009C3EE6" w:rsidRDefault="009C3EE6" w:rsidP="009C3EE6">
                      <w:pPr>
                        <w:jc w:val="center"/>
                      </w:pPr>
                    </w:p>
                    <w:p w14:paraId="2EF1DE2A" w14:textId="77777777" w:rsidR="009C3EE6" w:rsidRDefault="009C3EE6" w:rsidP="009C3EE6">
                      <w:pPr>
                        <w:jc w:val="center"/>
                      </w:pPr>
                    </w:p>
                    <w:p w14:paraId="0FE4B30C" w14:textId="77777777" w:rsidR="009C3EE6" w:rsidRDefault="009C3EE6" w:rsidP="009C3EE6">
                      <w:pPr>
                        <w:jc w:val="center"/>
                      </w:pPr>
                    </w:p>
                    <w:p w14:paraId="53B59944" w14:textId="77777777" w:rsidR="009C3EE6" w:rsidRDefault="009C3EE6" w:rsidP="009C3EE6">
                      <w:pPr>
                        <w:jc w:val="center"/>
                      </w:pPr>
                    </w:p>
                    <w:p w14:paraId="78C5B199" w14:textId="77777777" w:rsidR="009C3EE6" w:rsidRDefault="009C3EE6" w:rsidP="009C3EE6">
                      <w:pPr>
                        <w:jc w:val="center"/>
                      </w:pPr>
                    </w:p>
                    <w:p w14:paraId="533B2A00" w14:textId="77777777" w:rsidR="009C3EE6" w:rsidRDefault="009C3EE6" w:rsidP="009C3EE6">
                      <w:pPr>
                        <w:jc w:val="center"/>
                      </w:pPr>
                    </w:p>
                    <w:p w14:paraId="1FC71FBD" w14:textId="77777777" w:rsidR="009C3EE6" w:rsidRDefault="009C3EE6" w:rsidP="009C3EE6">
                      <w:pPr>
                        <w:jc w:val="center"/>
                      </w:pPr>
                    </w:p>
                    <w:p w14:paraId="3519520E" w14:textId="77777777" w:rsidR="009C3EE6" w:rsidRDefault="009C3EE6" w:rsidP="009C3EE6">
                      <w:pPr>
                        <w:jc w:val="center"/>
                      </w:pPr>
                    </w:p>
                    <w:p w14:paraId="276DA600" w14:textId="77777777" w:rsidR="009C3EE6" w:rsidRDefault="009C3EE6" w:rsidP="009C3EE6">
                      <w:pPr>
                        <w:jc w:val="center"/>
                      </w:pPr>
                    </w:p>
                    <w:p w14:paraId="34860958" w14:textId="77777777" w:rsidR="009C3EE6" w:rsidRDefault="009C3EE6" w:rsidP="009C3EE6">
                      <w:pPr>
                        <w:jc w:val="center"/>
                      </w:pPr>
                    </w:p>
                    <w:p w14:paraId="1521496A" w14:textId="77777777" w:rsidR="009C3EE6" w:rsidRDefault="009C3EE6" w:rsidP="009C3EE6">
                      <w:pPr>
                        <w:jc w:val="center"/>
                      </w:pPr>
                    </w:p>
                    <w:p w14:paraId="390A362F" w14:textId="77777777" w:rsidR="009C3EE6" w:rsidRDefault="009C3EE6" w:rsidP="009C3EE6">
                      <w:pPr>
                        <w:jc w:val="center"/>
                      </w:pPr>
                    </w:p>
                    <w:p w14:paraId="57CD7846" w14:textId="77777777" w:rsidR="009C3EE6" w:rsidRDefault="009C3EE6" w:rsidP="009C3EE6">
                      <w:pPr>
                        <w:jc w:val="center"/>
                      </w:pPr>
                    </w:p>
                    <w:p w14:paraId="008BEF0C" w14:textId="77777777" w:rsidR="009C3EE6" w:rsidRDefault="009C3EE6" w:rsidP="009C3EE6">
                      <w:pPr>
                        <w:jc w:val="center"/>
                      </w:pPr>
                    </w:p>
                    <w:p w14:paraId="135E5C21" w14:textId="77777777" w:rsidR="009C3EE6" w:rsidRDefault="009C3EE6" w:rsidP="009C3EE6">
                      <w:pPr>
                        <w:jc w:val="center"/>
                      </w:pPr>
                    </w:p>
                    <w:p w14:paraId="26011D61" w14:textId="77777777" w:rsidR="009C3EE6" w:rsidRDefault="009C3EE6" w:rsidP="009C3EE6">
                      <w:pPr>
                        <w:jc w:val="center"/>
                      </w:pPr>
                    </w:p>
                    <w:p w14:paraId="13D0EAD8" w14:textId="77777777" w:rsidR="009C3EE6" w:rsidRDefault="009C3EE6" w:rsidP="009C3EE6">
                      <w:pPr>
                        <w:jc w:val="center"/>
                      </w:pPr>
                      <w:r>
                        <w:t>Insert Dam Location and Access Map</w:t>
                      </w:r>
                    </w:p>
                  </w:txbxContent>
                </v:textbox>
                <w10:wrap type="square" anchorx="margin" anchory="page"/>
              </v:shape>
            </w:pict>
          </mc:Fallback>
        </mc:AlternateContent>
      </w:r>
      <w:r w:rsidR="009C3EE6" w:rsidRPr="009C3EE6">
        <w:t xml:space="preserve">The dam can be accessed from </w:t>
      </w:r>
      <w:r w:rsidR="009C3EE6" w:rsidRPr="007F5A65">
        <w:rPr>
          <w:color w:val="FF0000"/>
        </w:rPr>
        <w:t xml:space="preserve">[insert detailed access instructions, </w:t>
      </w:r>
      <w:r w:rsidR="009C3EE6" w:rsidRPr="00D17315">
        <w:rPr>
          <w:color w:val="FF0000"/>
        </w:rPr>
        <w:t xml:space="preserve">including </w:t>
      </w:r>
      <w:r w:rsidR="009C3EE6" w:rsidRPr="005F45EB">
        <w:rPr>
          <w:color w:val="FF0000"/>
        </w:rPr>
        <w:t>driving instructions</w:t>
      </w:r>
      <w:r w:rsidR="00D17315">
        <w:rPr>
          <w:color w:val="FF0000"/>
        </w:rPr>
        <w:t xml:space="preserve"> from main highways </w:t>
      </w:r>
      <w:r w:rsidR="009C3EE6" w:rsidRPr="007F5A65">
        <w:rPr>
          <w:color w:val="FF0000"/>
        </w:rPr>
        <w:t>and any gate access instructions]</w:t>
      </w:r>
      <w:r w:rsidR="009C3EE6" w:rsidRPr="00F6532F">
        <w:t>.</w:t>
      </w:r>
      <w:r w:rsidR="009C3EE6" w:rsidRPr="00F6532F">
        <w:rPr>
          <w:color w:val="EE0000"/>
        </w:rPr>
        <w:t xml:space="preserve"> </w:t>
      </w:r>
    </w:p>
    <w:p w14:paraId="5C04A55F" w14:textId="7155174A" w:rsidR="006944B7" w:rsidRPr="005F45EB" w:rsidRDefault="009C3EE6" w:rsidP="009C3EE6">
      <w:pPr>
        <w:pStyle w:val="Caption"/>
        <w:ind w:left="720"/>
      </w:pPr>
      <w:r w:rsidRPr="00D17315">
        <w:t xml:space="preserve">Figure </w:t>
      </w:r>
      <w:r w:rsidRPr="00D17315">
        <w:fldChar w:fldCharType="begin"/>
      </w:r>
      <w:r w:rsidRPr="00D17315">
        <w:instrText xml:space="preserve"> SEQ Figure \* ARABIC </w:instrText>
      </w:r>
      <w:r w:rsidRPr="00D17315">
        <w:fldChar w:fldCharType="separate"/>
      </w:r>
      <w:r w:rsidR="006F6B63">
        <w:rPr>
          <w:noProof/>
        </w:rPr>
        <w:t>2</w:t>
      </w:r>
      <w:r w:rsidRPr="00D17315">
        <w:rPr>
          <w:noProof/>
        </w:rPr>
        <w:fldChar w:fldCharType="end"/>
      </w:r>
      <w:r w:rsidRPr="00D17315">
        <w:t>: Dam Location and Access</w:t>
      </w:r>
    </w:p>
    <w:p w14:paraId="4A6F6392" w14:textId="77777777" w:rsidR="006944B7" w:rsidRDefault="006944B7">
      <w:pPr>
        <w:jc w:val="left"/>
        <w:rPr>
          <w:b/>
          <w:bCs/>
          <w:sz w:val="22"/>
          <w:highlight w:val="cyan"/>
        </w:rPr>
      </w:pPr>
      <w:r>
        <w:rPr>
          <w:highlight w:val="cyan"/>
        </w:rPr>
        <w:br w:type="page"/>
      </w:r>
    </w:p>
    <w:p w14:paraId="5DF62430" w14:textId="420F26DD" w:rsidR="009C3EE6" w:rsidRPr="00D864EC" w:rsidRDefault="003069BE" w:rsidP="005F45EB">
      <w:pPr>
        <w:pStyle w:val="Caption"/>
        <w:ind w:left="720"/>
        <w:rPr>
          <w:rFonts w:ascii="Times New Roman" w:hAnsi="Times New Roman" w:cs="Times New Roman"/>
        </w:rPr>
      </w:pPr>
      <w:r>
        <w:rPr>
          <w:noProof/>
        </w:rPr>
        <w:lastRenderedPageBreak/>
        <mc:AlternateContent>
          <mc:Choice Requires="wps">
            <w:drawing>
              <wp:anchor distT="0" distB="0" distL="114300" distR="114300" simplePos="0" relativeHeight="251665608" behindDoc="0" locked="0" layoutInCell="1" allowOverlap="1" wp14:anchorId="4EFC9285" wp14:editId="0EB061C8">
                <wp:simplePos x="0" y="0"/>
                <wp:positionH relativeFrom="column">
                  <wp:posOffset>0</wp:posOffset>
                </wp:positionH>
                <wp:positionV relativeFrom="paragraph">
                  <wp:posOffset>6282690</wp:posOffset>
                </wp:positionV>
                <wp:extent cx="5928360" cy="635"/>
                <wp:effectExtent l="0" t="0" r="0" b="0"/>
                <wp:wrapSquare wrapText="bothSides"/>
                <wp:docPr id="2124887673" name="Text Box 1"/>
                <wp:cNvGraphicFramePr/>
                <a:graphic xmlns:a="http://schemas.openxmlformats.org/drawingml/2006/main">
                  <a:graphicData uri="http://schemas.microsoft.com/office/word/2010/wordprocessingShape">
                    <wps:wsp>
                      <wps:cNvSpPr txBox="1"/>
                      <wps:spPr>
                        <a:xfrm>
                          <a:off x="0" y="0"/>
                          <a:ext cx="5928360" cy="635"/>
                        </a:xfrm>
                        <a:prstGeom prst="rect">
                          <a:avLst/>
                        </a:prstGeom>
                        <a:solidFill>
                          <a:prstClr val="white"/>
                        </a:solidFill>
                        <a:ln>
                          <a:noFill/>
                        </a:ln>
                      </wps:spPr>
                      <wps:txbx>
                        <w:txbxContent>
                          <w:p w14:paraId="03A952F7" w14:textId="6BB1AF33" w:rsidR="003069BE" w:rsidRPr="00FF3BAB" w:rsidRDefault="003069BE" w:rsidP="005F45EB">
                            <w:pPr>
                              <w:pStyle w:val="Caption"/>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EFC9285" id="Text Box 1" o:spid="_x0000_s1074" type="#_x0000_t202" style="position:absolute;left:0;text-align:left;margin-left:0;margin-top:494.7pt;width:466.8pt;height:.05pt;z-index:251665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" stroked="f">
                <v:textbox style="mso-fit-shape-to-text:t" inset="0,0,0,0">
                  <w:txbxContent>
                    <w:p w14:paraId="03A952F7" w14:textId="6BB1AF33" w:rsidR="003069BE" w:rsidRPr="00FF3BAB" w:rsidRDefault="003069BE" w:rsidP="005F45EB">
                      <w:pPr>
                        <w:pStyle w:val="Caption"/>
                        <w:rPr>
                          <w:noProof/>
                        </w:rPr>
                      </w:pPr>
                    </w:p>
                  </w:txbxContent>
                </v:textbox>
                <w10:wrap type="square"/>
              </v:shape>
            </w:pict>
          </mc:Fallback>
        </mc:AlternateContent>
      </w:r>
      <w:r w:rsidR="006944B7">
        <w:rPr>
          <w:noProof/>
        </w:rPr>
        <mc:AlternateContent>
          <mc:Choice Requires="wps">
            <w:drawing>
              <wp:anchor distT="45720" distB="45720" distL="114300" distR="114300" simplePos="0" relativeHeight="251663560" behindDoc="0" locked="0" layoutInCell="1" allowOverlap="1" wp14:anchorId="1B438258" wp14:editId="5CBB0B61">
                <wp:simplePos x="0" y="0"/>
                <wp:positionH relativeFrom="margin">
                  <wp:posOffset>0</wp:posOffset>
                </wp:positionH>
                <wp:positionV relativeFrom="paragraph">
                  <wp:posOffset>212090</wp:posOffset>
                </wp:positionV>
                <wp:extent cx="5928360" cy="4236720"/>
                <wp:effectExtent l="0" t="0" r="15240" b="11430"/>
                <wp:wrapSquare wrapText="bothSides"/>
                <wp:docPr id="6197397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360" cy="4236720"/>
                        </a:xfrm>
                        <a:prstGeom prst="rect">
                          <a:avLst/>
                        </a:prstGeom>
                        <a:solidFill>
                          <a:srgbClr val="FFFFFF"/>
                        </a:solidFill>
                        <a:ln w="9525">
                          <a:solidFill>
                            <a:srgbClr val="000000"/>
                          </a:solidFill>
                          <a:miter lim="800000"/>
                          <a:headEnd/>
                          <a:tailEnd/>
                        </a:ln>
                      </wps:spPr>
                      <wps:txbx>
                        <w:txbxContent>
                          <w:p w14:paraId="2FC2C956" w14:textId="77777777" w:rsidR="006944B7" w:rsidRDefault="006944B7" w:rsidP="006944B7">
                            <w:pPr>
                              <w:jc w:val="center"/>
                            </w:pPr>
                          </w:p>
                          <w:p w14:paraId="5EB2A622" w14:textId="77777777" w:rsidR="006944B7" w:rsidRDefault="006944B7" w:rsidP="006944B7">
                            <w:pPr>
                              <w:jc w:val="center"/>
                            </w:pPr>
                          </w:p>
                          <w:p w14:paraId="069C418B" w14:textId="77777777" w:rsidR="006944B7" w:rsidRDefault="006944B7" w:rsidP="006944B7">
                            <w:pPr>
                              <w:jc w:val="center"/>
                            </w:pPr>
                          </w:p>
                          <w:p w14:paraId="338B2725" w14:textId="77777777" w:rsidR="006944B7" w:rsidRDefault="006944B7" w:rsidP="006944B7">
                            <w:pPr>
                              <w:jc w:val="center"/>
                            </w:pPr>
                          </w:p>
                          <w:p w14:paraId="7C699260" w14:textId="77777777" w:rsidR="006944B7" w:rsidRDefault="006944B7" w:rsidP="006944B7">
                            <w:pPr>
                              <w:jc w:val="center"/>
                            </w:pPr>
                          </w:p>
                          <w:p w14:paraId="79216834" w14:textId="77777777" w:rsidR="006944B7" w:rsidRDefault="006944B7" w:rsidP="006944B7">
                            <w:pPr>
                              <w:jc w:val="center"/>
                            </w:pPr>
                          </w:p>
                          <w:p w14:paraId="11A7927F" w14:textId="77777777" w:rsidR="006944B7" w:rsidRDefault="006944B7" w:rsidP="006944B7">
                            <w:pPr>
                              <w:jc w:val="center"/>
                            </w:pPr>
                          </w:p>
                          <w:p w14:paraId="64ABD280" w14:textId="77777777" w:rsidR="006944B7" w:rsidRDefault="006944B7" w:rsidP="006944B7">
                            <w:pPr>
                              <w:jc w:val="center"/>
                            </w:pPr>
                          </w:p>
                          <w:p w14:paraId="2EB75377" w14:textId="77777777" w:rsidR="006944B7" w:rsidRDefault="006944B7" w:rsidP="006944B7">
                            <w:pPr>
                              <w:jc w:val="center"/>
                            </w:pPr>
                          </w:p>
                          <w:p w14:paraId="4A09C356" w14:textId="77777777" w:rsidR="006944B7" w:rsidRDefault="006944B7" w:rsidP="006944B7">
                            <w:pPr>
                              <w:jc w:val="center"/>
                            </w:pPr>
                            <w:r>
                              <w:t>Insert plan view of dam, call out dam elements and include north arrow and scale.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438258" id="_x0000_s1075" type="#_x0000_t202" style="position:absolute;left:0;text-align:left;margin-left:0;margin-top:16.7pt;width:466.8pt;height:333.6pt;z-index:2516635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">
                <v:textbox>
                  <w:txbxContent>
                    <w:p w14:paraId="2FC2C956" w14:textId="77777777" w:rsidR="006944B7" w:rsidRDefault="006944B7" w:rsidP="006944B7">
                      <w:pPr>
                        <w:jc w:val="center"/>
                      </w:pPr>
                    </w:p>
                    <w:p w14:paraId="5EB2A622" w14:textId="77777777" w:rsidR="006944B7" w:rsidRDefault="006944B7" w:rsidP="006944B7">
                      <w:pPr>
                        <w:jc w:val="center"/>
                      </w:pPr>
                    </w:p>
                    <w:p w14:paraId="069C418B" w14:textId="77777777" w:rsidR="006944B7" w:rsidRDefault="006944B7" w:rsidP="006944B7">
                      <w:pPr>
                        <w:jc w:val="center"/>
                      </w:pPr>
                    </w:p>
                    <w:p w14:paraId="338B2725" w14:textId="77777777" w:rsidR="006944B7" w:rsidRDefault="006944B7" w:rsidP="006944B7">
                      <w:pPr>
                        <w:jc w:val="center"/>
                      </w:pPr>
                    </w:p>
                    <w:p w14:paraId="7C699260" w14:textId="77777777" w:rsidR="006944B7" w:rsidRDefault="006944B7" w:rsidP="006944B7">
                      <w:pPr>
                        <w:jc w:val="center"/>
                      </w:pPr>
                    </w:p>
                    <w:p w14:paraId="79216834" w14:textId="77777777" w:rsidR="006944B7" w:rsidRDefault="006944B7" w:rsidP="006944B7">
                      <w:pPr>
                        <w:jc w:val="center"/>
                      </w:pPr>
                    </w:p>
                    <w:p w14:paraId="11A7927F" w14:textId="77777777" w:rsidR="006944B7" w:rsidRDefault="006944B7" w:rsidP="006944B7">
                      <w:pPr>
                        <w:jc w:val="center"/>
                      </w:pPr>
                    </w:p>
                    <w:p w14:paraId="64ABD280" w14:textId="77777777" w:rsidR="006944B7" w:rsidRDefault="006944B7" w:rsidP="006944B7">
                      <w:pPr>
                        <w:jc w:val="center"/>
                      </w:pPr>
                    </w:p>
                    <w:p w14:paraId="2EB75377" w14:textId="77777777" w:rsidR="006944B7" w:rsidRDefault="006944B7" w:rsidP="006944B7">
                      <w:pPr>
                        <w:jc w:val="center"/>
                      </w:pPr>
                    </w:p>
                    <w:p w14:paraId="4A09C356" w14:textId="77777777" w:rsidR="006944B7" w:rsidRDefault="006944B7" w:rsidP="006944B7">
                      <w:pPr>
                        <w:jc w:val="center"/>
                      </w:pPr>
                      <w:r>
                        <w:t>Insert plan view of dam, call out dam elements and include north arrow and scale.</w:t>
                      </w:r>
                    </w:p>
                  </w:txbxContent>
                </v:textbox>
                <w10:wrap type="square" anchorx="margin"/>
              </v:shape>
            </w:pict>
          </mc:Fallback>
        </mc:AlternateContent>
      </w:r>
    </w:p>
    <w:p w14:paraId="5409F5BF" w14:textId="4150A0B0" w:rsidR="003069BE" w:rsidRPr="00FF3BAB" w:rsidRDefault="003069BE" w:rsidP="003069BE">
      <w:pPr>
        <w:pStyle w:val="Caption"/>
        <w:rPr>
          <w:noProof/>
        </w:rPr>
      </w:pPr>
      <w:r>
        <w:t xml:space="preserve">Figure </w:t>
      </w:r>
      <w:r>
        <w:fldChar w:fldCharType="begin"/>
      </w:r>
      <w:r>
        <w:instrText xml:space="preserve"> SEQ Figure \* ARABIC </w:instrText>
      </w:r>
      <w:r>
        <w:fldChar w:fldCharType="separate"/>
      </w:r>
      <w:r w:rsidR="006F6B63">
        <w:rPr>
          <w:noProof/>
        </w:rPr>
        <w:t>3</w:t>
      </w:r>
      <w:r>
        <w:fldChar w:fldCharType="end"/>
      </w:r>
      <w:r>
        <w:t>: Dam Overview</w:t>
      </w:r>
    </w:p>
    <w:p w14:paraId="542E173D" w14:textId="1EEB4051" w:rsidR="009C3EE6" w:rsidRDefault="009C3EE6">
      <w:pPr>
        <w:jc w:val="left"/>
        <w:rPr>
          <w:rFonts w:asciiTheme="minorHAnsi" w:eastAsiaTheme="minorEastAsia" w:hAnsiTheme="minorHAnsi" w:cstheme="minorBidi"/>
          <w:caps/>
          <w:kern w:val="32"/>
          <w:sz w:val="22"/>
          <w:szCs w:val="22"/>
        </w:rPr>
      </w:pPr>
      <w:r>
        <w:rPr>
          <w:rFonts w:eastAsiaTheme="minorEastAsia" w:cstheme="minorBidi"/>
          <w:b/>
          <w:bCs/>
          <w:sz w:val="22"/>
          <w:szCs w:val="22"/>
        </w:rPr>
        <w:br w:type="page"/>
      </w:r>
    </w:p>
    <w:p w14:paraId="29190623" w14:textId="77777777" w:rsidR="006B566C" w:rsidRDefault="006B566C" w:rsidP="006B566C">
      <w:pPr>
        <w:pStyle w:val="Heading1"/>
        <w:numPr>
          <w:ilvl w:val="0"/>
          <w:numId w:val="0"/>
        </w:numPr>
        <w:rPr>
          <w:rFonts w:eastAsiaTheme="minorEastAsia" w:cstheme="minorBidi"/>
          <w:b w:val="0"/>
          <w:bCs w:val="0"/>
          <w:sz w:val="22"/>
          <w:szCs w:val="22"/>
        </w:rPr>
        <w:sectPr w:rsidR="006B566C" w:rsidSect="00D17315">
          <w:footerReference w:type="default" r:id="rId18"/>
          <w:headerReference w:type="first" r:id="rId19"/>
          <w:footerReference w:type="first" r:id="rId20"/>
          <w:pgSz w:w="12240" w:h="15840" w:code="1"/>
          <w:pgMar w:top="1440" w:right="1440" w:bottom="1440" w:left="1440" w:header="720" w:footer="720" w:gutter="0"/>
          <w:pgNumType w:start="0"/>
          <w:cols w:space="720"/>
          <w:vAlign w:val="center"/>
          <w:docGrid w:linePitch="360"/>
        </w:sectPr>
      </w:pPr>
    </w:p>
    <w:p w14:paraId="300C394F" w14:textId="77777777" w:rsidR="0054340E" w:rsidRDefault="0054340E" w:rsidP="005E7383">
      <w:pPr>
        <w:pStyle w:val="Heading1"/>
        <w:numPr>
          <w:ilvl w:val="0"/>
          <w:numId w:val="0"/>
        </w:numPr>
        <w:ind w:left="720" w:hanging="720"/>
        <w:jc w:val="center"/>
        <w:sectPr w:rsidR="0054340E" w:rsidSect="00770ACF">
          <w:footerReference w:type="default" r:id="rId21"/>
          <w:type w:val="continuous"/>
          <w:pgSz w:w="12240" w:h="15840" w:code="1"/>
          <w:pgMar w:top="1440" w:right="1440" w:bottom="1440" w:left="1440" w:header="720" w:footer="720" w:gutter="0"/>
          <w:pgNumType w:start="0"/>
          <w:cols w:space="720"/>
          <w:vAlign w:val="center"/>
          <w:docGrid w:linePitch="360"/>
        </w:sectPr>
      </w:pPr>
      <w:bookmarkStart w:id="273" w:name="_Toc221286722"/>
      <w:bookmarkStart w:id="274" w:name="_Toc213856954"/>
      <w:bookmarkStart w:id="275" w:name="_Toc213857187"/>
      <w:bookmarkStart w:id="276" w:name="_Ref218519225"/>
    </w:p>
    <w:p w14:paraId="1A36B105" w14:textId="400F8E9D" w:rsidR="007F2E21" w:rsidRDefault="00770ACF" w:rsidP="005E7383">
      <w:pPr>
        <w:pStyle w:val="Heading1"/>
        <w:numPr>
          <w:ilvl w:val="0"/>
          <w:numId w:val="0"/>
        </w:numPr>
        <w:ind w:left="720" w:hanging="720"/>
        <w:jc w:val="center"/>
      </w:pPr>
      <w:r>
        <w:lastRenderedPageBreak/>
        <w:t>Tab 2 – Roles and Responsibilities</w:t>
      </w:r>
      <w:bookmarkEnd w:id="273"/>
      <w:r w:rsidR="007F2E21">
        <w:br w:type="page"/>
      </w:r>
    </w:p>
    <w:p w14:paraId="46A15CC0" w14:textId="77777777" w:rsidR="007F2E21" w:rsidRDefault="007F2E21" w:rsidP="005E7383">
      <w:pPr>
        <w:pStyle w:val="Heading1"/>
        <w:numPr>
          <w:ilvl w:val="0"/>
          <w:numId w:val="0"/>
        </w:numPr>
        <w:ind w:left="720" w:hanging="720"/>
        <w:jc w:val="center"/>
        <w:sectPr w:rsidR="007F2E21" w:rsidSect="0054340E">
          <w:pgSz w:w="12240" w:h="15840" w:code="1"/>
          <w:pgMar w:top="1440" w:right="1440" w:bottom="1440" w:left="1440" w:header="720" w:footer="720" w:gutter="0"/>
          <w:pgNumType w:start="0"/>
          <w:cols w:space="720"/>
          <w:vAlign w:val="center"/>
          <w:docGrid w:linePitch="360"/>
        </w:sectPr>
      </w:pPr>
    </w:p>
    <w:p w14:paraId="06AAA957" w14:textId="17F55BCF" w:rsidR="007F2E21" w:rsidRDefault="007F2E21" w:rsidP="005F45EB">
      <w:pPr>
        <w:pStyle w:val="Heading2"/>
        <w:numPr>
          <w:ilvl w:val="0"/>
          <w:numId w:val="0"/>
        </w:numPr>
        <w:ind w:left="720" w:hanging="720"/>
      </w:pPr>
      <w:bookmarkStart w:id="277" w:name="_Toc221286723"/>
      <w:r>
        <w:lastRenderedPageBreak/>
        <w:t>Roles and Responsibilities:</w:t>
      </w:r>
      <w:bookmarkEnd w:id="277"/>
    </w:p>
    <w:p w14:paraId="5C2F102C" w14:textId="77777777" w:rsidR="007F2E21" w:rsidRPr="007164CF" w:rsidRDefault="007F2E21" w:rsidP="005F45EB">
      <w:pPr>
        <w:pStyle w:val="Heading2"/>
        <w:numPr>
          <w:ilvl w:val="0"/>
          <w:numId w:val="0"/>
        </w:numPr>
        <w:ind w:left="720" w:hanging="720"/>
      </w:pPr>
      <w:bookmarkStart w:id="278" w:name="_Toc221286724"/>
      <w:r w:rsidRPr="00732547">
        <w:t>Dam Owner</w:t>
      </w:r>
      <w:r w:rsidRPr="007164CF">
        <w:t>/Operator</w:t>
      </w:r>
      <w:bookmarkEnd w:id="278"/>
      <w:r w:rsidRPr="00732547">
        <w:t xml:space="preserve"> </w:t>
      </w:r>
    </w:p>
    <w:p w14:paraId="148C5036" w14:textId="1F728B39" w:rsidR="007F2E21" w:rsidRPr="007164CF" w:rsidRDefault="007F2E21" w:rsidP="005F45EB">
      <w:pPr>
        <w:pStyle w:val="BodyTextFNI"/>
      </w:pPr>
      <w:proofErr w:type="gramStart"/>
      <w:r w:rsidRPr="007164CF">
        <w:t xml:space="preserve">The </w:t>
      </w:r>
      <w:r w:rsidRPr="007164CF">
        <w:rPr>
          <w:color w:val="EE0000"/>
        </w:rPr>
        <w:t>[Dam Name]</w:t>
      </w:r>
      <w:proofErr w:type="gramEnd"/>
      <w:r w:rsidRPr="007164CF">
        <w:rPr>
          <w:color w:val="EE0000"/>
        </w:rPr>
        <w:t xml:space="preserve"> </w:t>
      </w:r>
      <w:r w:rsidRPr="007164CF">
        <w:t xml:space="preserve">Dam is owned by the </w:t>
      </w:r>
      <w:r w:rsidRPr="007164CF">
        <w:rPr>
          <w:color w:val="EE0000"/>
        </w:rPr>
        <w:t>[Owner Name]</w:t>
      </w:r>
      <w:r w:rsidRPr="007164CF">
        <w:t xml:space="preserve">. The dam is operated by </w:t>
      </w:r>
      <w:r w:rsidRPr="007164CF">
        <w:rPr>
          <w:color w:val="FF0000"/>
        </w:rPr>
        <w:t>[</w:t>
      </w:r>
      <w:r w:rsidR="00DF7207">
        <w:rPr>
          <w:color w:val="FF0000"/>
        </w:rPr>
        <w:t>D</w:t>
      </w:r>
      <w:r w:rsidRPr="007164CF">
        <w:rPr>
          <w:color w:val="FF0000"/>
        </w:rPr>
        <w:t xml:space="preserve">am </w:t>
      </w:r>
      <w:r w:rsidR="00DF7207">
        <w:rPr>
          <w:color w:val="FF0000"/>
        </w:rPr>
        <w:t>O</w:t>
      </w:r>
      <w:r w:rsidRPr="007164CF">
        <w:rPr>
          <w:color w:val="FF0000"/>
        </w:rPr>
        <w:t>perator]</w:t>
      </w:r>
      <w:r w:rsidRPr="007164CF">
        <w:t>. Duties in an emergency consist of the following:</w:t>
      </w:r>
    </w:p>
    <w:p w14:paraId="65EDF47E" w14:textId="77777777" w:rsidR="007F2E21" w:rsidRPr="00E63515" w:rsidRDefault="007F2E21" w:rsidP="007F2E21">
      <w:pPr>
        <w:pStyle w:val="BodyTextFNI"/>
        <w:numPr>
          <w:ilvl w:val="0"/>
          <w:numId w:val="46"/>
        </w:numPr>
      </w:pPr>
      <w:r w:rsidRPr="007164CF">
        <w:t xml:space="preserve">The </w:t>
      </w:r>
      <w:r w:rsidRPr="007164CF">
        <w:rPr>
          <w:b/>
          <w:bCs/>
          <w:i/>
          <w:iCs/>
          <w:u w:val="single"/>
        </w:rPr>
        <w:t>Dam Owner/Dam Operator</w:t>
      </w:r>
      <w:r>
        <w:rPr>
          <w:b/>
          <w:bCs/>
        </w:rPr>
        <w:t xml:space="preserve"> </w:t>
      </w:r>
      <w:r>
        <w:t xml:space="preserve">is </w:t>
      </w:r>
      <w:r w:rsidRPr="00C7101E">
        <w:t>the EAP Coordinator</w:t>
      </w:r>
      <w:r>
        <w:t xml:space="preserve"> but may delegate responsibilities outlined below</w:t>
      </w:r>
      <w:r w:rsidRPr="00C7101E">
        <w:t>.</w:t>
      </w:r>
      <w:r>
        <w:t xml:space="preserve"> </w:t>
      </w:r>
    </w:p>
    <w:p w14:paraId="74C96D8C" w14:textId="3375C352" w:rsidR="007F2E21" w:rsidRDefault="007F2E21" w:rsidP="007F2E21">
      <w:pPr>
        <w:pStyle w:val="BodyTextFNI"/>
        <w:numPr>
          <w:ilvl w:val="0"/>
          <w:numId w:val="46"/>
        </w:numPr>
      </w:pPr>
      <w:r w:rsidRPr="00835C2B">
        <w:rPr>
          <w:i/>
          <w:iCs/>
          <w:u w:val="single"/>
        </w:rPr>
        <w:t>Initiate the EAP:</w:t>
      </w:r>
      <w:r>
        <w:t xml:space="preserve"> D</w:t>
      </w:r>
      <w:r w:rsidRPr="00C7101E">
        <w:t xml:space="preserve">etermine the emergency level </w:t>
      </w:r>
      <w:r>
        <w:t>a</w:t>
      </w:r>
      <w:r w:rsidRPr="00C7101E">
        <w:t>s soon as an emergency event is observed or reported (</w:t>
      </w:r>
      <w:r w:rsidRPr="005F45EB">
        <w:t xml:space="preserve">See </w:t>
      </w:r>
      <w:r w:rsidR="00D54D7E">
        <w:fldChar w:fldCharType="begin"/>
      </w:r>
      <w:r w:rsidR="00D54D7E">
        <w:instrText xml:space="preserve"> REF _Ref221107651 \h </w:instrText>
      </w:r>
      <w:r w:rsidR="00DF7207">
        <w:instrText xml:space="preserve"> \* MERGEFORMAT </w:instrText>
      </w:r>
      <w:r w:rsidR="00D54D7E">
        <w:fldChar w:fldCharType="separate"/>
      </w:r>
      <w:r w:rsidR="006F6B63" w:rsidRPr="006F6B63">
        <w:rPr>
          <w:b/>
          <w:bCs/>
        </w:rPr>
        <w:t>Tab 4</w:t>
      </w:r>
      <w:r w:rsidR="006F6B63">
        <w:t xml:space="preserve"> – </w:t>
      </w:r>
      <w:r w:rsidR="006F6B63" w:rsidRPr="00E6699E">
        <w:rPr>
          <w:rFonts w:eastAsiaTheme="minorEastAsia"/>
        </w:rPr>
        <w:t xml:space="preserve">Potential </w:t>
      </w:r>
      <w:r w:rsidR="006F6B63" w:rsidRPr="008A72E5">
        <w:rPr>
          <w:rFonts w:eastAsiaTheme="minorEastAsia"/>
        </w:rPr>
        <w:t>Observations and Recommended Actions</w:t>
      </w:r>
      <w:r w:rsidR="00D54D7E">
        <w:fldChar w:fldCharType="end"/>
      </w:r>
      <w:r w:rsidRPr="00C7101E">
        <w:t>)</w:t>
      </w:r>
      <w:r>
        <w:t>.</w:t>
      </w:r>
    </w:p>
    <w:p w14:paraId="6E7C83A6" w14:textId="77777777" w:rsidR="007F2E21" w:rsidRDefault="007F2E21" w:rsidP="007F2E21">
      <w:pPr>
        <w:pStyle w:val="BodyTextFNI"/>
        <w:numPr>
          <w:ilvl w:val="0"/>
          <w:numId w:val="46"/>
        </w:numPr>
        <w:tabs>
          <w:tab w:val="left" w:pos="720"/>
          <w:tab w:val="left" w:pos="810"/>
          <w:tab w:val="left" w:pos="1200"/>
        </w:tabs>
        <w:suppressAutoHyphens/>
        <w:autoSpaceDE w:val="0"/>
        <w:autoSpaceDN w:val="0"/>
        <w:adjustRightInd w:val="0"/>
        <w:spacing w:line="276" w:lineRule="auto"/>
        <w:textAlignment w:val="center"/>
        <w:rPr>
          <w:szCs w:val="22"/>
        </w:rPr>
      </w:pPr>
      <w:r w:rsidRPr="002969C7">
        <w:rPr>
          <w:i/>
          <w:iCs/>
          <w:u w:val="single"/>
        </w:rPr>
        <w:t>Notifications:</w:t>
      </w:r>
      <w:r>
        <w:t xml:space="preserve"> N</w:t>
      </w:r>
      <w:r w:rsidRPr="00C7101E">
        <w:t>otify the individuals on the notification chart based on the determined emergency level.</w:t>
      </w:r>
      <w:r>
        <w:t xml:space="preserve"> </w:t>
      </w:r>
      <w:r w:rsidRPr="002969C7">
        <w:rPr>
          <w:szCs w:val="22"/>
        </w:rPr>
        <w:t xml:space="preserve">If under a </w:t>
      </w:r>
      <w:r w:rsidRPr="005F45EB">
        <w:rPr>
          <w:szCs w:val="22"/>
          <w:shd w:val="clear" w:color="auto" w:fill="FFFF5D"/>
        </w:rPr>
        <w:t>Level 2</w:t>
      </w:r>
      <w:r w:rsidRPr="002969C7">
        <w:rPr>
          <w:szCs w:val="22"/>
        </w:rPr>
        <w:t xml:space="preserve"> or </w:t>
      </w:r>
      <w:r w:rsidRPr="005F45EB">
        <w:rPr>
          <w:szCs w:val="22"/>
          <w:shd w:val="clear" w:color="auto" w:fill="FF818A"/>
        </w:rPr>
        <w:t>Level 3</w:t>
      </w:r>
      <w:r w:rsidRPr="002969C7">
        <w:rPr>
          <w:szCs w:val="22"/>
        </w:rPr>
        <w:t xml:space="preserve"> emergency, provide updates of the situation to </w:t>
      </w:r>
      <w:r w:rsidRPr="00592045">
        <w:rPr>
          <w:szCs w:val="22"/>
        </w:rPr>
        <w:t>the</w:t>
      </w:r>
      <w:r w:rsidRPr="00F6532F">
        <w:rPr>
          <w:color w:val="EE0000"/>
          <w:szCs w:val="22"/>
        </w:rPr>
        <w:t xml:space="preserve"> [Inundated Parish</w:t>
      </w:r>
      <w:r>
        <w:rPr>
          <w:color w:val="EE0000"/>
          <w:szCs w:val="22"/>
        </w:rPr>
        <w:t>(es)</w:t>
      </w:r>
      <w:r w:rsidRPr="00F6532F">
        <w:rPr>
          <w:color w:val="EE0000"/>
          <w:szCs w:val="22"/>
        </w:rPr>
        <w:t xml:space="preserve">] </w:t>
      </w:r>
      <w:r w:rsidRPr="002969C7">
        <w:rPr>
          <w:rFonts w:cs="Calibri"/>
          <w:szCs w:val="22"/>
        </w:rPr>
        <w:t>Parish</w:t>
      </w:r>
      <w:r w:rsidRPr="002969C7">
        <w:rPr>
          <w:szCs w:val="22"/>
        </w:rPr>
        <w:t xml:space="preserve"> Office of Homeland Security and Emergency </w:t>
      </w:r>
      <w:r>
        <w:rPr>
          <w:szCs w:val="22"/>
        </w:rPr>
        <w:t>Preparedness</w:t>
      </w:r>
      <w:r w:rsidRPr="00F6431F">
        <w:rPr>
          <w:szCs w:val="22"/>
        </w:rPr>
        <w:t xml:space="preserve"> </w:t>
      </w:r>
      <w:r w:rsidRPr="002969C7">
        <w:rPr>
          <w:szCs w:val="22"/>
        </w:rPr>
        <w:t xml:space="preserve">and </w:t>
      </w:r>
      <w:r w:rsidRPr="00F6532F">
        <w:rPr>
          <w:color w:val="EE0000"/>
          <w:szCs w:val="22"/>
        </w:rPr>
        <w:t>[Inundated Parish</w:t>
      </w:r>
      <w:r>
        <w:rPr>
          <w:color w:val="EE0000"/>
          <w:szCs w:val="22"/>
        </w:rPr>
        <w:t>(es)</w:t>
      </w:r>
      <w:r w:rsidRPr="00F6532F">
        <w:rPr>
          <w:color w:val="EE0000"/>
          <w:szCs w:val="22"/>
        </w:rPr>
        <w:t>]</w:t>
      </w:r>
      <w:r>
        <w:rPr>
          <w:color w:val="EE0000"/>
          <w:szCs w:val="22"/>
        </w:rPr>
        <w:t xml:space="preserve"> </w:t>
      </w:r>
      <w:r w:rsidRPr="002969C7">
        <w:rPr>
          <w:szCs w:val="22"/>
        </w:rPr>
        <w:t>Parish</w:t>
      </w:r>
      <w:r>
        <w:rPr>
          <w:szCs w:val="22"/>
        </w:rPr>
        <w:t xml:space="preserve"> Sheriff’s Office</w:t>
      </w:r>
      <w:r w:rsidRPr="002969C7">
        <w:rPr>
          <w:szCs w:val="22"/>
        </w:rPr>
        <w:t xml:space="preserve"> to assist them in making timely and accurate decisions regarding warnings and evacuations.</w:t>
      </w:r>
      <w:r>
        <w:rPr>
          <w:szCs w:val="22"/>
        </w:rPr>
        <w:t xml:space="preserve"> </w:t>
      </w:r>
    </w:p>
    <w:p w14:paraId="39D377CF" w14:textId="77777777" w:rsidR="007F2E21" w:rsidRPr="00E63515" w:rsidRDefault="007F2E21" w:rsidP="007F2E21">
      <w:pPr>
        <w:pStyle w:val="BodyTextFNI"/>
        <w:numPr>
          <w:ilvl w:val="0"/>
          <w:numId w:val="46"/>
        </w:numPr>
        <w:rPr>
          <w:i/>
          <w:iCs/>
          <w:u w:val="single"/>
        </w:rPr>
      </w:pPr>
      <w:r>
        <w:rPr>
          <w:i/>
          <w:iCs/>
          <w:u w:val="single"/>
        </w:rPr>
        <w:t xml:space="preserve">Surveillance and </w:t>
      </w:r>
      <w:r w:rsidRPr="009B72E8">
        <w:rPr>
          <w:i/>
          <w:iCs/>
          <w:u w:val="single"/>
        </w:rPr>
        <w:t>Actions Onsite</w:t>
      </w:r>
      <w:r>
        <w:rPr>
          <w:i/>
          <w:iCs/>
          <w:u w:val="single"/>
        </w:rPr>
        <w:t>:</w:t>
      </w:r>
      <w:r w:rsidRPr="00E63515">
        <w:t xml:space="preserve"> Be available for emergency response during weekends and holidays.</w:t>
      </w:r>
      <w:r>
        <w:t xml:space="preserve"> Monitor the dam during emergency situations.</w:t>
      </w:r>
      <w:r w:rsidRPr="00E63515">
        <w:t xml:space="preserve"> </w:t>
      </w:r>
      <w:r w:rsidRPr="000878A5">
        <w:rPr>
          <w:szCs w:val="22"/>
        </w:rPr>
        <w:t xml:space="preserve">Direct specific, incident appropriate actions during an emergency and remedial construction activities, such as dirt moving, etc. During periods of darkness and/or adverse weather, arrange for access to generators and lights to adequately monitor the situation. </w:t>
      </w:r>
    </w:p>
    <w:p w14:paraId="00A80776" w14:textId="62CB37F4" w:rsidR="007F2E21" w:rsidRPr="00E46EF4" w:rsidRDefault="007F2E21" w:rsidP="007F2E21">
      <w:pPr>
        <w:pStyle w:val="BodyTextFNI"/>
        <w:numPr>
          <w:ilvl w:val="0"/>
          <w:numId w:val="46"/>
        </w:numPr>
        <w:rPr>
          <w:szCs w:val="22"/>
        </w:rPr>
      </w:pPr>
      <w:r>
        <w:rPr>
          <w:i/>
          <w:iCs/>
          <w:u w:val="single"/>
        </w:rPr>
        <w:t xml:space="preserve">Termination: </w:t>
      </w:r>
      <w:r>
        <w:rPr>
          <w:szCs w:val="22"/>
        </w:rPr>
        <w:t>D</w:t>
      </w:r>
      <w:r w:rsidRPr="00E46EF4">
        <w:rPr>
          <w:szCs w:val="22"/>
        </w:rPr>
        <w:t>etermine when to terminate the emergency</w:t>
      </w:r>
      <w:r>
        <w:rPr>
          <w:szCs w:val="22"/>
        </w:rPr>
        <w:t xml:space="preserve"> and notify all parties</w:t>
      </w:r>
      <w:r w:rsidRPr="00E46EF4">
        <w:rPr>
          <w:szCs w:val="22"/>
        </w:rPr>
        <w:t>.</w:t>
      </w:r>
      <w:r w:rsidRPr="000878A5">
        <w:t xml:space="preserve"> </w:t>
      </w:r>
      <w:r>
        <w:t xml:space="preserve">Ensure that an </w:t>
      </w:r>
      <w:r w:rsidR="00830AC7">
        <w:t>After-Action</w:t>
      </w:r>
      <w:r>
        <w:t xml:space="preserve"> Review Plan is completed after the emergency. The results of the AAR should be documented in a written report and filed with the EAP.</w:t>
      </w:r>
    </w:p>
    <w:p w14:paraId="4932E361" w14:textId="77777777" w:rsidR="007F2E21" w:rsidRPr="002969C7" w:rsidRDefault="007F2E21" w:rsidP="007F2E21">
      <w:pPr>
        <w:pStyle w:val="BodyTextFNI"/>
        <w:numPr>
          <w:ilvl w:val="0"/>
          <w:numId w:val="46"/>
        </w:numPr>
        <w:rPr>
          <w:szCs w:val="22"/>
        </w:rPr>
      </w:pPr>
      <w:r w:rsidRPr="002969C7">
        <w:rPr>
          <w:i/>
          <w:iCs/>
          <w:u w:val="single"/>
        </w:rPr>
        <w:t>Update the EAP:</w:t>
      </w:r>
      <w:r w:rsidRPr="00E63515">
        <w:t xml:space="preserve"> </w:t>
      </w:r>
      <w:r w:rsidRPr="002969C7">
        <w:rPr>
          <w:szCs w:val="22"/>
        </w:rPr>
        <w:t xml:space="preserve">Review and update annually the EAP and provide copies of the revised EAP to </w:t>
      </w:r>
      <w:r>
        <w:rPr>
          <w:szCs w:val="22"/>
        </w:rPr>
        <w:t>the distribution list</w:t>
      </w:r>
      <w:r w:rsidRPr="002969C7">
        <w:rPr>
          <w:szCs w:val="22"/>
        </w:rPr>
        <w:t>.</w:t>
      </w:r>
    </w:p>
    <w:p w14:paraId="4049CBD8" w14:textId="77777777" w:rsidR="007F2E21" w:rsidRDefault="007F2E21" w:rsidP="005F45EB">
      <w:pPr>
        <w:pStyle w:val="Heading2"/>
        <w:numPr>
          <w:ilvl w:val="0"/>
          <w:numId w:val="0"/>
        </w:numPr>
        <w:ind w:left="720" w:hanging="720"/>
        <w:rPr>
          <w:sz w:val="22"/>
          <w:szCs w:val="22"/>
        </w:rPr>
      </w:pPr>
      <w:bookmarkStart w:id="279" w:name="_Toc221286725"/>
      <w:r>
        <w:t xml:space="preserve">Local </w:t>
      </w:r>
      <w:r w:rsidRPr="00BD7F09">
        <w:t>Emergency Management</w:t>
      </w:r>
      <w:bookmarkEnd w:id="279"/>
      <w:r w:rsidRPr="00E46EF4">
        <w:rPr>
          <w:sz w:val="22"/>
          <w:szCs w:val="22"/>
        </w:rPr>
        <w:t xml:space="preserve"> </w:t>
      </w:r>
    </w:p>
    <w:p w14:paraId="6A1DE6F9" w14:textId="77777777" w:rsidR="007F2E21" w:rsidRPr="00270FA6" w:rsidRDefault="007F2E21" w:rsidP="007F2E21">
      <w:pPr>
        <w:pStyle w:val="BodyTextFNI"/>
      </w:pPr>
      <w:r>
        <w:t>The local emergency management consists of the</w:t>
      </w:r>
      <w:r w:rsidRPr="00F6532F">
        <w:rPr>
          <w:color w:val="EE0000"/>
        </w:rPr>
        <w:t xml:space="preserve"> </w:t>
      </w:r>
      <w:r w:rsidRPr="00F6532F">
        <w:rPr>
          <w:color w:val="EE0000"/>
          <w:szCs w:val="22"/>
        </w:rPr>
        <w:t>[Inundated Parish</w:t>
      </w:r>
      <w:r>
        <w:rPr>
          <w:color w:val="EE0000"/>
          <w:szCs w:val="22"/>
        </w:rPr>
        <w:t>(es)</w:t>
      </w:r>
      <w:r w:rsidRPr="00F6532F">
        <w:rPr>
          <w:color w:val="EE0000"/>
          <w:szCs w:val="22"/>
        </w:rPr>
        <w:t xml:space="preserve">] </w:t>
      </w:r>
      <w:r w:rsidRPr="002969C7">
        <w:rPr>
          <w:rFonts w:cs="Calibri"/>
          <w:szCs w:val="22"/>
        </w:rPr>
        <w:t>Parish</w:t>
      </w:r>
      <w:r w:rsidRPr="002969C7">
        <w:rPr>
          <w:szCs w:val="22"/>
        </w:rPr>
        <w:t xml:space="preserve"> Office of Homeland Security and Emergency </w:t>
      </w:r>
      <w:r>
        <w:rPr>
          <w:szCs w:val="22"/>
        </w:rPr>
        <w:t>Preparedness</w:t>
      </w:r>
      <w:r w:rsidRPr="00F6431F">
        <w:rPr>
          <w:szCs w:val="22"/>
        </w:rPr>
        <w:t xml:space="preserve"> </w:t>
      </w:r>
      <w:r w:rsidRPr="002969C7">
        <w:rPr>
          <w:szCs w:val="22"/>
        </w:rPr>
        <w:t xml:space="preserve">and </w:t>
      </w:r>
      <w:r w:rsidRPr="00F6532F">
        <w:rPr>
          <w:color w:val="EE0000"/>
          <w:szCs w:val="22"/>
        </w:rPr>
        <w:t>[Inundated Parish</w:t>
      </w:r>
      <w:r>
        <w:rPr>
          <w:color w:val="EE0000"/>
          <w:szCs w:val="22"/>
        </w:rPr>
        <w:t>(es)</w:t>
      </w:r>
      <w:r w:rsidRPr="00F6532F">
        <w:rPr>
          <w:color w:val="EE0000"/>
          <w:szCs w:val="22"/>
        </w:rPr>
        <w:t>]</w:t>
      </w:r>
      <w:r>
        <w:rPr>
          <w:color w:val="EE0000"/>
          <w:szCs w:val="22"/>
        </w:rPr>
        <w:t xml:space="preserve"> </w:t>
      </w:r>
      <w:r w:rsidRPr="002969C7">
        <w:rPr>
          <w:szCs w:val="22"/>
        </w:rPr>
        <w:t>Parish</w:t>
      </w:r>
      <w:r>
        <w:rPr>
          <w:szCs w:val="22"/>
        </w:rPr>
        <w:t xml:space="preserve"> Sheriff’s Office</w:t>
      </w:r>
      <w:r>
        <w:rPr>
          <w:rFonts w:cs="Calibri"/>
          <w:szCs w:val="22"/>
        </w:rPr>
        <w:t xml:space="preserve">. </w:t>
      </w:r>
      <w:r>
        <w:t xml:space="preserve">The local emergency management should review the EAP and participate in the EAP tabletop exercises and EAP updates. </w:t>
      </w:r>
      <w:r>
        <w:rPr>
          <w:rFonts w:cs="Calibri"/>
          <w:szCs w:val="22"/>
        </w:rPr>
        <w:t>Duties in an emergency consist of the following:</w:t>
      </w:r>
    </w:p>
    <w:p w14:paraId="1832BF91" w14:textId="77777777" w:rsidR="007F2E21" w:rsidRPr="00E63515" w:rsidRDefault="007F2E21" w:rsidP="007F2E21">
      <w:pPr>
        <w:pStyle w:val="BodyTextFNI"/>
        <w:numPr>
          <w:ilvl w:val="0"/>
          <w:numId w:val="46"/>
        </w:numPr>
        <w:tabs>
          <w:tab w:val="left" w:pos="720"/>
          <w:tab w:val="left" w:pos="810"/>
          <w:tab w:val="left" w:pos="1200"/>
        </w:tabs>
        <w:suppressAutoHyphens/>
        <w:autoSpaceDE w:val="0"/>
        <w:autoSpaceDN w:val="0"/>
        <w:adjustRightInd w:val="0"/>
        <w:spacing w:line="276" w:lineRule="auto"/>
        <w:textAlignment w:val="center"/>
        <w:rPr>
          <w:szCs w:val="22"/>
        </w:rPr>
      </w:pPr>
      <w:r w:rsidRPr="006A73F0">
        <w:rPr>
          <w:i/>
          <w:iCs/>
          <w:u w:val="single"/>
        </w:rPr>
        <w:t>Emergency Coordination:</w:t>
      </w:r>
      <w:r w:rsidRPr="00E63515">
        <w:t xml:space="preserve"> </w:t>
      </w:r>
      <w:r>
        <w:t>N</w:t>
      </w:r>
      <w:r w:rsidRPr="00E63515">
        <w:t xml:space="preserve">otify regional and state emergency management contacts, as needed. </w:t>
      </w:r>
    </w:p>
    <w:p w14:paraId="6DEBE0BC" w14:textId="77777777" w:rsidR="007F2E21" w:rsidRDefault="007F2E21" w:rsidP="007F2E21">
      <w:pPr>
        <w:pStyle w:val="BodyTextFNI"/>
        <w:numPr>
          <w:ilvl w:val="0"/>
          <w:numId w:val="46"/>
        </w:numPr>
        <w:tabs>
          <w:tab w:val="left" w:pos="720"/>
          <w:tab w:val="left" w:pos="810"/>
          <w:tab w:val="left" w:pos="1200"/>
        </w:tabs>
        <w:suppressAutoHyphens/>
        <w:autoSpaceDE w:val="0"/>
        <w:autoSpaceDN w:val="0"/>
        <w:adjustRightInd w:val="0"/>
        <w:spacing w:line="276" w:lineRule="auto"/>
        <w:textAlignment w:val="center"/>
        <w:rPr>
          <w:i/>
          <w:iCs/>
          <w:u w:val="single"/>
        </w:rPr>
      </w:pPr>
      <w:r w:rsidRPr="00970D05">
        <w:rPr>
          <w:i/>
          <w:iCs/>
          <w:u w:val="single"/>
        </w:rPr>
        <w:t>Public Notifications</w:t>
      </w:r>
      <w:r>
        <w:rPr>
          <w:i/>
          <w:iCs/>
          <w:u w:val="single"/>
        </w:rPr>
        <w:t>:</w:t>
      </w:r>
      <w:r w:rsidRPr="00BD016D">
        <w:t xml:space="preserve"> Contact the proper media outlets, and notify downstream residents and businesses, as needed.</w:t>
      </w:r>
      <w:r>
        <w:t xml:space="preserve"> </w:t>
      </w:r>
    </w:p>
    <w:p w14:paraId="0D197BF2" w14:textId="77777777" w:rsidR="007F2E21" w:rsidRPr="00E63515" w:rsidRDefault="007F2E21" w:rsidP="007F2E21">
      <w:pPr>
        <w:pStyle w:val="BodyTextFNI"/>
        <w:numPr>
          <w:ilvl w:val="0"/>
          <w:numId w:val="46"/>
        </w:numPr>
        <w:tabs>
          <w:tab w:val="left" w:pos="720"/>
          <w:tab w:val="left" w:pos="810"/>
          <w:tab w:val="left" w:pos="1200"/>
        </w:tabs>
        <w:suppressAutoHyphens/>
        <w:autoSpaceDE w:val="0"/>
        <w:autoSpaceDN w:val="0"/>
        <w:adjustRightInd w:val="0"/>
        <w:spacing w:after="0" w:line="276" w:lineRule="auto"/>
        <w:textAlignment w:val="center"/>
        <w:rPr>
          <w:i/>
          <w:iCs/>
          <w:u w:val="single"/>
        </w:rPr>
      </w:pPr>
      <w:r w:rsidRPr="00970D05">
        <w:rPr>
          <w:i/>
          <w:iCs/>
          <w:u w:val="single"/>
        </w:rPr>
        <w:t>Evacuations</w:t>
      </w:r>
      <w:r>
        <w:rPr>
          <w:i/>
          <w:iCs/>
          <w:u w:val="single"/>
        </w:rPr>
        <w:t xml:space="preserve"> and Road Closures</w:t>
      </w:r>
      <w:r w:rsidRPr="00970D05">
        <w:rPr>
          <w:i/>
          <w:iCs/>
          <w:u w:val="single"/>
        </w:rPr>
        <w:t>:</w:t>
      </w:r>
      <w:r>
        <w:t xml:space="preserve"> i</w:t>
      </w:r>
      <w:r w:rsidRPr="00D66C4A">
        <w:t>nitiat</w:t>
      </w:r>
      <w:r>
        <w:t>e</w:t>
      </w:r>
      <w:r w:rsidRPr="00D66C4A">
        <w:t xml:space="preserve"> and coordinat</w:t>
      </w:r>
      <w:r>
        <w:t>e</w:t>
      </w:r>
      <w:r w:rsidRPr="00D66C4A">
        <w:t xml:space="preserve"> evacuations</w:t>
      </w:r>
      <w:r w:rsidRPr="00970D05">
        <w:rPr>
          <w:szCs w:val="22"/>
        </w:rPr>
        <w:t xml:space="preserve"> within and possibly adjacent to the inundation area</w:t>
      </w:r>
      <w:r>
        <w:t>.</w:t>
      </w:r>
    </w:p>
    <w:p w14:paraId="25B498E8" w14:textId="77777777" w:rsidR="007F2E21" w:rsidRDefault="007F2E21" w:rsidP="007F2E21">
      <w:pPr>
        <w:pStyle w:val="ListParagraph"/>
        <w:numPr>
          <w:ilvl w:val="1"/>
          <w:numId w:val="46"/>
        </w:numPr>
        <w:tabs>
          <w:tab w:val="left" w:pos="480"/>
          <w:tab w:val="left" w:pos="720"/>
          <w:tab w:val="left" w:pos="960"/>
          <w:tab w:val="left" w:pos="1200"/>
        </w:tabs>
        <w:suppressAutoHyphens/>
        <w:autoSpaceDE w:val="0"/>
        <w:autoSpaceDN w:val="0"/>
        <w:adjustRightInd w:val="0"/>
        <w:spacing w:after="180" w:line="276" w:lineRule="auto"/>
        <w:textAlignment w:val="center"/>
        <w:rPr>
          <w:sz w:val="22"/>
          <w:szCs w:val="22"/>
        </w:rPr>
      </w:pPr>
      <w:r w:rsidRPr="00970D05">
        <w:rPr>
          <w:sz w:val="22"/>
          <w:szCs w:val="22"/>
        </w:rPr>
        <w:lastRenderedPageBreak/>
        <w:t xml:space="preserve">When a </w:t>
      </w:r>
      <w:r w:rsidRPr="005F45EB">
        <w:rPr>
          <w:sz w:val="22"/>
          <w:szCs w:val="22"/>
          <w:shd w:val="clear" w:color="auto" w:fill="FFFF5D"/>
        </w:rPr>
        <w:t>Level 2</w:t>
      </w:r>
      <w:r w:rsidRPr="00970D05">
        <w:rPr>
          <w:sz w:val="22"/>
          <w:szCs w:val="22"/>
        </w:rPr>
        <w:t xml:space="preserve"> situation occurs: Prepare response personnel for possible evacuations that may be needed if a </w:t>
      </w:r>
      <w:r w:rsidRPr="005F45EB">
        <w:rPr>
          <w:sz w:val="22"/>
          <w:szCs w:val="22"/>
          <w:shd w:val="clear" w:color="auto" w:fill="FF818A"/>
        </w:rPr>
        <w:t>Level 3</w:t>
      </w:r>
      <w:r w:rsidRPr="00970D05">
        <w:rPr>
          <w:sz w:val="22"/>
          <w:szCs w:val="22"/>
        </w:rPr>
        <w:t xml:space="preserve"> situation develops. </w:t>
      </w:r>
    </w:p>
    <w:p w14:paraId="1C5AB348" w14:textId="77777777" w:rsidR="007F2E21" w:rsidRPr="008A7C85" w:rsidRDefault="007F2E21" w:rsidP="007F2E21">
      <w:pPr>
        <w:pStyle w:val="ListParagraph"/>
        <w:numPr>
          <w:ilvl w:val="1"/>
          <w:numId w:val="46"/>
        </w:numPr>
        <w:tabs>
          <w:tab w:val="left" w:pos="480"/>
          <w:tab w:val="left" w:pos="720"/>
          <w:tab w:val="left" w:pos="960"/>
          <w:tab w:val="left" w:pos="1200"/>
        </w:tabs>
        <w:suppressAutoHyphens/>
        <w:autoSpaceDE w:val="0"/>
        <w:autoSpaceDN w:val="0"/>
        <w:adjustRightInd w:val="0"/>
        <w:spacing w:after="180" w:line="276" w:lineRule="auto"/>
        <w:textAlignment w:val="center"/>
        <w:rPr>
          <w:szCs w:val="22"/>
        </w:rPr>
      </w:pPr>
      <w:r w:rsidRPr="00970D05">
        <w:rPr>
          <w:sz w:val="22"/>
          <w:szCs w:val="22"/>
        </w:rPr>
        <w:t xml:space="preserve">When a </w:t>
      </w:r>
      <w:r w:rsidRPr="005F45EB">
        <w:rPr>
          <w:sz w:val="22"/>
          <w:szCs w:val="22"/>
          <w:shd w:val="clear" w:color="auto" w:fill="FF818A"/>
        </w:rPr>
        <w:t>Level 3</w:t>
      </w:r>
      <w:r w:rsidRPr="00970D05">
        <w:rPr>
          <w:sz w:val="22"/>
          <w:szCs w:val="22"/>
        </w:rPr>
        <w:t xml:space="preserve"> situation develops: </w:t>
      </w:r>
      <w:r>
        <w:rPr>
          <w:sz w:val="22"/>
          <w:szCs w:val="22"/>
        </w:rPr>
        <w:t>C</w:t>
      </w:r>
      <w:r w:rsidRPr="00970D05">
        <w:rPr>
          <w:sz w:val="22"/>
          <w:szCs w:val="22"/>
        </w:rPr>
        <w:t>lose roads</w:t>
      </w:r>
      <w:r>
        <w:rPr>
          <w:sz w:val="22"/>
          <w:szCs w:val="22"/>
        </w:rPr>
        <w:t xml:space="preserve"> a</w:t>
      </w:r>
      <w:r w:rsidRPr="00970D05">
        <w:rPr>
          <w:sz w:val="22"/>
          <w:szCs w:val="22"/>
        </w:rPr>
        <w:t>nd evacuate people.</w:t>
      </w:r>
    </w:p>
    <w:p w14:paraId="5E9C9112" w14:textId="77777777" w:rsidR="007F2E21" w:rsidRDefault="007F2E21" w:rsidP="007F2E21">
      <w:pPr>
        <w:pStyle w:val="BodyTextFNI"/>
        <w:numPr>
          <w:ilvl w:val="0"/>
          <w:numId w:val="46"/>
        </w:numPr>
        <w:rPr>
          <w:szCs w:val="22"/>
        </w:rPr>
      </w:pPr>
      <w:r>
        <w:rPr>
          <w:i/>
          <w:iCs/>
          <w:u w:val="single"/>
        </w:rPr>
        <w:t>Termination:</w:t>
      </w:r>
      <w:r w:rsidRPr="00E63515">
        <w:t xml:space="preserve"> </w:t>
      </w:r>
      <w:r w:rsidRPr="00E46EF4">
        <w:rPr>
          <w:szCs w:val="22"/>
        </w:rPr>
        <w:t xml:space="preserve">Coordinate with the </w:t>
      </w:r>
      <w:r>
        <w:rPr>
          <w:szCs w:val="22"/>
        </w:rPr>
        <w:t>EAP Coordinator</w:t>
      </w:r>
      <w:r w:rsidRPr="00CB7C13">
        <w:rPr>
          <w:szCs w:val="22"/>
        </w:rPr>
        <w:t xml:space="preserve"> </w:t>
      </w:r>
      <w:r w:rsidRPr="00E46EF4">
        <w:rPr>
          <w:szCs w:val="22"/>
        </w:rPr>
        <w:t>to determine when to terminate the emergency.</w:t>
      </w:r>
    </w:p>
    <w:p w14:paraId="3776370E" w14:textId="20AA6383" w:rsidR="007F2E21" w:rsidRDefault="007F2E21" w:rsidP="005F45EB">
      <w:pPr>
        <w:pStyle w:val="Heading2"/>
        <w:numPr>
          <w:ilvl w:val="0"/>
          <w:numId w:val="0"/>
        </w:numPr>
        <w:ind w:left="720" w:hanging="720"/>
      </w:pPr>
      <w:bookmarkStart w:id="280" w:name="_Toc221286726"/>
      <w:r>
        <w:t>LA</w:t>
      </w:r>
      <w:r w:rsidR="00830AC7">
        <w:t xml:space="preserve"> </w:t>
      </w:r>
      <w:r>
        <w:t>DOTD</w:t>
      </w:r>
      <w:bookmarkEnd w:id="280"/>
    </w:p>
    <w:p w14:paraId="4D2AF3EB" w14:textId="57AB7F9E" w:rsidR="007F2E21" w:rsidRDefault="007F2E21" w:rsidP="007F2E21">
      <w:pPr>
        <w:pStyle w:val="BodyTextFNI"/>
        <w:numPr>
          <w:ilvl w:val="0"/>
          <w:numId w:val="50"/>
        </w:numPr>
        <w:rPr>
          <w:szCs w:val="22"/>
        </w:rPr>
      </w:pPr>
      <w:r w:rsidRPr="002969C7">
        <w:rPr>
          <w:i/>
          <w:iCs/>
          <w:u w:val="single"/>
        </w:rPr>
        <w:t>Notifications:</w:t>
      </w:r>
      <w:r w:rsidRPr="007164CF">
        <w:t xml:space="preserve"> </w:t>
      </w:r>
      <w:r>
        <w:rPr>
          <w:szCs w:val="22"/>
        </w:rPr>
        <w:t>Initiate internal LA</w:t>
      </w:r>
      <w:r w:rsidR="00830AC7">
        <w:rPr>
          <w:szCs w:val="22"/>
        </w:rPr>
        <w:t xml:space="preserve"> </w:t>
      </w:r>
      <w:r>
        <w:rPr>
          <w:szCs w:val="22"/>
        </w:rPr>
        <w:t>DOTD coordination and prepare for potential support or response actions.</w:t>
      </w:r>
    </w:p>
    <w:p w14:paraId="03DC646D" w14:textId="77777777" w:rsidR="007F2E21" w:rsidRDefault="007F2E21" w:rsidP="007F2E21">
      <w:pPr>
        <w:pStyle w:val="BodyTextFNI"/>
        <w:numPr>
          <w:ilvl w:val="0"/>
          <w:numId w:val="50"/>
        </w:numPr>
        <w:rPr>
          <w:szCs w:val="22"/>
        </w:rPr>
      </w:pPr>
      <w:r>
        <w:rPr>
          <w:i/>
          <w:iCs/>
          <w:szCs w:val="22"/>
          <w:u w:val="single"/>
        </w:rPr>
        <w:t>Emergency Actions:</w:t>
      </w:r>
      <w:r>
        <w:rPr>
          <w:szCs w:val="22"/>
        </w:rPr>
        <w:t xml:space="preserve"> May advise the </w:t>
      </w:r>
      <w:r>
        <w:rPr>
          <w:b/>
          <w:bCs/>
          <w:i/>
          <w:iCs/>
          <w:szCs w:val="22"/>
          <w:u w:val="single"/>
        </w:rPr>
        <w:t>Dam Owner/Operator</w:t>
      </w:r>
      <w:r>
        <w:rPr>
          <w:szCs w:val="22"/>
        </w:rPr>
        <w:t xml:space="preserve"> of remedial actions to take if an Event occurs, if time permits.</w:t>
      </w:r>
    </w:p>
    <w:p w14:paraId="39056C36" w14:textId="77777777" w:rsidR="007F2E21" w:rsidRPr="007164CF" w:rsidRDefault="007F2E21" w:rsidP="007F2E21">
      <w:pPr>
        <w:pStyle w:val="BodyTextFNI"/>
        <w:numPr>
          <w:ilvl w:val="0"/>
          <w:numId w:val="50"/>
        </w:numPr>
        <w:rPr>
          <w:i/>
          <w:iCs/>
          <w:szCs w:val="22"/>
          <w:u w:val="single"/>
        </w:rPr>
      </w:pPr>
      <w:r w:rsidRPr="007164CF">
        <w:rPr>
          <w:i/>
          <w:iCs/>
          <w:szCs w:val="22"/>
          <w:u w:val="single"/>
        </w:rPr>
        <w:t>Termination</w:t>
      </w:r>
      <w:r>
        <w:rPr>
          <w:i/>
          <w:iCs/>
          <w:szCs w:val="22"/>
          <w:u w:val="single"/>
        </w:rPr>
        <w:t>:</w:t>
      </w:r>
      <w:r>
        <w:rPr>
          <w:szCs w:val="22"/>
        </w:rPr>
        <w:t xml:space="preserve"> Inspect or require inspection of the dam prior to termination of a </w:t>
      </w:r>
      <w:r w:rsidRPr="005F45EB">
        <w:rPr>
          <w:szCs w:val="22"/>
          <w:shd w:val="clear" w:color="auto" w:fill="FF818A"/>
        </w:rPr>
        <w:t>Level 3</w:t>
      </w:r>
      <w:r>
        <w:rPr>
          <w:szCs w:val="22"/>
        </w:rPr>
        <w:t xml:space="preserve"> event.</w:t>
      </w:r>
    </w:p>
    <w:p w14:paraId="20151974" w14:textId="77777777" w:rsidR="007F2E21" w:rsidRDefault="007F2E21" w:rsidP="007F2E21">
      <w:pPr>
        <w:pStyle w:val="BodyTextFNI"/>
        <w:rPr>
          <w:i/>
          <w:iCs/>
          <w:szCs w:val="22"/>
          <w:u w:val="single"/>
        </w:rPr>
      </w:pPr>
    </w:p>
    <w:p w14:paraId="647E35B4" w14:textId="77777777" w:rsidR="007F2E21" w:rsidRDefault="007F2E21" w:rsidP="005F45EB">
      <w:pPr>
        <w:pStyle w:val="Heading2"/>
        <w:numPr>
          <w:ilvl w:val="0"/>
          <w:numId w:val="0"/>
        </w:numPr>
      </w:pPr>
      <w:bookmarkStart w:id="281" w:name="_Toc221286727"/>
      <w:r>
        <w:t>Dam Owner’s Engineer</w:t>
      </w:r>
      <w:bookmarkEnd w:id="281"/>
    </w:p>
    <w:p w14:paraId="58DF2DEE" w14:textId="77777777" w:rsidR="007F2E21" w:rsidRDefault="007F2E21" w:rsidP="007F2E21">
      <w:pPr>
        <w:pStyle w:val="BodyTextFNI"/>
        <w:numPr>
          <w:ilvl w:val="0"/>
          <w:numId w:val="51"/>
        </w:numPr>
        <w:rPr>
          <w:szCs w:val="22"/>
        </w:rPr>
      </w:pPr>
      <w:r>
        <w:rPr>
          <w:szCs w:val="22"/>
        </w:rPr>
        <w:t xml:space="preserve">Coordinate with the </w:t>
      </w:r>
      <w:r>
        <w:rPr>
          <w:b/>
          <w:bCs/>
          <w:i/>
          <w:iCs/>
          <w:szCs w:val="22"/>
          <w:u w:val="single"/>
        </w:rPr>
        <w:t>Dam Owner/Operator</w:t>
      </w:r>
      <w:r>
        <w:rPr>
          <w:szCs w:val="22"/>
        </w:rPr>
        <w:t xml:space="preserve"> to determine the emergency level, if time permits.</w:t>
      </w:r>
    </w:p>
    <w:p w14:paraId="2FDEF05B" w14:textId="7824742B" w:rsidR="00770ACF" w:rsidRPr="007F2E21" w:rsidRDefault="007F2E21" w:rsidP="005F45EB">
      <w:pPr>
        <w:pStyle w:val="BodyTextFNI"/>
        <w:numPr>
          <w:ilvl w:val="0"/>
          <w:numId w:val="51"/>
        </w:numPr>
        <w:rPr>
          <w:b/>
          <w:bCs/>
          <w:caps/>
          <w:szCs w:val="22"/>
        </w:rPr>
        <w:sectPr w:rsidR="00770ACF" w:rsidRPr="007F2E21" w:rsidSect="00DF554F">
          <w:pgSz w:w="12240" w:h="15840" w:code="1"/>
          <w:pgMar w:top="1440" w:right="1440" w:bottom="1440" w:left="1440" w:header="720" w:footer="720" w:gutter="0"/>
          <w:cols w:space="720"/>
          <w:docGrid w:linePitch="360"/>
        </w:sectPr>
      </w:pPr>
      <w:r>
        <w:rPr>
          <w:szCs w:val="22"/>
        </w:rPr>
        <w:t xml:space="preserve">Provide </w:t>
      </w:r>
      <w:r w:rsidRPr="005F45EB">
        <w:rPr>
          <w:b/>
          <w:bCs/>
          <w:i/>
          <w:iCs/>
          <w:szCs w:val="22"/>
          <w:u w:val="single"/>
        </w:rPr>
        <w:t>Dam Owner/</w:t>
      </w:r>
      <w:r w:rsidR="00095449" w:rsidRPr="00095449">
        <w:rPr>
          <w:b/>
          <w:bCs/>
          <w:i/>
          <w:iCs/>
          <w:szCs w:val="22"/>
          <w:u w:val="single"/>
        </w:rPr>
        <w:t>Operator</w:t>
      </w:r>
      <w:r w:rsidR="00095449" w:rsidRPr="005F45EB">
        <w:rPr>
          <w:szCs w:val="22"/>
        </w:rPr>
        <w:t xml:space="preserve"> with</w:t>
      </w:r>
      <w:r w:rsidRPr="005F45EB">
        <w:rPr>
          <w:szCs w:val="22"/>
        </w:rPr>
        <w:t xml:space="preserve"> </w:t>
      </w:r>
      <w:r w:rsidRPr="00095449">
        <w:rPr>
          <w:szCs w:val="22"/>
        </w:rPr>
        <w:t>r</w:t>
      </w:r>
      <w:r>
        <w:rPr>
          <w:szCs w:val="22"/>
        </w:rPr>
        <w:t>ecommended remedial actions, if time permits.</w:t>
      </w:r>
    </w:p>
    <w:p w14:paraId="6A99F313" w14:textId="620AB91F" w:rsidR="0053551A" w:rsidRPr="005E7383" w:rsidRDefault="00D4476C" w:rsidP="005E7383">
      <w:pPr>
        <w:pStyle w:val="Heading1"/>
        <w:numPr>
          <w:ilvl w:val="0"/>
          <w:numId w:val="0"/>
        </w:numPr>
        <w:ind w:left="720" w:hanging="720"/>
        <w:jc w:val="center"/>
        <w:rPr>
          <w:rFonts w:eastAsiaTheme="minorEastAsia"/>
        </w:rPr>
      </w:pPr>
      <w:bookmarkStart w:id="282" w:name="_Ref221114489"/>
      <w:bookmarkStart w:id="283" w:name="_Toc221286728"/>
      <w:r>
        <w:lastRenderedPageBreak/>
        <w:t xml:space="preserve">Tab </w:t>
      </w:r>
      <w:bookmarkEnd w:id="274"/>
      <w:r w:rsidR="00770ACF">
        <w:t xml:space="preserve">3 </w:t>
      </w:r>
      <w:r w:rsidR="003E468B">
        <w:t xml:space="preserve">– </w:t>
      </w:r>
      <w:r w:rsidR="00B56D97">
        <w:t>Inundation Mapping</w:t>
      </w:r>
      <w:bookmarkEnd w:id="275"/>
      <w:r w:rsidR="00590BA0">
        <w:t xml:space="preserve"> and Breach Analysis</w:t>
      </w:r>
      <w:r w:rsidR="003E468B">
        <w:t xml:space="preserve"> Results</w:t>
      </w:r>
      <w:bookmarkEnd w:id="276"/>
      <w:bookmarkEnd w:id="282"/>
      <w:bookmarkEnd w:id="283"/>
      <w:r w:rsidR="0053551A">
        <w:rPr>
          <w:rFonts w:eastAsiaTheme="minorEastAsia" w:cstheme="minorBidi"/>
          <w:sz w:val="22"/>
          <w:szCs w:val="22"/>
        </w:rPr>
        <w:br w:type="page"/>
      </w:r>
    </w:p>
    <w:p w14:paraId="283C40D3" w14:textId="77777777" w:rsidR="009426CD" w:rsidRDefault="00E044FE" w:rsidP="009426CD">
      <w:pPr>
        <w:jc w:val="left"/>
        <w:rPr>
          <w:rFonts w:asciiTheme="minorHAnsi" w:eastAsiaTheme="minorEastAsia" w:hAnsiTheme="minorHAnsi" w:cstheme="minorBidi"/>
          <w:b/>
          <w:bCs/>
          <w:sz w:val="22"/>
          <w:szCs w:val="22"/>
        </w:rPr>
        <w:sectPr w:rsidR="009426CD" w:rsidSect="00F6532F">
          <w:footerReference w:type="default" r:id="rId22"/>
          <w:pgSz w:w="24480" w:h="15840" w:orient="landscape" w:code="3"/>
          <w:pgMar w:top="1440" w:right="1440" w:bottom="1440" w:left="1440" w:header="720" w:footer="720" w:gutter="0"/>
          <w:pgNumType w:start="0"/>
          <w:cols w:space="720"/>
          <w:vAlign w:val="center"/>
          <w:docGrid w:linePitch="360"/>
        </w:sectPr>
      </w:pPr>
      <w:r w:rsidRPr="00E044FE">
        <w:rPr>
          <w:rFonts w:asciiTheme="minorHAnsi" w:eastAsiaTheme="minorEastAsia" w:hAnsiTheme="minorHAnsi" w:cstheme="minorBidi"/>
          <w:b/>
          <w:bCs/>
          <w:noProof/>
          <w:sz w:val="22"/>
          <w:szCs w:val="22"/>
        </w:rPr>
        <w:lastRenderedPageBreak/>
        <mc:AlternateContent>
          <mc:Choice Requires="wps">
            <w:drawing>
              <wp:anchor distT="45720" distB="45720" distL="114300" distR="114300" simplePos="0" relativeHeight="251634888" behindDoc="0" locked="0" layoutInCell="1" allowOverlap="1" wp14:anchorId="55BCB65B" wp14:editId="444F37F3">
                <wp:simplePos x="0" y="0"/>
                <wp:positionH relativeFrom="page">
                  <wp:posOffset>1076325</wp:posOffset>
                </wp:positionH>
                <wp:positionV relativeFrom="paragraph">
                  <wp:posOffset>637540</wp:posOffset>
                </wp:positionV>
                <wp:extent cx="12763500" cy="6724650"/>
                <wp:effectExtent l="0" t="0" r="19050" b="19050"/>
                <wp:wrapSquare wrapText="bothSides"/>
                <wp:docPr id="18251638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0" cy="6724650"/>
                        </a:xfrm>
                        <a:prstGeom prst="rect">
                          <a:avLst/>
                        </a:prstGeom>
                        <a:solidFill>
                          <a:srgbClr val="FFFFFF"/>
                        </a:solidFill>
                        <a:ln w="9525">
                          <a:solidFill>
                            <a:srgbClr val="000000"/>
                          </a:solidFill>
                          <a:miter lim="800000"/>
                          <a:headEnd/>
                          <a:tailEnd/>
                        </a:ln>
                      </wps:spPr>
                      <wps:txbx>
                        <w:txbxContent>
                          <w:p w14:paraId="0138C76A" w14:textId="77777777" w:rsidR="00D96C5F" w:rsidRDefault="00D96C5F" w:rsidP="00E044FE">
                            <w:pPr>
                              <w:jc w:val="center"/>
                            </w:pPr>
                          </w:p>
                          <w:p w14:paraId="0D0F4B44" w14:textId="77777777" w:rsidR="00D96C5F" w:rsidRDefault="00D96C5F" w:rsidP="00E044FE">
                            <w:pPr>
                              <w:jc w:val="center"/>
                            </w:pPr>
                          </w:p>
                          <w:p w14:paraId="58BA2C17" w14:textId="77777777" w:rsidR="00D96C5F" w:rsidRDefault="00D96C5F" w:rsidP="00E044FE">
                            <w:pPr>
                              <w:jc w:val="center"/>
                            </w:pPr>
                          </w:p>
                          <w:p w14:paraId="4B71FD87" w14:textId="77777777" w:rsidR="00D96C5F" w:rsidRDefault="00D96C5F" w:rsidP="00E044FE">
                            <w:pPr>
                              <w:jc w:val="center"/>
                            </w:pPr>
                          </w:p>
                          <w:p w14:paraId="04D5AB66" w14:textId="77777777" w:rsidR="00D96C5F" w:rsidRDefault="00D96C5F" w:rsidP="00E044FE">
                            <w:pPr>
                              <w:jc w:val="center"/>
                            </w:pPr>
                          </w:p>
                          <w:p w14:paraId="3E5C638F" w14:textId="77777777" w:rsidR="00D96C5F" w:rsidRDefault="00D96C5F" w:rsidP="00E044FE">
                            <w:pPr>
                              <w:jc w:val="center"/>
                            </w:pPr>
                          </w:p>
                          <w:p w14:paraId="13B2F51D" w14:textId="77777777" w:rsidR="00D96C5F" w:rsidRDefault="00D96C5F" w:rsidP="00E044FE">
                            <w:pPr>
                              <w:jc w:val="center"/>
                            </w:pPr>
                          </w:p>
                          <w:p w14:paraId="593BFFD4" w14:textId="77777777" w:rsidR="00D96C5F" w:rsidRDefault="00D96C5F" w:rsidP="00E044FE">
                            <w:pPr>
                              <w:jc w:val="center"/>
                            </w:pPr>
                          </w:p>
                          <w:p w14:paraId="3A45D16A" w14:textId="77777777" w:rsidR="00D96C5F" w:rsidRDefault="00D96C5F" w:rsidP="00E044FE">
                            <w:pPr>
                              <w:jc w:val="center"/>
                            </w:pPr>
                          </w:p>
                          <w:p w14:paraId="74260647" w14:textId="77777777" w:rsidR="00D96C5F" w:rsidRDefault="00D96C5F" w:rsidP="00E044FE">
                            <w:pPr>
                              <w:jc w:val="center"/>
                            </w:pPr>
                          </w:p>
                          <w:p w14:paraId="5E9265D8" w14:textId="237FAD3F" w:rsidR="00D96C5F" w:rsidRDefault="00D96C5F" w:rsidP="00E044FE">
                            <w:pPr>
                              <w:jc w:val="center"/>
                            </w:pPr>
                            <w:r>
                              <w:t>Insert inundation maps.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BCB65B" id="_x0000_s1076" type="#_x0000_t202" style="position:absolute;margin-left:84.75pt;margin-top:50.2pt;width:1005pt;height:529.5pt;z-index:2516348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">
                <v:textbox>
                  <w:txbxContent>
                    <w:p w14:paraId="0138C76A" w14:textId="77777777" w:rsidR="00D96C5F" w:rsidRDefault="00D96C5F" w:rsidP="00E044FE">
                      <w:pPr>
                        <w:jc w:val="center"/>
                      </w:pPr>
                    </w:p>
                    <w:p w14:paraId="0D0F4B44" w14:textId="77777777" w:rsidR="00D96C5F" w:rsidRDefault="00D96C5F" w:rsidP="00E044FE">
                      <w:pPr>
                        <w:jc w:val="center"/>
                      </w:pPr>
                    </w:p>
                    <w:p w14:paraId="58BA2C17" w14:textId="77777777" w:rsidR="00D96C5F" w:rsidRDefault="00D96C5F" w:rsidP="00E044FE">
                      <w:pPr>
                        <w:jc w:val="center"/>
                      </w:pPr>
                    </w:p>
                    <w:p w14:paraId="4B71FD87" w14:textId="77777777" w:rsidR="00D96C5F" w:rsidRDefault="00D96C5F" w:rsidP="00E044FE">
                      <w:pPr>
                        <w:jc w:val="center"/>
                      </w:pPr>
                    </w:p>
                    <w:p w14:paraId="04D5AB66" w14:textId="77777777" w:rsidR="00D96C5F" w:rsidRDefault="00D96C5F" w:rsidP="00E044FE">
                      <w:pPr>
                        <w:jc w:val="center"/>
                      </w:pPr>
                    </w:p>
                    <w:p w14:paraId="3E5C638F" w14:textId="77777777" w:rsidR="00D96C5F" w:rsidRDefault="00D96C5F" w:rsidP="00E044FE">
                      <w:pPr>
                        <w:jc w:val="center"/>
                      </w:pPr>
                    </w:p>
                    <w:p w14:paraId="13B2F51D" w14:textId="77777777" w:rsidR="00D96C5F" w:rsidRDefault="00D96C5F" w:rsidP="00E044FE">
                      <w:pPr>
                        <w:jc w:val="center"/>
                      </w:pPr>
                    </w:p>
                    <w:p w14:paraId="593BFFD4" w14:textId="77777777" w:rsidR="00D96C5F" w:rsidRDefault="00D96C5F" w:rsidP="00E044FE">
                      <w:pPr>
                        <w:jc w:val="center"/>
                      </w:pPr>
                    </w:p>
                    <w:p w14:paraId="3A45D16A" w14:textId="77777777" w:rsidR="00D96C5F" w:rsidRDefault="00D96C5F" w:rsidP="00E044FE">
                      <w:pPr>
                        <w:jc w:val="center"/>
                      </w:pPr>
                    </w:p>
                    <w:p w14:paraId="74260647" w14:textId="77777777" w:rsidR="00D96C5F" w:rsidRDefault="00D96C5F" w:rsidP="00E044FE">
                      <w:pPr>
                        <w:jc w:val="center"/>
                      </w:pPr>
                    </w:p>
                    <w:p w14:paraId="5E9265D8" w14:textId="237FAD3F" w:rsidR="00D96C5F" w:rsidRDefault="00D96C5F" w:rsidP="00E044FE">
                      <w:pPr>
                        <w:jc w:val="center"/>
                      </w:pPr>
                      <w:r>
                        <w:t>Insert inundation maps.</w:t>
                      </w:r>
                    </w:p>
                  </w:txbxContent>
                </v:textbox>
                <w10:wrap type="square" anchorx="page"/>
              </v:shape>
            </w:pict>
          </mc:Fallback>
        </mc:AlternateContent>
      </w:r>
      <w:r w:rsidR="00C17B05">
        <w:rPr>
          <w:rFonts w:asciiTheme="minorHAnsi" w:eastAsiaTheme="minorEastAsia" w:hAnsiTheme="minorHAnsi" w:cstheme="minorBidi"/>
          <w:b/>
          <w:bCs/>
          <w:sz w:val="22"/>
          <w:szCs w:val="22"/>
        </w:rPr>
        <w:br w:type="page"/>
      </w:r>
    </w:p>
    <w:p w14:paraId="7C318572" w14:textId="6B6EEE4B" w:rsidR="000D39DF" w:rsidRPr="00E63515" w:rsidRDefault="000D39DF" w:rsidP="000D39DF">
      <w:pPr>
        <w:pStyle w:val="FNI2REPORTBodyText"/>
        <w:spacing w:after="0" w:line="240" w:lineRule="auto"/>
        <w:ind w:left="900" w:hanging="360"/>
        <w:jc w:val="center"/>
        <w:rPr>
          <w:rFonts w:eastAsiaTheme="minorEastAsia"/>
          <w:sz w:val="18"/>
          <w:szCs w:val="18"/>
        </w:rPr>
      </w:pPr>
      <w:r w:rsidRPr="00BA1B7D">
        <w:rPr>
          <w:rFonts w:asciiTheme="minorHAnsi" w:eastAsiaTheme="minorEastAsia" w:hAnsiTheme="minorHAnsi" w:cstheme="minorBidi"/>
          <w:b/>
          <w:bCs/>
          <w:sz w:val="22"/>
          <w:szCs w:val="22"/>
        </w:rPr>
        <w:lastRenderedPageBreak/>
        <w:t xml:space="preserve">Conservation Pool </w:t>
      </w:r>
      <w:r w:rsidR="00597BFE" w:rsidRPr="005F45EB">
        <w:rPr>
          <w:rFonts w:asciiTheme="minorHAnsi" w:eastAsiaTheme="minorEastAsia" w:hAnsiTheme="minorHAnsi" w:cstheme="minorBidi"/>
          <w:b/>
          <w:bCs/>
          <w:sz w:val="22"/>
          <w:szCs w:val="22"/>
        </w:rPr>
        <w:t xml:space="preserve">(Sunny Day) </w:t>
      </w:r>
      <w:r w:rsidRPr="00BA1B7D">
        <w:rPr>
          <w:rFonts w:asciiTheme="minorHAnsi" w:eastAsiaTheme="minorEastAsia" w:hAnsiTheme="minorHAnsi" w:cstheme="minorBidi"/>
          <w:b/>
          <w:bCs/>
          <w:sz w:val="22"/>
          <w:szCs w:val="22"/>
        </w:rPr>
        <w:t xml:space="preserve">Breach of </w:t>
      </w:r>
      <w:r w:rsidRPr="00BA1B7D">
        <w:rPr>
          <w:rFonts w:asciiTheme="minorHAnsi" w:hAnsiTheme="minorHAnsi" w:cstheme="minorHAnsi"/>
          <w:b/>
          <w:bCs/>
          <w:color w:val="EE0000"/>
          <w:sz w:val="20"/>
          <w:szCs w:val="20"/>
        </w:rPr>
        <w:t xml:space="preserve">[Dam Name] </w:t>
      </w:r>
      <w:r w:rsidRPr="00BA1B7D">
        <w:rPr>
          <w:rFonts w:asciiTheme="minorHAnsi" w:eastAsiaTheme="minorEastAsia" w:hAnsiTheme="minorHAnsi" w:cstheme="minorBidi"/>
          <w:b/>
          <w:bCs/>
          <w:sz w:val="22"/>
          <w:szCs w:val="22"/>
        </w:rPr>
        <w:t>Dam</w:t>
      </w:r>
    </w:p>
    <w:tbl>
      <w:tblPr>
        <w:tblStyle w:val="TableGrid80"/>
        <w:tblW w:w="4960" w:type="pct"/>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1709"/>
        <w:gridCol w:w="1739"/>
        <w:gridCol w:w="1502"/>
        <w:gridCol w:w="1440"/>
        <w:gridCol w:w="1261"/>
        <w:gridCol w:w="1618"/>
      </w:tblGrid>
      <w:tr w:rsidR="000D39DF" w:rsidRPr="003E468B" w14:paraId="127774F7" w14:textId="77777777" w:rsidTr="005F45EB">
        <w:trPr>
          <w:cnfStyle w:val="100000000000" w:firstRow="1" w:lastRow="0" w:firstColumn="0" w:lastColumn="0" w:oddVBand="0" w:evenVBand="0" w:oddHBand="0" w:evenHBand="0" w:firstRowFirstColumn="0" w:firstRowLastColumn="0" w:lastRowFirstColumn="0" w:lastRowLastColumn="0"/>
          <w:trHeight w:val="537"/>
          <w:jc w:val="center"/>
        </w:trPr>
        <w:tc>
          <w:tcPr>
            <w:tcW w:w="922" w:type="pct"/>
            <w:vMerge w:val="restart"/>
            <w:shd w:val="clear" w:color="auto" w:fill="DFDFDF" w:themeFill="accent1" w:themeFillTint="66"/>
            <w:vAlign w:val="center"/>
          </w:tcPr>
          <w:p w14:paraId="12D969D7" w14:textId="77777777" w:rsidR="000D39DF" w:rsidRPr="00E044FE" w:rsidRDefault="000D39DF" w:rsidP="007F5A65">
            <w:pPr>
              <w:jc w:val="center"/>
              <w:rPr>
                <w:color w:val="auto"/>
                <w:sz w:val="20"/>
                <w:szCs w:val="20"/>
              </w:rPr>
            </w:pPr>
            <w:r w:rsidRPr="00E044FE">
              <w:rPr>
                <w:color w:val="auto"/>
                <w:sz w:val="20"/>
                <w:szCs w:val="20"/>
              </w:rPr>
              <w:t>Location Number</w:t>
            </w:r>
          </w:p>
        </w:tc>
        <w:tc>
          <w:tcPr>
            <w:tcW w:w="938" w:type="pct"/>
            <w:vMerge w:val="restart"/>
            <w:shd w:val="clear" w:color="auto" w:fill="DFDFDF" w:themeFill="accent1" w:themeFillTint="66"/>
            <w:vAlign w:val="center"/>
          </w:tcPr>
          <w:p w14:paraId="39BE27A9" w14:textId="77777777" w:rsidR="000D39DF" w:rsidRPr="00E044FE" w:rsidRDefault="000D39DF" w:rsidP="007F5A65">
            <w:pPr>
              <w:jc w:val="center"/>
              <w:rPr>
                <w:color w:val="auto"/>
                <w:sz w:val="20"/>
                <w:szCs w:val="20"/>
              </w:rPr>
            </w:pPr>
            <w:r w:rsidRPr="00E044FE">
              <w:rPr>
                <w:color w:val="auto"/>
                <w:sz w:val="20"/>
                <w:szCs w:val="20"/>
              </w:rPr>
              <w:t>Lowest Elevation of Impact (feet)</w:t>
            </w:r>
          </w:p>
        </w:tc>
        <w:tc>
          <w:tcPr>
            <w:tcW w:w="1587" w:type="pct"/>
            <w:gridSpan w:val="2"/>
            <w:shd w:val="clear" w:color="auto" w:fill="DFDFDF" w:themeFill="accent1" w:themeFillTint="66"/>
            <w:vAlign w:val="center"/>
          </w:tcPr>
          <w:p w14:paraId="4F044DF8" w14:textId="77777777" w:rsidR="000D39DF" w:rsidRPr="00E044FE" w:rsidRDefault="000D39DF" w:rsidP="007F5A65">
            <w:pPr>
              <w:jc w:val="center"/>
              <w:rPr>
                <w:color w:val="auto"/>
                <w:sz w:val="20"/>
                <w:szCs w:val="20"/>
              </w:rPr>
            </w:pPr>
            <w:r w:rsidRPr="00E044FE">
              <w:rPr>
                <w:color w:val="auto"/>
                <w:sz w:val="20"/>
                <w:szCs w:val="20"/>
              </w:rPr>
              <w:t>Conservation Pool Breach</w:t>
            </w:r>
          </w:p>
        </w:tc>
        <w:tc>
          <w:tcPr>
            <w:tcW w:w="1553" w:type="pct"/>
            <w:gridSpan w:val="2"/>
            <w:shd w:val="clear" w:color="auto" w:fill="DFDFDF" w:themeFill="accent1" w:themeFillTint="66"/>
            <w:vAlign w:val="center"/>
          </w:tcPr>
          <w:p w14:paraId="732FF92F" w14:textId="77777777" w:rsidR="000D39DF" w:rsidRPr="00E044FE" w:rsidRDefault="000D39DF" w:rsidP="007F5A65">
            <w:pPr>
              <w:jc w:val="center"/>
              <w:rPr>
                <w:color w:val="auto"/>
                <w:sz w:val="20"/>
                <w:szCs w:val="20"/>
              </w:rPr>
            </w:pPr>
            <w:r w:rsidRPr="00E044FE">
              <w:rPr>
                <w:color w:val="auto"/>
                <w:sz w:val="20"/>
                <w:szCs w:val="20"/>
              </w:rPr>
              <w:t>Time from Start of Breach Event (</w:t>
            </w:r>
            <w:proofErr w:type="spellStart"/>
            <w:r w:rsidRPr="00E044FE">
              <w:rPr>
                <w:color w:val="auto"/>
                <w:sz w:val="20"/>
                <w:szCs w:val="20"/>
              </w:rPr>
              <w:t>hr</w:t>
            </w:r>
            <w:proofErr w:type="spellEnd"/>
            <w:r w:rsidRPr="00E044FE">
              <w:rPr>
                <w:color w:val="auto"/>
                <w:sz w:val="20"/>
                <w:szCs w:val="20"/>
              </w:rPr>
              <w:t>)</w:t>
            </w:r>
          </w:p>
        </w:tc>
      </w:tr>
      <w:tr w:rsidR="000D39DF" w:rsidRPr="003E468B" w14:paraId="7A949CD7" w14:textId="77777777" w:rsidTr="005F45EB">
        <w:trPr>
          <w:trHeight w:val="537"/>
          <w:jc w:val="center"/>
        </w:trPr>
        <w:tc>
          <w:tcPr>
            <w:tcW w:w="922" w:type="pct"/>
            <w:vMerge/>
            <w:shd w:val="clear" w:color="auto" w:fill="DFDFDF" w:themeFill="accent1" w:themeFillTint="66"/>
            <w:vAlign w:val="center"/>
          </w:tcPr>
          <w:p w14:paraId="0BCEE8FF" w14:textId="77777777" w:rsidR="000D39DF" w:rsidRPr="00E63515" w:rsidRDefault="000D39DF" w:rsidP="007F5A65">
            <w:pPr>
              <w:jc w:val="center"/>
              <w:rPr>
                <w:b/>
                <w:bCs/>
                <w:color w:val="auto"/>
                <w:sz w:val="20"/>
                <w:szCs w:val="20"/>
              </w:rPr>
            </w:pPr>
          </w:p>
        </w:tc>
        <w:tc>
          <w:tcPr>
            <w:tcW w:w="938" w:type="pct"/>
            <w:vMerge/>
            <w:shd w:val="clear" w:color="auto" w:fill="DFDFDF" w:themeFill="accent1" w:themeFillTint="66"/>
            <w:vAlign w:val="center"/>
          </w:tcPr>
          <w:p w14:paraId="1BCD3A22" w14:textId="77777777" w:rsidR="000D39DF" w:rsidRPr="00E63515" w:rsidRDefault="000D39DF" w:rsidP="007F5A65">
            <w:pPr>
              <w:jc w:val="center"/>
              <w:rPr>
                <w:b/>
                <w:bCs/>
                <w:color w:val="auto"/>
                <w:sz w:val="20"/>
                <w:szCs w:val="20"/>
              </w:rPr>
            </w:pPr>
          </w:p>
        </w:tc>
        <w:tc>
          <w:tcPr>
            <w:tcW w:w="810" w:type="pct"/>
            <w:shd w:val="clear" w:color="auto" w:fill="DFDFDF" w:themeFill="accent1" w:themeFillTint="66"/>
            <w:vAlign w:val="center"/>
          </w:tcPr>
          <w:p w14:paraId="2B3BE65F" w14:textId="77777777" w:rsidR="000D39DF" w:rsidRPr="00E63515" w:rsidRDefault="000D39DF" w:rsidP="007F5A65">
            <w:pPr>
              <w:jc w:val="center"/>
              <w:rPr>
                <w:b/>
                <w:bCs/>
                <w:color w:val="auto"/>
                <w:sz w:val="20"/>
                <w:szCs w:val="20"/>
              </w:rPr>
            </w:pPr>
            <w:r w:rsidRPr="00E63515">
              <w:rPr>
                <w:b/>
                <w:bCs/>
                <w:sz w:val="20"/>
                <w:szCs w:val="20"/>
              </w:rPr>
              <w:t>Peak Elevation (feet)</w:t>
            </w:r>
          </w:p>
        </w:tc>
        <w:tc>
          <w:tcPr>
            <w:tcW w:w="777" w:type="pct"/>
            <w:shd w:val="clear" w:color="auto" w:fill="DFDFDF" w:themeFill="accent1" w:themeFillTint="66"/>
            <w:vAlign w:val="center"/>
          </w:tcPr>
          <w:p w14:paraId="340190F2" w14:textId="77777777" w:rsidR="000D39DF" w:rsidRPr="00E63515" w:rsidRDefault="000D39DF" w:rsidP="007F5A65">
            <w:pPr>
              <w:jc w:val="center"/>
              <w:rPr>
                <w:b/>
                <w:bCs/>
                <w:color w:val="auto"/>
                <w:sz w:val="20"/>
                <w:szCs w:val="20"/>
              </w:rPr>
            </w:pPr>
            <w:r w:rsidRPr="00E63515">
              <w:rPr>
                <w:b/>
                <w:bCs/>
                <w:sz w:val="20"/>
                <w:szCs w:val="20"/>
              </w:rPr>
              <w:t>Depth of Impact (feet)</w:t>
            </w:r>
          </w:p>
        </w:tc>
        <w:tc>
          <w:tcPr>
            <w:tcW w:w="680" w:type="pct"/>
            <w:shd w:val="clear" w:color="auto" w:fill="DFDFDF" w:themeFill="accent1" w:themeFillTint="66"/>
            <w:vAlign w:val="center"/>
          </w:tcPr>
          <w:p w14:paraId="3B2263DD" w14:textId="77777777" w:rsidR="000D39DF" w:rsidRPr="00E63515" w:rsidRDefault="000D39DF" w:rsidP="007F5A65">
            <w:pPr>
              <w:jc w:val="center"/>
              <w:rPr>
                <w:b/>
                <w:bCs/>
                <w:color w:val="auto"/>
                <w:sz w:val="20"/>
                <w:szCs w:val="20"/>
              </w:rPr>
            </w:pPr>
            <w:r w:rsidRPr="00E63515">
              <w:rPr>
                <w:b/>
                <w:bCs/>
                <w:sz w:val="20"/>
                <w:szCs w:val="20"/>
              </w:rPr>
              <w:t xml:space="preserve">Time to Peak </w:t>
            </w:r>
          </w:p>
        </w:tc>
        <w:tc>
          <w:tcPr>
            <w:tcW w:w="873" w:type="pct"/>
            <w:shd w:val="clear" w:color="auto" w:fill="DFDFDF" w:themeFill="accent1" w:themeFillTint="66"/>
            <w:vAlign w:val="center"/>
          </w:tcPr>
          <w:p w14:paraId="315DE7DB" w14:textId="77777777" w:rsidR="000D39DF" w:rsidRPr="00E63515" w:rsidRDefault="000D39DF" w:rsidP="007F5A65">
            <w:pPr>
              <w:jc w:val="center"/>
              <w:rPr>
                <w:b/>
                <w:bCs/>
                <w:color w:val="auto"/>
                <w:sz w:val="20"/>
                <w:szCs w:val="20"/>
              </w:rPr>
            </w:pPr>
            <w:r w:rsidRPr="00E63515">
              <w:rPr>
                <w:b/>
                <w:bCs/>
                <w:sz w:val="20"/>
                <w:szCs w:val="20"/>
              </w:rPr>
              <w:t>Time to Impact</w:t>
            </w:r>
          </w:p>
        </w:tc>
      </w:tr>
      <w:tr w:rsidR="000D39DF" w:rsidRPr="003E468B" w14:paraId="02CE152A" w14:textId="77777777" w:rsidTr="005F45EB">
        <w:trPr>
          <w:trHeight w:val="302"/>
          <w:jc w:val="center"/>
        </w:trPr>
        <w:tc>
          <w:tcPr>
            <w:tcW w:w="922" w:type="pct"/>
            <w:vAlign w:val="bottom"/>
          </w:tcPr>
          <w:p w14:paraId="3251CD9B" w14:textId="77777777" w:rsidR="000D39DF" w:rsidRPr="00E63515" w:rsidRDefault="000D39DF" w:rsidP="007F5A65">
            <w:pPr>
              <w:jc w:val="center"/>
              <w:rPr>
                <w:sz w:val="20"/>
                <w:szCs w:val="20"/>
              </w:rPr>
            </w:pPr>
            <w:r w:rsidRPr="00E63515">
              <w:rPr>
                <w:rFonts w:cs="Calibri"/>
                <w:color w:val="000000"/>
                <w:sz w:val="20"/>
                <w:szCs w:val="20"/>
              </w:rPr>
              <w:t>1</w:t>
            </w:r>
          </w:p>
        </w:tc>
        <w:tc>
          <w:tcPr>
            <w:tcW w:w="938" w:type="pct"/>
            <w:vAlign w:val="bottom"/>
          </w:tcPr>
          <w:p w14:paraId="07498390" w14:textId="77777777" w:rsidR="000D39DF" w:rsidRPr="00E63515" w:rsidRDefault="000D39DF" w:rsidP="007F5A65">
            <w:pPr>
              <w:jc w:val="center"/>
              <w:rPr>
                <w:sz w:val="20"/>
                <w:szCs w:val="20"/>
              </w:rPr>
            </w:pPr>
          </w:p>
        </w:tc>
        <w:tc>
          <w:tcPr>
            <w:tcW w:w="810" w:type="pct"/>
            <w:vAlign w:val="center"/>
          </w:tcPr>
          <w:p w14:paraId="2A48CD08" w14:textId="77777777" w:rsidR="000D39DF" w:rsidRPr="00E63515" w:rsidRDefault="000D39DF" w:rsidP="007F5A65">
            <w:pPr>
              <w:jc w:val="center"/>
              <w:rPr>
                <w:sz w:val="20"/>
                <w:szCs w:val="20"/>
              </w:rPr>
            </w:pPr>
          </w:p>
        </w:tc>
        <w:tc>
          <w:tcPr>
            <w:tcW w:w="777" w:type="pct"/>
            <w:vAlign w:val="center"/>
          </w:tcPr>
          <w:p w14:paraId="45EE7BB4" w14:textId="77777777" w:rsidR="000D39DF" w:rsidRPr="00E63515" w:rsidRDefault="000D39DF" w:rsidP="007F5A65">
            <w:pPr>
              <w:jc w:val="center"/>
              <w:rPr>
                <w:color w:val="auto"/>
                <w:sz w:val="20"/>
                <w:szCs w:val="20"/>
              </w:rPr>
            </w:pPr>
          </w:p>
        </w:tc>
        <w:tc>
          <w:tcPr>
            <w:tcW w:w="680" w:type="pct"/>
            <w:vAlign w:val="center"/>
          </w:tcPr>
          <w:p w14:paraId="690C9363" w14:textId="77777777" w:rsidR="000D39DF" w:rsidRPr="00E63515" w:rsidRDefault="000D39DF" w:rsidP="007F5A65">
            <w:pPr>
              <w:jc w:val="center"/>
              <w:rPr>
                <w:sz w:val="20"/>
                <w:szCs w:val="20"/>
              </w:rPr>
            </w:pPr>
          </w:p>
        </w:tc>
        <w:tc>
          <w:tcPr>
            <w:tcW w:w="873" w:type="pct"/>
            <w:vAlign w:val="center"/>
          </w:tcPr>
          <w:p w14:paraId="227F257E" w14:textId="77777777" w:rsidR="000D39DF" w:rsidRPr="00E63515" w:rsidRDefault="000D39DF" w:rsidP="007F5A65">
            <w:pPr>
              <w:jc w:val="center"/>
              <w:rPr>
                <w:sz w:val="20"/>
                <w:szCs w:val="20"/>
              </w:rPr>
            </w:pPr>
          </w:p>
        </w:tc>
      </w:tr>
      <w:tr w:rsidR="000D39DF" w:rsidRPr="003E468B" w14:paraId="54D622A2" w14:textId="77777777" w:rsidTr="005F45EB">
        <w:trPr>
          <w:trHeight w:val="302"/>
          <w:jc w:val="center"/>
        </w:trPr>
        <w:tc>
          <w:tcPr>
            <w:tcW w:w="922" w:type="pct"/>
            <w:vAlign w:val="bottom"/>
          </w:tcPr>
          <w:p w14:paraId="370E9D30" w14:textId="77777777" w:rsidR="000D39DF" w:rsidRPr="00E63515" w:rsidRDefault="000D39DF" w:rsidP="007F5A65">
            <w:pPr>
              <w:jc w:val="center"/>
              <w:rPr>
                <w:sz w:val="20"/>
                <w:szCs w:val="20"/>
              </w:rPr>
            </w:pPr>
            <w:r w:rsidRPr="00E63515">
              <w:rPr>
                <w:rFonts w:cs="Calibri"/>
                <w:color w:val="000000"/>
                <w:sz w:val="20"/>
                <w:szCs w:val="20"/>
              </w:rPr>
              <w:t>2</w:t>
            </w:r>
          </w:p>
        </w:tc>
        <w:tc>
          <w:tcPr>
            <w:tcW w:w="938" w:type="pct"/>
            <w:vAlign w:val="bottom"/>
          </w:tcPr>
          <w:p w14:paraId="46B1055E" w14:textId="77777777" w:rsidR="000D39DF" w:rsidRPr="00E63515" w:rsidRDefault="000D39DF" w:rsidP="007F5A65">
            <w:pPr>
              <w:jc w:val="center"/>
              <w:rPr>
                <w:sz w:val="20"/>
                <w:szCs w:val="20"/>
              </w:rPr>
            </w:pPr>
          </w:p>
        </w:tc>
        <w:tc>
          <w:tcPr>
            <w:tcW w:w="810" w:type="pct"/>
            <w:vAlign w:val="center"/>
          </w:tcPr>
          <w:p w14:paraId="1027CA35" w14:textId="77777777" w:rsidR="000D39DF" w:rsidRPr="00E63515" w:rsidRDefault="000D39DF" w:rsidP="007F5A65">
            <w:pPr>
              <w:jc w:val="center"/>
              <w:rPr>
                <w:sz w:val="20"/>
                <w:szCs w:val="20"/>
              </w:rPr>
            </w:pPr>
          </w:p>
        </w:tc>
        <w:tc>
          <w:tcPr>
            <w:tcW w:w="777" w:type="pct"/>
            <w:vAlign w:val="center"/>
          </w:tcPr>
          <w:p w14:paraId="61850BAC" w14:textId="77777777" w:rsidR="000D39DF" w:rsidRPr="00E63515" w:rsidRDefault="000D39DF" w:rsidP="007F5A65">
            <w:pPr>
              <w:jc w:val="center"/>
              <w:rPr>
                <w:color w:val="auto"/>
                <w:sz w:val="20"/>
                <w:szCs w:val="20"/>
              </w:rPr>
            </w:pPr>
          </w:p>
        </w:tc>
        <w:tc>
          <w:tcPr>
            <w:tcW w:w="680" w:type="pct"/>
            <w:vAlign w:val="center"/>
          </w:tcPr>
          <w:p w14:paraId="481DBD12" w14:textId="77777777" w:rsidR="000D39DF" w:rsidRPr="00E63515" w:rsidRDefault="000D39DF" w:rsidP="007F5A65">
            <w:pPr>
              <w:jc w:val="center"/>
              <w:rPr>
                <w:sz w:val="20"/>
                <w:szCs w:val="20"/>
              </w:rPr>
            </w:pPr>
          </w:p>
        </w:tc>
        <w:tc>
          <w:tcPr>
            <w:tcW w:w="873" w:type="pct"/>
            <w:vAlign w:val="center"/>
          </w:tcPr>
          <w:p w14:paraId="37EB317C" w14:textId="77777777" w:rsidR="000D39DF" w:rsidRPr="00E63515" w:rsidRDefault="000D39DF" w:rsidP="007F5A65">
            <w:pPr>
              <w:jc w:val="center"/>
              <w:rPr>
                <w:sz w:val="20"/>
                <w:szCs w:val="20"/>
              </w:rPr>
            </w:pPr>
          </w:p>
        </w:tc>
      </w:tr>
      <w:tr w:rsidR="000D39DF" w:rsidRPr="003E468B" w14:paraId="68DB80F0" w14:textId="77777777" w:rsidTr="005F45EB">
        <w:trPr>
          <w:trHeight w:val="302"/>
          <w:jc w:val="center"/>
        </w:trPr>
        <w:tc>
          <w:tcPr>
            <w:tcW w:w="922" w:type="pct"/>
            <w:vAlign w:val="bottom"/>
          </w:tcPr>
          <w:p w14:paraId="35FB90B8" w14:textId="77777777" w:rsidR="000D39DF" w:rsidRPr="00E63515" w:rsidRDefault="000D39DF" w:rsidP="007F5A65">
            <w:pPr>
              <w:jc w:val="center"/>
              <w:rPr>
                <w:sz w:val="20"/>
                <w:szCs w:val="20"/>
              </w:rPr>
            </w:pPr>
            <w:r w:rsidRPr="00E63515">
              <w:rPr>
                <w:rFonts w:cs="Calibri"/>
                <w:color w:val="000000"/>
                <w:sz w:val="20"/>
                <w:szCs w:val="20"/>
              </w:rPr>
              <w:t>3</w:t>
            </w:r>
          </w:p>
        </w:tc>
        <w:tc>
          <w:tcPr>
            <w:tcW w:w="938" w:type="pct"/>
            <w:vAlign w:val="bottom"/>
          </w:tcPr>
          <w:p w14:paraId="0EEBC3F4" w14:textId="77777777" w:rsidR="000D39DF" w:rsidRPr="00E63515" w:rsidRDefault="000D39DF" w:rsidP="007F5A65">
            <w:pPr>
              <w:jc w:val="center"/>
              <w:rPr>
                <w:sz w:val="20"/>
                <w:szCs w:val="20"/>
              </w:rPr>
            </w:pPr>
          </w:p>
        </w:tc>
        <w:tc>
          <w:tcPr>
            <w:tcW w:w="810" w:type="pct"/>
            <w:vAlign w:val="center"/>
          </w:tcPr>
          <w:p w14:paraId="05C92AB5" w14:textId="77777777" w:rsidR="000D39DF" w:rsidRPr="00E63515" w:rsidRDefault="000D39DF" w:rsidP="007F5A65">
            <w:pPr>
              <w:jc w:val="center"/>
              <w:rPr>
                <w:sz w:val="20"/>
                <w:szCs w:val="20"/>
              </w:rPr>
            </w:pPr>
          </w:p>
        </w:tc>
        <w:tc>
          <w:tcPr>
            <w:tcW w:w="777" w:type="pct"/>
            <w:vAlign w:val="center"/>
          </w:tcPr>
          <w:p w14:paraId="117804AC" w14:textId="77777777" w:rsidR="000D39DF" w:rsidRPr="00E63515" w:rsidRDefault="000D39DF" w:rsidP="007F5A65">
            <w:pPr>
              <w:jc w:val="center"/>
              <w:rPr>
                <w:color w:val="auto"/>
                <w:sz w:val="20"/>
                <w:szCs w:val="20"/>
              </w:rPr>
            </w:pPr>
          </w:p>
        </w:tc>
        <w:tc>
          <w:tcPr>
            <w:tcW w:w="680" w:type="pct"/>
            <w:vAlign w:val="center"/>
          </w:tcPr>
          <w:p w14:paraId="445806B0" w14:textId="77777777" w:rsidR="000D39DF" w:rsidRPr="00E63515" w:rsidRDefault="000D39DF" w:rsidP="007F5A65">
            <w:pPr>
              <w:jc w:val="center"/>
              <w:rPr>
                <w:sz w:val="20"/>
                <w:szCs w:val="20"/>
              </w:rPr>
            </w:pPr>
          </w:p>
        </w:tc>
        <w:tc>
          <w:tcPr>
            <w:tcW w:w="873" w:type="pct"/>
            <w:vAlign w:val="center"/>
          </w:tcPr>
          <w:p w14:paraId="00055D5E" w14:textId="77777777" w:rsidR="000D39DF" w:rsidRPr="00E63515" w:rsidRDefault="000D39DF" w:rsidP="007F5A65">
            <w:pPr>
              <w:jc w:val="center"/>
              <w:rPr>
                <w:sz w:val="20"/>
                <w:szCs w:val="20"/>
              </w:rPr>
            </w:pPr>
          </w:p>
        </w:tc>
      </w:tr>
      <w:tr w:rsidR="000D39DF" w:rsidRPr="003E468B" w14:paraId="45A5845F" w14:textId="77777777" w:rsidTr="005F45EB">
        <w:trPr>
          <w:trHeight w:val="302"/>
          <w:jc w:val="center"/>
        </w:trPr>
        <w:tc>
          <w:tcPr>
            <w:tcW w:w="922" w:type="pct"/>
            <w:vAlign w:val="bottom"/>
          </w:tcPr>
          <w:p w14:paraId="47EE7452" w14:textId="77777777" w:rsidR="000D39DF" w:rsidRPr="00E63515" w:rsidRDefault="000D39DF" w:rsidP="007F5A65">
            <w:pPr>
              <w:jc w:val="center"/>
              <w:rPr>
                <w:sz w:val="20"/>
                <w:szCs w:val="20"/>
              </w:rPr>
            </w:pPr>
            <w:r w:rsidRPr="00E63515">
              <w:rPr>
                <w:rFonts w:cs="Calibri"/>
                <w:color w:val="000000"/>
                <w:sz w:val="20"/>
                <w:szCs w:val="20"/>
              </w:rPr>
              <w:t>4</w:t>
            </w:r>
          </w:p>
        </w:tc>
        <w:tc>
          <w:tcPr>
            <w:tcW w:w="938" w:type="pct"/>
            <w:vAlign w:val="bottom"/>
          </w:tcPr>
          <w:p w14:paraId="21F13C2B" w14:textId="77777777" w:rsidR="000D39DF" w:rsidRPr="00E63515" w:rsidRDefault="000D39DF" w:rsidP="007F5A65">
            <w:pPr>
              <w:jc w:val="center"/>
              <w:rPr>
                <w:sz w:val="20"/>
                <w:szCs w:val="20"/>
              </w:rPr>
            </w:pPr>
          </w:p>
        </w:tc>
        <w:tc>
          <w:tcPr>
            <w:tcW w:w="810" w:type="pct"/>
            <w:vAlign w:val="center"/>
          </w:tcPr>
          <w:p w14:paraId="3E9DF0F3" w14:textId="77777777" w:rsidR="000D39DF" w:rsidRPr="00E63515" w:rsidRDefault="000D39DF" w:rsidP="007F5A65">
            <w:pPr>
              <w:jc w:val="center"/>
              <w:rPr>
                <w:sz w:val="20"/>
                <w:szCs w:val="20"/>
              </w:rPr>
            </w:pPr>
          </w:p>
        </w:tc>
        <w:tc>
          <w:tcPr>
            <w:tcW w:w="777" w:type="pct"/>
            <w:vAlign w:val="center"/>
          </w:tcPr>
          <w:p w14:paraId="4C315E03" w14:textId="77777777" w:rsidR="000D39DF" w:rsidRPr="00E63515" w:rsidRDefault="000D39DF" w:rsidP="007F5A65">
            <w:pPr>
              <w:jc w:val="center"/>
              <w:rPr>
                <w:color w:val="auto"/>
                <w:sz w:val="20"/>
                <w:szCs w:val="20"/>
              </w:rPr>
            </w:pPr>
          </w:p>
        </w:tc>
        <w:tc>
          <w:tcPr>
            <w:tcW w:w="680" w:type="pct"/>
            <w:vAlign w:val="center"/>
          </w:tcPr>
          <w:p w14:paraId="1CF07AB9" w14:textId="77777777" w:rsidR="000D39DF" w:rsidRPr="00E63515" w:rsidRDefault="000D39DF" w:rsidP="007F5A65">
            <w:pPr>
              <w:jc w:val="center"/>
              <w:rPr>
                <w:sz w:val="20"/>
                <w:szCs w:val="20"/>
              </w:rPr>
            </w:pPr>
          </w:p>
        </w:tc>
        <w:tc>
          <w:tcPr>
            <w:tcW w:w="873" w:type="pct"/>
            <w:vAlign w:val="center"/>
          </w:tcPr>
          <w:p w14:paraId="50A0D8AF" w14:textId="77777777" w:rsidR="000D39DF" w:rsidRPr="00E63515" w:rsidRDefault="000D39DF" w:rsidP="007F5A65">
            <w:pPr>
              <w:jc w:val="center"/>
              <w:rPr>
                <w:sz w:val="20"/>
                <w:szCs w:val="20"/>
              </w:rPr>
            </w:pPr>
          </w:p>
        </w:tc>
      </w:tr>
      <w:tr w:rsidR="000D39DF" w:rsidRPr="003E468B" w14:paraId="4C69ABB3" w14:textId="77777777" w:rsidTr="005F45EB">
        <w:trPr>
          <w:trHeight w:val="302"/>
          <w:jc w:val="center"/>
        </w:trPr>
        <w:tc>
          <w:tcPr>
            <w:tcW w:w="922" w:type="pct"/>
            <w:vAlign w:val="bottom"/>
          </w:tcPr>
          <w:p w14:paraId="79D3FF55" w14:textId="77777777" w:rsidR="000D39DF" w:rsidRPr="00E63515" w:rsidRDefault="000D39DF" w:rsidP="007F5A65">
            <w:pPr>
              <w:jc w:val="center"/>
              <w:rPr>
                <w:sz w:val="20"/>
                <w:szCs w:val="20"/>
              </w:rPr>
            </w:pPr>
            <w:r w:rsidRPr="00E63515">
              <w:rPr>
                <w:rFonts w:cs="Calibri"/>
                <w:color w:val="000000"/>
                <w:sz w:val="20"/>
                <w:szCs w:val="20"/>
              </w:rPr>
              <w:t>5</w:t>
            </w:r>
          </w:p>
        </w:tc>
        <w:tc>
          <w:tcPr>
            <w:tcW w:w="938" w:type="pct"/>
            <w:vAlign w:val="bottom"/>
          </w:tcPr>
          <w:p w14:paraId="54F76361" w14:textId="77777777" w:rsidR="000D39DF" w:rsidRPr="00E63515" w:rsidRDefault="000D39DF" w:rsidP="007F5A65">
            <w:pPr>
              <w:jc w:val="center"/>
              <w:rPr>
                <w:sz w:val="20"/>
                <w:szCs w:val="20"/>
              </w:rPr>
            </w:pPr>
          </w:p>
        </w:tc>
        <w:tc>
          <w:tcPr>
            <w:tcW w:w="810" w:type="pct"/>
            <w:vAlign w:val="center"/>
          </w:tcPr>
          <w:p w14:paraId="31AC51B0" w14:textId="77777777" w:rsidR="000D39DF" w:rsidRPr="00E63515" w:rsidRDefault="000D39DF" w:rsidP="007F5A65">
            <w:pPr>
              <w:jc w:val="center"/>
              <w:rPr>
                <w:sz w:val="20"/>
                <w:szCs w:val="20"/>
              </w:rPr>
            </w:pPr>
          </w:p>
        </w:tc>
        <w:tc>
          <w:tcPr>
            <w:tcW w:w="777" w:type="pct"/>
            <w:vAlign w:val="center"/>
          </w:tcPr>
          <w:p w14:paraId="3AC6916C" w14:textId="77777777" w:rsidR="000D39DF" w:rsidRPr="00E63515" w:rsidRDefault="000D39DF" w:rsidP="007F5A65">
            <w:pPr>
              <w:jc w:val="center"/>
              <w:rPr>
                <w:color w:val="auto"/>
                <w:sz w:val="20"/>
                <w:szCs w:val="20"/>
              </w:rPr>
            </w:pPr>
          </w:p>
        </w:tc>
        <w:tc>
          <w:tcPr>
            <w:tcW w:w="680" w:type="pct"/>
            <w:vAlign w:val="center"/>
          </w:tcPr>
          <w:p w14:paraId="6EC5B6D2" w14:textId="77777777" w:rsidR="000D39DF" w:rsidRPr="00E63515" w:rsidRDefault="000D39DF" w:rsidP="007F5A65">
            <w:pPr>
              <w:jc w:val="center"/>
              <w:rPr>
                <w:sz w:val="20"/>
                <w:szCs w:val="20"/>
              </w:rPr>
            </w:pPr>
          </w:p>
        </w:tc>
        <w:tc>
          <w:tcPr>
            <w:tcW w:w="873" w:type="pct"/>
            <w:vAlign w:val="center"/>
          </w:tcPr>
          <w:p w14:paraId="32038748" w14:textId="77777777" w:rsidR="000D39DF" w:rsidRPr="00E63515" w:rsidRDefault="000D39DF" w:rsidP="007F5A65">
            <w:pPr>
              <w:jc w:val="center"/>
              <w:rPr>
                <w:sz w:val="20"/>
                <w:szCs w:val="20"/>
              </w:rPr>
            </w:pPr>
          </w:p>
        </w:tc>
      </w:tr>
      <w:tr w:rsidR="000D39DF" w:rsidRPr="003E468B" w14:paraId="2B6A80C9" w14:textId="77777777" w:rsidTr="005F45EB">
        <w:trPr>
          <w:trHeight w:val="302"/>
          <w:jc w:val="center"/>
        </w:trPr>
        <w:tc>
          <w:tcPr>
            <w:tcW w:w="922" w:type="pct"/>
            <w:vAlign w:val="bottom"/>
          </w:tcPr>
          <w:p w14:paraId="0CECC401" w14:textId="77777777" w:rsidR="000D39DF" w:rsidRPr="00E63515" w:rsidRDefault="000D39DF" w:rsidP="007F5A65">
            <w:pPr>
              <w:jc w:val="center"/>
              <w:rPr>
                <w:sz w:val="20"/>
                <w:szCs w:val="20"/>
              </w:rPr>
            </w:pPr>
            <w:r w:rsidRPr="00E63515">
              <w:rPr>
                <w:rFonts w:cs="Calibri"/>
                <w:color w:val="000000"/>
                <w:sz w:val="20"/>
                <w:szCs w:val="20"/>
              </w:rPr>
              <w:t>6</w:t>
            </w:r>
          </w:p>
        </w:tc>
        <w:tc>
          <w:tcPr>
            <w:tcW w:w="938" w:type="pct"/>
            <w:vAlign w:val="bottom"/>
          </w:tcPr>
          <w:p w14:paraId="722802E6" w14:textId="77777777" w:rsidR="000D39DF" w:rsidRPr="00E63515" w:rsidRDefault="000D39DF" w:rsidP="007F5A65">
            <w:pPr>
              <w:jc w:val="center"/>
              <w:rPr>
                <w:sz w:val="20"/>
                <w:szCs w:val="20"/>
              </w:rPr>
            </w:pPr>
          </w:p>
        </w:tc>
        <w:tc>
          <w:tcPr>
            <w:tcW w:w="810" w:type="pct"/>
            <w:vAlign w:val="center"/>
          </w:tcPr>
          <w:p w14:paraId="040415AA" w14:textId="77777777" w:rsidR="000D39DF" w:rsidRPr="00E63515" w:rsidRDefault="000D39DF" w:rsidP="007F5A65">
            <w:pPr>
              <w:jc w:val="center"/>
              <w:rPr>
                <w:sz w:val="20"/>
                <w:szCs w:val="20"/>
              </w:rPr>
            </w:pPr>
          </w:p>
        </w:tc>
        <w:tc>
          <w:tcPr>
            <w:tcW w:w="777" w:type="pct"/>
            <w:vAlign w:val="center"/>
          </w:tcPr>
          <w:p w14:paraId="2BBFC1A6" w14:textId="77777777" w:rsidR="000D39DF" w:rsidRPr="00E63515" w:rsidRDefault="000D39DF" w:rsidP="007F5A65">
            <w:pPr>
              <w:jc w:val="center"/>
              <w:rPr>
                <w:color w:val="auto"/>
                <w:sz w:val="20"/>
                <w:szCs w:val="20"/>
              </w:rPr>
            </w:pPr>
          </w:p>
        </w:tc>
        <w:tc>
          <w:tcPr>
            <w:tcW w:w="680" w:type="pct"/>
            <w:vAlign w:val="center"/>
          </w:tcPr>
          <w:p w14:paraId="7674BB31" w14:textId="77777777" w:rsidR="000D39DF" w:rsidRPr="00E63515" w:rsidRDefault="000D39DF" w:rsidP="007F5A65">
            <w:pPr>
              <w:jc w:val="center"/>
              <w:rPr>
                <w:sz w:val="20"/>
                <w:szCs w:val="20"/>
              </w:rPr>
            </w:pPr>
          </w:p>
        </w:tc>
        <w:tc>
          <w:tcPr>
            <w:tcW w:w="873" w:type="pct"/>
            <w:vAlign w:val="center"/>
          </w:tcPr>
          <w:p w14:paraId="773E4859" w14:textId="77777777" w:rsidR="000D39DF" w:rsidRPr="00E63515" w:rsidRDefault="000D39DF" w:rsidP="007F5A65">
            <w:pPr>
              <w:jc w:val="center"/>
              <w:rPr>
                <w:sz w:val="20"/>
                <w:szCs w:val="20"/>
              </w:rPr>
            </w:pPr>
          </w:p>
        </w:tc>
      </w:tr>
      <w:tr w:rsidR="000D39DF" w:rsidRPr="003E468B" w14:paraId="4323D97E" w14:textId="77777777" w:rsidTr="005F45EB">
        <w:trPr>
          <w:trHeight w:val="302"/>
          <w:jc w:val="center"/>
        </w:trPr>
        <w:tc>
          <w:tcPr>
            <w:tcW w:w="922" w:type="pct"/>
            <w:vAlign w:val="bottom"/>
          </w:tcPr>
          <w:p w14:paraId="2FDB5BA3" w14:textId="77777777" w:rsidR="000D39DF" w:rsidRPr="00E63515" w:rsidRDefault="000D39DF" w:rsidP="007F5A65">
            <w:pPr>
              <w:jc w:val="center"/>
              <w:rPr>
                <w:sz w:val="20"/>
                <w:szCs w:val="20"/>
              </w:rPr>
            </w:pPr>
            <w:r w:rsidRPr="00E63515">
              <w:rPr>
                <w:rFonts w:cs="Calibri"/>
                <w:color w:val="000000"/>
                <w:sz w:val="20"/>
                <w:szCs w:val="20"/>
              </w:rPr>
              <w:t>7</w:t>
            </w:r>
          </w:p>
        </w:tc>
        <w:tc>
          <w:tcPr>
            <w:tcW w:w="938" w:type="pct"/>
            <w:vAlign w:val="bottom"/>
          </w:tcPr>
          <w:p w14:paraId="0D575409" w14:textId="77777777" w:rsidR="000D39DF" w:rsidRPr="00E63515" w:rsidRDefault="000D39DF" w:rsidP="007F5A65">
            <w:pPr>
              <w:jc w:val="center"/>
              <w:rPr>
                <w:sz w:val="20"/>
                <w:szCs w:val="20"/>
              </w:rPr>
            </w:pPr>
          </w:p>
        </w:tc>
        <w:tc>
          <w:tcPr>
            <w:tcW w:w="810" w:type="pct"/>
            <w:vAlign w:val="center"/>
          </w:tcPr>
          <w:p w14:paraId="6A3F8C3F" w14:textId="77777777" w:rsidR="000D39DF" w:rsidRPr="00E63515" w:rsidRDefault="000D39DF" w:rsidP="007F5A65">
            <w:pPr>
              <w:jc w:val="center"/>
              <w:rPr>
                <w:sz w:val="20"/>
                <w:szCs w:val="20"/>
              </w:rPr>
            </w:pPr>
          </w:p>
        </w:tc>
        <w:tc>
          <w:tcPr>
            <w:tcW w:w="777" w:type="pct"/>
            <w:vAlign w:val="center"/>
          </w:tcPr>
          <w:p w14:paraId="22F448D2" w14:textId="77777777" w:rsidR="000D39DF" w:rsidRPr="00E63515" w:rsidRDefault="000D39DF" w:rsidP="007F5A65">
            <w:pPr>
              <w:jc w:val="center"/>
              <w:rPr>
                <w:color w:val="auto"/>
                <w:sz w:val="20"/>
                <w:szCs w:val="20"/>
              </w:rPr>
            </w:pPr>
          </w:p>
        </w:tc>
        <w:tc>
          <w:tcPr>
            <w:tcW w:w="680" w:type="pct"/>
            <w:vAlign w:val="center"/>
          </w:tcPr>
          <w:p w14:paraId="109A6467" w14:textId="77777777" w:rsidR="000D39DF" w:rsidRPr="00E63515" w:rsidRDefault="000D39DF" w:rsidP="007F5A65">
            <w:pPr>
              <w:jc w:val="center"/>
              <w:rPr>
                <w:sz w:val="20"/>
                <w:szCs w:val="20"/>
              </w:rPr>
            </w:pPr>
          </w:p>
        </w:tc>
        <w:tc>
          <w:tcPr>
            <w:tcW w:w="873" w:type="pct"/>
            <w:vAlign w:val="center"/>
          </w:tcPr>
          <w:p w14:paraId="0E0A7B2B" w14:textId="77777777" w:rsidR="000D39DF" w:rsidRPr="00E63515" w:rsidRDefault="000D39DF" w:rsidP="007F5A65">
            <w:pPr>
              <w:jc w:val="center"/>
              <w:rPr>
                <w:sz w:val="20"/>
                <w:szCs w:val="20"/>
              </w:rPr>
            </w:pPr>
          </w:p>
        </w:tc>
      </w:tr>
      <w:tr w:rsidR="000D39DF" w:rsidRPr="003E468B" w14:paraId="143CECEC" w14:textId="77777777" w:rsidTr="005F45EB">
        <w:trPr>
          <w:trHeight w:val="302"/>
          <w:jc w:val="center"/>
        </w:trPr>
        <w:tc>
          <w:tcPr>
            <w:tcW w:w="922" w:type="pct"/>
            <w:vAlign w:val="bottom"/>
          </w:tcPr>
          <w:p w14:paraId="515B8B71" w14:textId="77777777" w:rsidR="000D39DF" w:rsidRPr="00E63515" w:rsidRDefault="000D39DF" w:rsidP="007F5A65">
            <w:pPr>
              <w:jc w:val="center"/>
              <w:rPr>
                <w:sz w:val="20"/>
                <w:szCs w:val="20"/>
              </w:rPr>
            </w:pPr>
            <w:r w:rsidRPr="00E63515">
              <w:rPr>
                <w:rFonts w:cs="Calibri"/>
                <w:color w:val="000000"/>
                <w:sz w:val="20"/>
                <w:szCs w:val="20"/>
              </w:rPr>
              <w:t>8</w:t>
            </w:r>
          </w:p>
        </w:tc>
        <w:tc>
          <w:tcPr>
            <w:tcW w:w="938" w:type="pct"/>
            <w:vAlign w:val="bottom"/>
          </w:tcPr>
          <w:p w14:paraId="400151A1" w14:textId="77777777" w:rsidR="000D39DF" w:rsidRPr="00E63515" w:rsidRDefault="000D39DF" w:rsidP="007F5A65">
            <w:pPr>
              <w:jc w:val="center"/>
              <w:rPr>
                <w:sz w:val="20"/>
                <w:szCs w:val="20"/>
              </w:rPr>
            </w:pPr>
          </w:p>
        </w:tc>
        <w:tc>
          <w:tcPr>
            <w:tcW w:w="810" w:type="pct"/>
            <w:vAlign w:val="center"/>
          </w:tcPr>
          <w:p w14:paraId="0DA576B1" w14:textId="77777777" w:rsidR="000D39DF" w:rsidRPr="00E63515" w:rsidRDefault="000D39DF" w:rsidP="007F5A65">
            <w:pPr>
              <w:jc w:val="center"/>
              <w:rPr>
                <w:sz w:val="20"/>
                <w:szCs w:val="20"/>
              </w:rPr>
            </w:pPr>
          </w:p>
        </w:tc>
        <w:tc>
          <w:tcPr>
            <w:tcW w:w="777" w:type="pct"/>
            <w:vAlign w:val="center"/>
          </w:tcPr>
          <w:p w14:paraId="1FC718AE" w14:textId="77777777" w:rsidR="000D39DF" w:rsidRPr="00E63515" w:rsidRDefault="000D39DF" w:rsidP="007F5A65">
            <w:pPr>
              <w:jc w:val="center"/>
              <w:rPr>
                <w:color w:val="auto"/>
                <w:sz w:val="20"/>
                <w:szCs w:val="20"/>
              </w:rPr>
            </w:pPr>
          </w:p>
        </w:tc>
        <w:tc>
          <w:tcPr>
            <w:tcW w:w="680" w:type="pct"/>
            <w:vAlign w:val="center"/>
          </w:tcPr>
          <w:p w14:paraId="340A7D6A" w14:textId="77777777" w:rsidR="000D39DF" w:rsidRPr="00E63515" w:rsidRDefault="000D39DF" w:rsidP="007F5A65">
            <w:pPr>
              <w:jc w:val="center"/>
              <w:rPr>
                <w:sz w:val="20"/>
                <w:szCs w:val="20"/>
              </w:rPr>
            </w:pPr>
          </w:p>
        </w:tc>
        <w:tc>
          <w:tcPr>
            <w:tcW w:w="873" w:type="pct"/>
            <w:vAlign w:val="center"/>
          </w:tcPr>
          <w:p w14:paraId="117A19D0" w14:textId="77777777" w:rsidR="000D39DF" w:rsidRPr="00E63515" w:rsidRDefault="000D39DF" w:rsidP="007F5A65">
            <w:pPr>
              <w:jc w:val="center"/>
              <w:rPr>
                <w:sz w:val="20"/>
                <w:szCs w:val="20"/>
              </w:rPr>
            </w:pPr>
          </w:p>
        </w:tc>
      </w:tr>
      <w:tr w:rsidR="000D39DF" w:rsidRPr="003E468B" w14:paraId="0A68C9E3" w14:textId="77777777" w:rsidTr="005F45EB">
        <w:trPr>
          <w:trHeight w:val="302"/>
          <w:jc w:val="center"/>
        </w:trPr>
        <w:tc>
          <w:tcPr>
            <w:tcW w:w="922" w:type="pct"/>
            <w:vAlign w:val="bottom"/>
          </w:tcPr>
          <w:p w14:paraId="0059E198" w14:textId="77777777" w:rsidR="000D39DF" w:rsidRPr="00E63515" w:rsidRDefault="000D39DF" w:rsidP="007F5A65">
            <w:pPr>
              <w:jc w:val="center"/>
              <w:rPr>
                <w:sz w:val="20"/>
                <w:szCs w:val="20"/>
              </w:rPr>
            </w:pPr>
            <w:r w:rsidRPr="00E63515">
              <w:rPr>
                <w:rFonts w:cs="Calibri"/>
                <w:color w:val="000000"/>
                <w:sz w:val="20"/>
                <w:szCs w:val="20"/>
              </w:rPr>
              <w:t>9</w:t>
            </w:r>
          </w:p>
        </w:tc>
        <w:tc>
          <w:tcPr>
            <w:tcW w:w="938" w:type="pct"/>
            <w:vAlign w:val="bottom"/>
          </w:tcPr>
          <w:p w14:paraId="13303F1E" w14:textId="77777777" w:rsidR="000D39DF" w:rsidRPr="00E63515" w:rsidRDefault="000D39DF" w:rsidP="007F5A65">
            <w:pPr>
              <w:jc w:val="center"/>
              <w:rPr>
                <w:sz w:val="20"/>
                <w:szCs w:val="20"/>
              </w:rPr>
            </w:pPr>
          </w:p>
        </w:tc>
        <w:tc>
          <w:tcPr>
            <w:tcW w:w="810" w:type="pct"/>
            <w:vAlign w:val="center"/>
          </w:tcPr>
          <w:p w14:paraId="3CF20C89" w14:textId="77777777" w:rsidR="000D39DF" w:rsidRPr="00E63515" w:rsidRDefault="000D39DF" w:rsidP="007F5A65">
            <w:pPr>
              <w:jc w:val="center"/>
              <w:rPr>
                <w:sz w:val="20"/>
                <w:szCs w:val="20"/>
              </w:rPr>
            </w:pPr>
          </w:p>
        </w:tc>
        <w:tc>
          <w:tcPr>
            <w:tcW w:w="777" w:type="pct"/>
            <w:vAlign w:val="center"/>
          </w:tcPr>
          <w:p w14:paraId="2CD7B32D" w14:textId="77777777" w:rsidR="000D39DF" w:rsidRPr="00E63515" w:rsidRDefault="000D39DF" w:rsidP="007F5A65">
            <w:pPr>
              <w:jc w:val="center"/>
              <w:rPr>
                <w:color w:val="auto"/>
                <w:sz w:val="20"/>
                <w:szCs w:val="20"/>
              </w:rPr>
            </w:pPr>
          </w:p>
        </w:tc>
        <w:tc>
          <w:tcPr>
            <w:tcW w:w="680" w:type="pct"/>
            <w:vAlign w:val="center"/>
          </w:tcPr>
          <w:p w14:paraId="6A01955E" w14:textId="77777777" w:rsidR="000D39DF" w:rsidRPr="00E63515" w:rsidRDefault="000D39DF" w:rsidP="007F5A65">
            <w:pPr>
              <w:jc w:val="center"/>
              <w:rPr>
                <w:sz w:val="20"/>
                <w:szCs w:val="20"/>
              </w:rPr>
            </w:pPr>
          </w:p>
        </w:tc>
        <w:tc>
          <w:tcPr>
            <w:tcW w:w="873" w:type="pct"/>
            <w:vAlign w:val="center"/>
          </w:tcPr>
          <w:p w14:paraId="59CC370D" w14:textId="77777777" w:rsidR="000D39DF" w:rsidRPr="00E63515" w:rsidRDefault="000D39DF" w:rsidP="007F5A65">
            <w:pPr>
              <w:jc w:val="center"/>
              <w:rPr>
                <w:sz w:val="20"/>
                <w:szCs w:val="20"/>
              </w:rPr>
            </w:pPr>
          </w:p>
        </w:tc>
      </w:tr>
      <w:tr w:rsidR="000D39DF" w:rsidRPr="003E468B" w14:paraId="7C503D1C" w14:textId="77777777" w:rsidTr="005F45EB">
        <w:trPr>
          <w:trHeight w:val="302"/>
          <w:jc w:val="center"/>
        </w:trPr>
        <w:tc>
          <w:tcPr>
            <w:tcW w:w="922" w:type="pct"/>
            <w:vAlign w:val="bottom"/>
          </w:tcPr>
          <w:p w14:paraId="7115CCF9" w14:textId="77777777" w:rsidR="000D39DF" w:rsidRPr="00E63515" w:rsidRDefault="000D39DF" w:rsidP="007F5A65">
            <w:pPr>
              <w:jc w:val="center"/>
              <w:rPr>
                <w:sz w:val="20"/>
                <w:szCs w:val="20"/>
              </w:rPr>
            </w:pPr>
            <w:r w:rsidRPr="00E63515">
              <w:rPr>
                <w:rFonts w:cs="Calibri"/>
                <w:color w:val="000000"/>
                <w:sz w:val="20"/>
                <w:szCs w:val="20"/>
              </w:rPr>
              <w:t>10</w:t>
            </w:r>
          </w:p>
        </w:tc>
        <w:tc>
          <w:tcPr>
            <w:tcW w:w="938" w:type="pct"/>
            <w:vAlign w:val="bottom"/>
          </w:tcPr>
          <w:p w14:paraId="6C655F8B" w14:textId="77777777" w:rsidR="000D39DF" w:rsidRPr="00E63515" w:rsidRDefault="000D39DF" w:rsidP="007F5A65">
            <w:pPr>
              <w:jc w:val="center"/>
              <w:rPr>
                <w:sz w:val="20"/>
                <w:szCs w:val="20"/>
              </w:rPr>
            </w:pPr>
          </w:p>
        </w:tc>
        <w:tc>
          <w:tcPr>
            <w:tcW w:w="810" w:type="pct"/>
            <w:vAlign w:val="center"/>
          </w:tcPr>
          <w:p w14:paraId="080F57B4" w14:textId="77777777" w:rsidR="000D39DF" w:rsidRPr="00E63515" w:rsidRDefault="000D39DF" w:rsidP="007F5A65">
            <w:pPr>
              <w:jc w:val="center"/>
              <w:rPr>
                <w:sz w:val="20"/>
                <w:szCs w:val="20"/>
              </w:rPr>
            </w:pPr>
          </w:p>
        </w:tc>
        <w:tc>
          <w:tcPr>
            <w:tcW w:w="777" w:type="pct"/>
            <w:vAlign w:val="center"/>
          </w:tcPr>
          <w:p w14:paraId="4FA43FC6" w14:textId="77777777" w:rsidR="000D39DF" w:rsidRPr="00E63515" w:rsidRDefault="000D39DF" w:rsidP="007F5A65">
            <w:pPr>
              <w:jc w:val="center"/>
              <w:rPr>
                <w:color w:val="auto"/>
                <w:sz w:val="20"/>
                <w:szCs w:val="20"/>
              </w:rPr>
            </w:pPr>
          </w:p>
        </w:tc>
        <w:tc>
          <w:tcPr>
            <w:tcW w:w="680" w:type="pct"/>
            <w:vAlign w:val="center"/>
          </w:tcPr>
          <w:p w14:paraId="6B2F6F49" w14:textId="77777777" w:rsidR="000D39DF" w:rsidRPr="00E63515" w:rsidRDefault="000D39DF" w:rsidP="007F5A65">
            <w:pPr>
              <w:jc w:val="center"/>
              <w:rPr>
                <w:sz w:val="20"/>
                <w:szCs w:val="20"/>
              </w:rPr>
            </w:pPr>
          </w:p>
        </w:tc>
        <w:tc>
          <w:tcPr>
            <w:tcW w:w="873" w:type="pct"/>
            <w:vAlign w:val="center"/>
          </w:tcPr>
          <w:p w14:paraId="15CD33FD" w14:textId="77777777" w:rsidR="000D39DF" w:rsidRPr="00E63515" w:rsidRDefault="000D39DF" w:rsidP="007F5A65">
            <w:pPr>
              <w:jc w:val="center"/>
              <w:rPr>
                <w:sz w:val="20"/>
                <w:szCs w:val="20"/>
              </w:rPr>
            </w:pPr>
          </w:p>
        </w:tc>
      </w:tr>
      <w:tr w:rsidR="000D39DF" w:rsidRPr="003E468B" w14:paraId="16729F28" w14:textId="77777777" w:rsidTr="005F45EB">
        <w:trPr>
          <w:trHeight w:val="302"/>
          <w:jc w:val="center"/>
        </w:trPr>
        <w:tc>
          <w:tcPr>
            <w:tcW w:w="922" w:type="pct"/>
            <w:vAlign w:val="bottom"/>
          </w:tcPr>
          <w:p w14:paraId="2D4550F6" w14:textId="77777777" w:rsidR="000D39DF" w:rsidRPr="00E63515" w:rsidRDefault="000D39DF" w:rsidP="007F5A65">
            <w:pPr>
              <w:jc w:val="center"/>
              <w:rPr>
                <w:sz w:val="20"/>
                <w:szCs w:val="20"/>
              </w:rPr>
            </w:pPr>
            <w:r w:rsidRPr="00E63515">
              <w:rPr>
                <w:rFonts w:cs="Calibri"/>
                <w:color w:val="000000"/>
                <w:sz w:val="20"/>
                <w:szCs w:val="20"/>
              </w:rPr>
              <w:t>11</w:t>
            </w:r>
          </w:p>
        </w:tc>
        <w:tc>
          <w:tcPr>
            <w:tcW w:w="938" w:type="pct"/>
            <w:vAlign w:val="bottom"/>
          </w:tcPr>
          <w:p w14:paraId="573FB586" w14:textId="77777777" w:rsidR="000D39DF" w:rsidRPr="00E63515" w:rsidRDefault="000D39DF" w:rsidP="007F5A65">
            <w:pPr>
              <w:jc w:val="center"/>
              <w:rPr>
                <w:sz w:val="20"/>
                <w:szCs w:val="20"/>
              </w:rPr>
            </w:pPr>
          </w:p>
        </w:tc>
        <w:tc>
          <w:tcPr>
            <w:tcW w:w="810" w:type="pct"/>
            <w:vAlign w:val="center"/>
          </w:tcPr>
          <w:p w14:paraId="4223AC72" w14:textId="77777777" w:rsidR="000D39DF" w:rsidRPr="00E63515" w:rsidRDefault="000D39DF" w:rsidP="007F5A65">
            <w:pPr>
              <w:jc w:val="center"/>
              <w:rPr>
                <w:sz w:val="20"/>
                <w:szCs w:val="20"/>
              </w:rPr>
            </w:pPr>
          </w:p>
        </w:tc>
        <w:tc>
          <w:tcPr>
            <w:tcW w:w="777" w:type="pct"/>
            <w:vAlign w:val="center"/>
          </w:tcPr>
          <w:p w14:paraId="6D9B784A" w14:textId="77777777" w:rsidR="000D39DF" w:rsidRPr="00E63515" w:rsidRDefault="000D39DF" w:rsidP="007F5A65">
            <w:pPr>
              <w:jc w:val="center"/>
              <w:rPr>
                <w:color w:val="auto"/>
                <w:sz w:val="20"/>
                <w:szCs w:val="20"/>
              </w:rPr>
            </w:pPr>
          </w:p>
        </w:tc>
        <w:tc>
          <w:tcPr>
            <w:tcW w:w="680" w:type="pct"/>
            <w:vAlign w:val="center"/>
          </w:tcPr>
          <w:p w14:paraId="006297C9" w14:textId="77777777" w:rsidR="000D39DF" w:rsidRPr="00E63515" w:rsidRDefault="000D39DF" w:rsidP="007F5A65">
            <w:pPr>
              <w:jc w:val="center"/>
              <w:rPr>
                <w:sz w:val="20"/>
                <w:szCs w:val="20"/>
              </w:rPr>
            </w:pPr>
          </w:p>
        </w:tc>
        <w:tc>
          <w:tcPr>
            <w:tcW w:w="873" w:type="pct"/>
            <w:vAlign w:val="center"/>
          </w:tcPr>
          <w:p w14:paraId="6165B8E2" w14:textId="77777777" w:rsidR="000D39DF" w:rsidRPr="00E63515" w:rsidRDefault="000D39DF" w:rsidP="007F5A65">
            <w:pPr>
              <w:jc w:val="center"/>
              <w:rPr>
                <w:sz w:val="20"/>
                <w:szCs w:val="20"/>
              </w:rPr>
            </w:pPr>
          </w:p>
        </w:tc>
      </w:tr>
      <w:tr w:rsidR="000D39DF" w:rsidRPr="003E468B" w14:paraId="723F9838" w14:textId="77777777" w:rsidTr="005F45EB">
        <w:trPr>
          <w:trHeight w:val="302"/>
          <w:jc w:val="center"/>
        </w:trPr>
        <w:tc>
          <w:tcPr>
            <w:tcW w:w="922" w:type="pct"/>
            <w:vAlign w:val="bottom"/>
          </w:tcPr>
          <w:p w14:paraId="4650765B" w14:textId="77777777" w:rsidR="000D39DF" w:rsidRPr="00E63515" w:rsidRDefault="000D39DF" w:rsidP="007F5A65">
            <w:pPr>
              <w:jc w:val="center"/>
              <w:rPr>
                <w:rFonts w:ascii="Aptos Narrow" w:hAnsi="Aptos Narrow"/>
                <w:color w:val="000000"/>
                <w:sz w:val="20"/>
                <w:szCs w:val="20"/>
              </w:rPr>
            </w:pPr>
            <w:r w:rsidRPr="00E63515">
              <w:rPr>
                <w:rFonts w:cs="Calibri"/>
                <w:color w:val="000000"/>
                <w:sz w:val="20"/>
                <w:szCs w:val="20"/>
              </w:rPr>
              <w:t>12</w:t>
            </w:r>
          </w:p>
        </w:tc>
        <w:tc>
          <w:tcPr>
            <w:tcW w:w="938" w:type="pct"/>
            <w:vAlign w:val="bottom"/>
          </w:tcPr>
          <w:p w14:paraId="17D95D13" w14:textId="77777777" w:rsidR="000D39DF" w:rsidRPr="00E63515" w:rsidRDefault="000D39DF" w:rsidP="007F5A65">
            <w:pPr>
              <w:jc w:val="center"/>
              <w:rPr>
                <w:rFonts w:ascii="Aptos Narrow" w:hAnsi="Aptos Narrow"/>
                <w:color w:val="000000"/>
                <w:sz w:val="20"/>
                <w:szCs w:val="20"/>
              </w:rPr>
            </w:pPr>
          </w:p>
        </w:tc>
        <w:tc>
          <w:tcPr>
            <w:tcW w:w="810" w:type="pct"/>
            <w:vAlign w:val="center"/>
          </w:tcPr>
          <w:p w14:paraId="08D4577B" w14:textId="77777777" w:rsidR="000D39DF" w:rsidRPr="00E63515" w:rsidRDefault="000D39DF" w:rsidP="007F5A65">
            <w:pPr>
              <w:jc w:val="center"/>
              <w:rPr>
                <w:rFonts w:ascii="Aptos Narrow" w:hAnsi="Aptos Narrow"/>
                <w:color w:val="000000"/>
                <w:sz w:val="20"/>
                <w:szCs w:val="20"/>
              </w:rPr>
            </w:pPr>
          </w:p>
        </w:tc>
        <w:tc>
          <w:tcPr>
            <w:tcW w:w="777" w:type="pct"/>
            <w:vAlign w:val="center"/>
          </w:tcPr>
          <w:p w14:paraId="552CB84A" w14:textId="77777777" w:rsidR="000D39DF" w:rsidRPr="00E63515" w:rsidRDefault="000D39DF" w:rsidP="007F5A65">
            <w:pPr>
              <w:jc w:val="center"/>
              <w:rPr>
                <w:rFonts w:ascii="Aptos Narrow" w:hAnsi="Aptos Narrow"/>
                <w:color w:val="auto"/>
                <w:sz w:val="20"/>
                <w:szCs w:val="20"/>
              </w:rPr>
            </w:pPr>
          </w:p>
        </w:tc>
        <w:tc>
          <w:tcPr>
            <w:tcW w:w="680" w:type="pct"/>
            <w:vAlign w:val="center"/>
          </w:tcPr>
          <w:p w14:paraId="2FA6C7F9" w14:textId="77777777" w:rsidR="000D39DF" w:rsidRPr="00E63515" w:rsidRDefault="000D39DF" w:rsidP="007F5A65">
            <w:pPr>
              <w:jc w:val="center"/>
              <w:rPr>
                <w:rFonts w:ascii="Aptos Narrow" w:hAnsi="Aptos Narrow"/>
                <w:color w:val="000000"/>
                <w:sz w:val="20"/>
                <w:szCs w:val="20"/>
              </w:rPr>
            </w:pPr>
          </w:p>
        </w:tc>
        <w:tc>
          <w:tcPr>
            <w:tcW w:w="873" w:type="pct"/>
            <w:vAlign w:val="center"/>
          </w:tcPr>
          <w:p w14:paraId="2C52742C" w14:textId="77777777" w:rsidR="000D39DF" w:rsidRPr="00E63515" w:rsidRDefault="000D39DF" w:rsidP="007F5A65">
            <w:pPr>
              <w:jc w:val="center"/>
              <w:rPr>
                <w:rFonts w:ascii="Aptos Narrow" w:hAnsi="Aptos Narrow"/>
                <w:color w:val="000000"/>
                <w:sz w:val="20"/>
                <w:szCs w:val="20"/>
              </w:rPr>
            </w:pPr>
          </w:p>
        </w:tc>
      </w:tr>
      <w:tr w:rsidR="000D39DF" w:rsidRPr="003E468B" w14:paraId="7FA5B810" w14:textId="77777777" w:rsidTr="005F45EB">
        <w:trPr>
          <w:trHeight w:val="302"/>
          <w:jc w:val="center"/>
        </w:trPr>
        <w:tc>
          <w:tcPr>
            <w:tcW w:w="922" w:type="pct"/>
            <w:vAlign w:val="bottom"/>
          </w:tcPr>
          <w:p w14:paraId="0CBF8D30" w14:textId="77777777" w:rsidR="000D39DF" w:rsidRPr="00E63515" w:rsidRDefault="000D39DF" w:rsidP="007F5A65">
            <w:pPr>
              <w:jc w:val="center"/>
              <w:rPr>
                <w:rFonts w:ascii="Aptos Narrow" w:hAnsi="Aptos Narrow"/>
                <w:color w:val="000000"/>
                <w:sz w:val="20"/>
                <w:szCs w:val="20"/>
              </w:rPr>
            </w:pPr>
            <w:r w:rsidRPr="00E63515">
              <w:rPr>
                <w:rFonts w:cs="Calibri"/>
                <w:color w:val="000000"/>
                <w:sz w:val="20"/>
                <w:szCs w:val="20"/>
              </w:rPr>
              <w:t>13</w:t>
            </w:r>
          </w:p>
        </w:tc>
        <w:tc>
          <w:tcPr>
            <w:tcW w:w="938" w:type="pct"/>
            <w:vAlign w:val="bottom"/>
          </w:tcPr>
          <w:p w14:paraId="2B983332" w14:textId="77777777" w:rsidR="000D39DF" w:rsidRPr="00E63515" w:rsidRDefault="000D39DF" w:rsidP="007F5A65">
            <w:pPr>
              <w:jc w:val="center"/>
              <w:rPr>
                <w:rFonts w:ascii="Aptos Narrow" w:hAnsi="Aptos Narrow"/>
                <w:color w:val="000000"/>
                <w:sz w:val="20"/>
                <w:szCs w:val="20"/>
              </w:rPr>
            </w:pPr>
          </w:p>
        </w:tc>
        <w:tc>
          <w:tcPr>
            <w:tcW w:w="810" w:type="pct"/>
            <w:vAlign w:val="center"/>
          </w:tcPr>
          <w:p w14:paraId="08F0C6F4" w14:textId="77777777" w:rsidR="000D39DF" w:rsidRPr="00E63515" w:rsidRDefault="000D39DF" w:rsidP="007F5A65">
            <w:pPr>
              <w:jc w:val="center"/>
              <w:rPr>
                <w:rFonts w:ascii="Aptos Narrow" w:hAnsi="Aptos Narrow"/>
                <w:color w:val="000000"/>
                <w:sz w:val="20"/>
                <w:szCs w:val="20"/>
              </w:rPr>
            </w:pPr>
          </w:p>
        </w:tc>
        <w:tc>
          <w:tcPr>
            <w:tcW w:w="777" w:type="pct"/>
            <w:vAlign w:val="center"/>
          </w:tcPr>
          <w:p w14:paraId="180D448D" w14:textId="77777777" w:rsidR="000D39DF" w:rsidRPr="00E63515" w:rsidRDefault="000D39DF" w:rsidP="007F5A65">
            <w:pPr>
              <w:jc w:val="center"/>
              <w:rPr>
                <w:rFonts w:ascii="Aptos Narrow" w:hAnsi="Aptos Narrow"/>
                <w:color w:val="auto"/>
                <w:sz w:val="20"/>
                <w:szCs w:val="20"/>
              </w:rPr>
            </w:pPr>
          </w:p>
        </w:tc>
        <w:tc>
          <w:tcPr>
            <w:tcW w:w="680" w:type="pct"/>
            <w:vAlign w:val="center"/>
          </w:tcPr>
          <w:p w14:paraId="500B9AC1" w14:textId="77777777" w:rsidR="000D39DF" w:rsidRPr="00E63515" w:rsidRDefault="000D39DF" w:rsidP="007F5A65">
            <w:pPr>
              <w:jc w:val="center"/>
              <w:rPr>
                <w:rFonts w:ascii="Aptos Narrow" w:hAnsi="Aptos Narrow"/>
                <w:color w:val="000000"/>
                <w:sz w:val="20"/>
                <w:szCs w:val="20"/>
              </w:rPr>
            </w:pPr>
          </w:p>
        </w:tc>
        <w:tc>
          <w:tcPr>
            <w:tcW w:w="873" w:type="pct"/>
            <w:vAlign w:val="center"/>
          </w:tcPr>
          <w:p w14:paraId="683CCD88" w14:textId="77777777" w:rsidR="000D39DF" w:rsidRPr="00E63515" w:rsidRDefault="000D39DF" w:rsidP="007F5A65">
            <w:pPr>
              <w:jc w:val="center"/>
              <w:rPr>
                <w:rFonts w:ascii="Aptos Narrow" w:hAnsi="Aptos Narrow"/>
                <w:color w:val="000000"/>
                <w:sz w:val="20"/>
                <w:szCs w:val="20"/>
              </w:rPr>
            </w:pPr>
          </w:p>
        </w:tc>
      </w:tr>
      <w:tr w:rsidR="000D39DF" w:rsidRPr="003E468B" w14:paraId="56738773" w14:textId="77777777" w:rsidTr="005F45EB">
        <w:trPr>
          <w:trHeight w:val="302"/>
          <w:jc w:val="center"/>
        </w:trPr>
        <w:tc>
          <w:tcPr>
            <w:tcW w:w="922" w:type="pct"/>
            <w:vAlign w:val="bottom"/>
          </w:tcPr>
          <w:p w14:paraId="13933FF7" w14:textId="77777777" w:rsidR="000D39DF" w:rsidRPr="00E63515" w:rsidRDefault="000D39DF" w:rsidP="007F5A65">
            <w:pPr>
              <w:jc w:val="center"/>
              <w:rPr>
                <w:rFonts w:ascii="Aptos Narrow" w:hAnsi="Aptos Narrow"/>
                <w:color w:val="000000"/>
                <w:sz w:val="20"/>
                <w:szCs w:val="20"/>
              </w:rPr>
            </w:pPr>
            <w:r w:rsidRPr="00E63515">
              <w:rPr>
                <w:rFonts w:cs="Calibri"/>
                <w:color w:val="000000"/>
                <w:sz w:val="20"/>
                <w:szCs w:val="20"/>
              </w:rPr>
              <w:t>14</w:t>
            </w:r>
          </w:p>
        </w:tc>
        <w:tc>
          <w:tcPr>
            <w:tcW w:w="938" w:type="pct"/>
            <w:vAlign w:val="bottom"/>
          </w:tcPr>
          <w:p w14:paraId="1309ADD7" w14:textId="77777777" w:rsidR="000D39DF" w:rsidRPr="00E63515" w:rsidRDefault="000D39DF" w:rsidP="007F5A65">
            <w:pPr>
              <w:jc w:val="center"/>
              <w:rPr>
                <w:rFonts w:ascii="Aptos Narrow" w:hAnsi="Aptos Narrow"/>
                <w:color w:val="000000"/>
                <w:sz w:val="20"/>
                <w:szCs w:val="20"/>
              </w:rPr>
            </w:pPr>
          </w:p>
        </w:tc>
        <w:tc>
          <w:tcPr>
            <w:tcW w:w="810" w:type="pct"/>
            <w:vAlign w:val="center"/>
          </w:tcPr>
          <w:p w14:paraId="755ED30A" w14:textId="77777777" w:rsidR="000D39DF" w:rsidRPr="00E63515" w:rsidRDefault="000D39DF" w:rsidP="007F5A65">
            <w:pPr>
              <w:jc w:val="center"/>
              <w:rPr>
                <w:rFonts w:ascii="Aptos Narrow" w:hAnsi="Aptos Narrow"/>
                <w:color w:val="000000"/>
                <w:sz w:val="20"/>
                <w:szCs w:val="20"/>
              </w:rPr>
            </w:pPr>
          </w:p>
        </w:tc>
        <w:tc>
          <w:tcPr>
            <w:tcW w:w="777" w:type="pct"/>
            <w:vAlign w:val="center"/>
          </w:tcPr>
          <w:p w14:paraId="51D320D7" w14:textId="77777777" w:rsidR="000D39DF" w:rsidRPr="00E63515" w:rsidRDefault="000D39DF" w:rsidP="007F5A65">
            <w:pPr>
              <w:jc w:val="center"/>
              <w:rPr>
                <w:rFonts w:ascii="Aptos Narrow" w:hAnsi="Aptos Narrow"/>
                <w:color w:val="auto"/>
                <w:sz w:val="20"/>
                <w:szCs w:val="20"/>
              </w:rPr>
            </w:pPr>
          </w:p>
        </w:tc>
        <w:tc>
          <w:tcPr>
            <w:tcW w:w="680" w:type="pct"/>
            <w:vAlign w:val="center"/>
          </w:tcPr>
          <w:p w14:paraId="2B9FBBD6" w14:textId="77777777" w:rsidR="000D39DF" w:rsidRPr="00E63515" w:rsidRDefault="000D39DF" w:rsidP="007F5A65">
            <w:pPr>
              <w:jc w:val="center"/>
              <w:rPr>
                <w:rFonts w:ascii="Aptos Narrow" w:hAnsi="Aptos Narrow"/>
                <w:color w:val="000000"/>
                <w:sz w:val="20"/>
                <w:szCs w:val="20"/>
              </w:rPr>
            </w:pPr>
          </w:p>
        </w:tc>
        <w:tc>
          <w:tcPr>
            <w:tcW w:w="873" w:type="pct"/>
            <w:vAlign w:val="center"/>
          </w:tcPr>
          <w:p w14:paraId="29F5D184" w14:textId="77777777" w:rsidR="000D39DF" w:rsidRPr="00E63515" w:rsidRDefault="000D39DF" w:rsidP="007F5A65">
            <w:pPr>
              <w:jc w:val="center"/>
              <w:rPr>
                <w:rFonts w:ascii="Aptos Narrow" w:hAnsi="Aptos Narrow"/>
                <w:color w:val="000000"/>
                <w:sz w:val="20"/>
                <w:szCs w:val="20"/>
              </w:rPr>
            </w:pPr>
          </w:p>
        </w:tc>
      </w:tr>
      <w:tr w:rsidR="000D39DF" w:rsidRPr="003E468B" w14:paraId="46FB5698" w14:textId="77777777" w:rsidTr="005F45EB">
        <w:trPr>
          <w:trHeight w:val="302"/>
          <w:jc w:val="center"/>
        </w:trPr>
        <w:tc>
          <w:tcPr>
            <w:tcW w:w="922" w:type="pct"/>
            <w:vAlign w:val="bottom"/>
          </w:tcPr>
          <w:p w14:paraId="29202018" w14:textId="77777777" w:rsidR="000D39DF" w:rsidRPr="00E63515" w:rsidRDefault="000D39DF" w:rsidP="007F5A65">
            <w:pPr>
              <w:jc w:val="center"/>
              <w:rPr>
                <w:rFonts w:ascii="Aptos Narrow" w:hAnsi="Aptos Narrow"/>
                <w:color w:val="000000"/>
                <w:sz w:val="20"/>
                <w:szCs w:val="20"/>
              </w:rPr>
            </w:pPr>
            <w:r w:rsidRPr="00E63515">
              <w:rPr>
                <w:rFonts w:cs="Calibri"/>
                <w:color w:val="000000"/>
                <w:sz w:val="20"/>
                <w:szCs w:val="20"/>
              </w:rPr>
              <w:t>15</w:t>
            </w:r>
          </w:p>
        </w:tc>
        <w:tc>
          <w:tcPr>
            <w:tcW w:w="938" w:type="pct"/>
            <w:vAlign w:val="bottom"/>
          </w:tcPr>
          <w:p w14:paraId="507BFFFA" w14:textId="77777777" w:rsidR="000D39DF" w:rsidRPr="00E63515" w:rsidRDefault="000D39DF" w:rsidP="007F5A65">
            <w:pPr>
              <w:jc w:val="center"/>
              <w:rPr>
                <w:rFonts w:ascii="Aptos Narrow" w:hAnsi="Aptos Narrow"/>
                <w:color w:val="000000"/>
                <w:sz w:val="20"/>
                <w:szCs w:val="20"/>
              </w:rPr>
            </w:pPr>
          </w:p>
        </w:tc>
        <w:tc>
          <w:tcPr>
            <w:tcW w:w="810" w:type="pct"/>
            <w:vAlign w:val="center"/>
          </w:tcPr>
          <w:p w14:paraId="4017E9B2" w14:textId="77777777" w:rsidR="000D39DF" w:rsidRPr="00E63515" w:rsidRDefault="000D39DF" w:rsidP="007F5A65">
            <w:pPr>
              <w:jc w:val="center"/>
              <w:rPr>
                <w:rFonts w:ascii="Aptos Narrow" w:hAnsi="Aptos Narrow"/>
                <w:color w:val="000000"/>
                <w:sz w:val="20"/>
                <w:szCs w:val="20"/>
              </w:rPr>
            </w:pPr>
          </w:p>
        </w:tc>
        <w:tc>
          <w:tcPr>
            <w:tcW w:w="777" w:type="pct"/>
            <w:vAlign w:val="center"/>
          </w:tcPr>
          <w:p w14:paraId="706D1D44" w14:textId="77777777" w:rsidR="000D39DF" w:rsidRPr="00E63515" w:rsidRDefault="000D39DF" w:rsidP="007F5A65">
            <w:pPr>
              <w:jc w:val="center"/>
              <w:rPr>
                <w:rFonts w:ascii="Aptos Narrow" w:hAnsi="Aptos Narrow"/>
                <w:color w:val="auto"/>
                <w:sz w:val="20"/>
                <w:szCs w:val="20"/>
              </w:rPr>
            </w:pPr>
          </w:p>
        </w:tc>
        <w:tc>
          <w:tcPr>
            <w:tcW w:w="680" w:type="pct"/>
            <w:vAlign w:val="center"/>
          </w:tcPr>
          <w:p w14:paraId="25089E1C" w14:textId="77777777" w:rsidR="000D39DF" w:rsidRPr="00E63515" w:rsidRDefault="000D39DF" w:rsidP="007F5A65">
            <w:pPr>
              <w:jc w:val="center"/>
              <w:rPr>
                <w:rFonts w:ascii="Aptos Narrow" w:hAnsi="Aptos Narrow"/>
                <w:color w:val="000000"/>
                <w:sz w:val="20"/>
                <w:szCs w:val="20"/>
              </w:rPr>
            </w:pPr>
          </w:p>
        </w:tc>
        <w:tc>
          <w:tcPr>
            <w:tcW w:w="873" w:type="pct"/>
            <w:vAlign w:val="center"/>
          </w:tcPr>
          <w:p w14:paraId="56A65AEF" w14:textId="77777777" w:rsidR="000D39DF" w:rsidRPr="00E63515" w:rsidRDefault="000D39DF" w:rsidP="007F5A65">
            <w:pPr>
              <w:jc w:val="center"/>
              <w:rPr>
                <w:rFonts w:ascii="Aptos Narrow" w:hAnsi="Aptos Narrow"/>
                <w:color w:val="000000"/>
                <w:sz w:val="20"/>
                <w:szCs w:val="20"/>
              </w:rPr>
            </w:pPr>
          </w:p>
        </w:tc>
      </w:tr>
      <w:tr w:rsidR="000D39DF" w:rsidRPr="003E468B" w14:paraId="0D346674" w14:textId="77777777" w:rsidTr="005F45EB">
        <w:trPr>
          <w:trHeight w:val="302"/>
          <w:jc w:val="center"/>
        </w:trPr>
        <w:tc>
          <w:tcPr>
            <w:tcW w:w="922" w:type="pct"/>
            <w:vAlign w:val="bottom"/>
          </w:tcPr>
          <w:p w14:paraId="3335E1E8" w14:textId="77777777" w:rsidR="000D39DF" w:rsidRPr="00E63515" w:rsidRDefault="000D39DF" w:rsidP="007F5A65">
            <w:pPr>
              <w:jc w:val="center"/>
              <w:rPr>
                <w:rFonts w:ascii="Aptos Narrow" w:hAnsi="Aptos Narrow"/>
                <w:color w:val="000000"/>
                <w:sz w:val="20"/>
                <w:szCs w:val="20"/>
              </w:rPr>
            </w:pPr>
            <w:r w:rsidRPr="00E63515">
              <w:rPr>
                <w:rFonts w:cs="Calibri"/>
                <w:color w:val="000000"/>
                <w:sz w:val="20"/>
                <w:szCs w:val="20"/>
              </w:rPr>
              <w:t>16</w:t>
            </w:r>
          </w:p>
        </w:tc>
        <w:tc>
          <w:tcPr>
            <w:tcW w:w="938" w:type="pct"/>
            <w:vAlign w:val="bottom"/>
          </w:tcPr>
          <w:p w14:paraId="35284F35" w14:textId="77777777" w:rsidR="000D39DF" w:rsidRPr="00E63515" w:rsidRDefault="000D39DF" w:rsidP="007F5A65">
            <w:pPr>
              <w:jc w:val="center"/>
              <w:rPr>
                <w:rFonts w:ascii="Aptos Narrow" w:hAnsi="Aptos Narrow"/>
                <w:color w:val="000000"/>
                <w:sz w:val="20"/>
                <w:szCs w:val="20"/>
              </w:rPr>
            </w:pPr>
          </w:p>
        </w:tc>
        <w:tc>
          <w:tcPr>
            <w:tcW w:w="810" w:type="pct"/>
            <w:vAlign w:val="center"/>
          </w:tcPr>
          <w:p w14:paraId="66737A7F" w14:textId="77777777" w:rsidR="000D39DF" w:rsidRPr="00E63515" w:rsidRDefault="000D39DF" w:rsidP="007F5A65">
            <w:pPr>
              <w:jc w:val="center"/>
              <w:rPr>
                <w:rFonts w:ascii="Aptos Narrow" w:hAnsi="Aptos Narrow"/>
                <w:color w:val="000000"/>
                <w:sz w:val="20"/>
                <w:szCs w:val="20"/>
              </w:rPr>
            </w:pPr>
          </w:p>
        </w:tc>
        <w:tc>
          <w:tcPr>
            <w:tcW w:w="777" w:type="pct"/>
            <w:vAlign w:val="center"/>
          </w:tcPr>
          <w:p w14:paraId="772F3698" w14:textId="77777777" w:rsidR="000D39DF" w:rsidRPr="00E63515" w:rsidRDefault="000D39DF" w:rsidP="007F5A65">
            <w:pPr>
              <w:jc w:val="center"/>
              <w:rPr>
                <w:rFonts w:ascii="Aptos Narrow" w:hAnsi="Aptos Narrow"/>
                <w:color w:val="auto"/>
                <w:sz w:val="20"/>
                <w:szCs w:val="20"/>
              </w:rPr>
            </w:pPr>
          </w:p>
        </w:tc>
        <w:tc>
          <w:tcPr>
            <w:tcW w:w="680" w:type="pct"/>
            <w:vAlign w:val="center"/>
          </w:tcPr>
          <w:p w14:paraId="694E6AF7" w14:textId="77777777" w:rsidR="000D39DF" w:rsidRPr="00E63515" w:rsidRDefault="000D39DF" w:rsidP="007F5A65">
            <w:pPr>
              <w:jc w:val="center"/>
              <w:rPr>
                <w:rFonts w:ascii="Aptos Narrow" w:hAnsi="Aptos Narrow"/>
                <w:color w:val="000000"/>
                <w:sz w:val="20"/>
                <w:szCs w:val="20"/>
              </w:rPr>
            </w:pPr>
          </w:p>
        </w:tc>
        <w:tc>
          <w:tcPr>
            <w:tcW w:w="873" w:type="pct"/>
            <w:vAlign w:val="center"/>
          </w:tcPr>
          <w:p w14:paraId="006A686A" w14:textId="77777777" w:rsidR="000D39DF" w:rsidRPr="00E63515" w:rsidRDefault="000D39DF" w:rsidP="007F5A65">
            <w:pPr>
              <w:jc w:val="center"/>
              <w:rPr>
                <w:rFonts w:ascii="Aptos Narrow" w:hAnsi="Aptos Narrow"/>
                <w:color w:val="000000"/>
                <w:sz w:val="20"/>
                <w:szCs w:val="20"/>
              </w:rPr>
            </w:pPr>
          </w:p>
        </w:tc>
      </w:tr>
      <w:tr w:rsidR="000D39DF" w:rsidRPr="003E468B" w14:paraId="4655E495" w14:textId="77777777" w:rsidTr="005F45EB">
        <w:trPr>
          <w:trHeight w:val="302"/>
          <w:jc w:val="center"/>
        </w:trPr>
        <w:tc>
          <w:tcPr>
            <w:tcW w:w="922" w:type="pct"/>
            <w:vAlign w:val="bottom"/>
          </w:tcPr>
          <w:p w14:paraId="2E4B2F9C" w14:textId="77777777" w:rsidR="000D39DF" w:rsidRPr="00E63515" w:rsidRDefault="000D39DF" w:rsidP="007F5A65">
            <w:pPr>
              <w:jc w:val="center"/>
              <w:rPr>
                <w:rFonts w:ascii="Aptos Narrow" w:hAnsi="Aptos Narrow"/>
                <w:color w:val="000000"/>
                <w:sz w:val="20"/>
                <w:szCs w:val="20"/>
              </w:rPr>
            </w:pPr>
            <w:r w:rsidRPr="00E63515">
              <w:rPr>
                <w:rFonts w:cs="Calibri"/>
                <w:color w:val="000000"/>
                <w:sz w:val="20"/>
                <w:szCs w:val="20"/>
              </w:rPr>
              <w:t>17</w:t>
            </w:r>
          </w:p>
        </w:tc>
        <w:tc>
          <w:tcPr>
            <w:tcW w:w="938" w:type="pct"/>
            <w:vAlign w:val="bottom"/>
          </w:tcPr>
          <w:p w14:paraId="156E2CE2" w14:textId="77777777" w:rsidR="000D39DF" w:rsidRPr="00E63515" w:rsidRDefault="000D39DF" w:rsidP="007F5A65">
            <w:pPr>
              <w:jc w:val="center"/>
              <w:rPr>
                <w:rFonts w:ascii="Aptos Narrow" w:hAnsi="Aptos Narrow"/>
                <w:color w:val="000000"/>
                <w:sz w:val="20"/>
                <w:szCs w:val="20"/>
              </w:rPr>
            </w:pPr>
          </w:p>
        </w:tc>
        <w:tc>
          <w:tcPr>
            <w:tcW w:w="810" w:type="pct"/>
            <w:vAlign w:val="center"/>
          </w:tcPr>
          <w:p w14:paraId="3EBC9495" w14:textId="77777777" w:rsidR="000D39DF" w:rsidRPr="00E63515" w:rsidRDefault="000D39DF" w:rsidP="007F5A65">
            <w:pPr>
              <w:jc w:val="center"/>
              <w:rPr>
                <w:rFonts w:ascii="Aptos Narrow" w:hAnsi="Aptos Narrow"/>
                <w:color w:val="000000"/>
                <w:sz w:val="20"/>
                <w:szCs w:val="20"/>
              </w:rPr>
            </w:pPr>
          </w:p>
        </w:tc>
        <w:tc>
          <w:tcPr>
            <w:tcW w:w="777" w:type="pct"/>
            <w:vAlign w:val="center"/>
          </w:tcPr>
          <w:p w14:paraId="639CFC58" w14:textId="77777777" w:rsidR="000D39DF" w:rsidRPr="00E63515" w:rsidRDefault="000D39DF" w:rsidP="007F5A65">
            <w:pPr>
              <w:jc w:val="center"/>
              <w:rPr>
                <w:rFonts w:ascii="Aptos Narrow" w:hAnsi="Aptos Narrow"/>
                <w:color w:val="auto"/>
                <w:sz w:val="20"/>
                <w:szCs w:val="20"/>
              </w:rPr>
            </w:pPr>
          </w:p>
        </w:tc>
        <w:tc>
          <w:tcPr>
            <w:tcW w:w="680" w:type="pct"/>
            <w:vAlign w:val="center"/>
          </w:tcPr>
          <w:p w14:paraId="1889A6D2" w14:textId="77777777" w:rsidR="000D39DF" w:rsidRPr="00E63515" w:rsidRDefault="000D39DF" w:rsidP="007F5A65">
            <w:pPr>
              <w:jc w:val="center"/>
              <w:rPr>
                <w:rFonts w:ascii="Aptos Narrow" w:hAnsi="Aptos Narrow"/>
                <w:color w:val="000000"/>
                <w:sz w:val="20"/>
                <w:szCs w:val="20"/>
              </w:rPr>
            </w:pPr>
          </w:p>
        </w:tc>
        <w:tc>
          <w:tcPr>
            <w:tcW w:w="873" w:type="pct"/>
            <w:vAlign w:val="center"/>
          </w:tcPr>
          <w:p w14:paraId="73D17A83" w14:textId="77777777" w:rsidR="000D39DF" w:rsidRPr="00E63515" w:rsidRDefault="000D39DF" w:rsidP="007F5A65">
            <w:pPr>
              <w:jc w:val="center"/>
              <w:rPr>
                <w:rFonts w:ascii="Aptos Narrow" w:hAnsi="Aptos Narrow"/>
                <w:color w:val="000000"/>
                <w:sz w:val="20"/>
                <w:szCs w:val="20"/>
              </w:rPr>
            </w:pPr>
          </w:p>
        </w:tc>
      </w:tr>
      <w:tr w:rsidR="000D39DF" w:rsidRPr="003E468B" w14:paraId="0B9702F3" w14:textId="77777777" w:rsidTr="005F45EB">
        <w:trPr>
          <w:trHeight w:val="302"/>
          <w:jc w:val="center"/>
        </w:trPr>
        <w:tc>
          <w:tcPr>
            <w:tcW w:w="922" w:type="pct"/>
            <w:vAlign w:val="bottom"/>
          </w:tcPr>
          <w:p w14:paraId="682EFEAB" w14:textId="77777777" w:rsidR="000D39DF" w:rsidRPr="00E63515" w:rsidRDefault="000D39DF" w:rsidP="007F5A65">
            <w:pPr>
              <w:jc w:val="center"/>
              <w:rPr>
                <w:rFonts w:ascii="Aptos Narrow" w:hAnsi="Aptos Narrow"/>
                <w:color w:val="000000"/>
                <w:sz w:val="20"/>
                <w:szCs w:val="20"/>
              </w:rPr>
            </w:pPr>
            <w:r w:rsidRPr="00E63515">
              <w:rPr>
                <w:rFonts w:cs="Calibri"/>
                <w:color w:val="000000"/>
                <w:sz w:val="20"/>
                <w:szCs w:val="20"/>
              </w:rPr>
              <w:t>18</w:t>
            </w:r>
          </w:p>
        </w:tc>
        <w:tc>
          <w:tcPr>
            <w:tcW w:w="938" w:type="pct"/>
            <w:vAlign w:val="bottom"/>
          </w:tcPr>
          <w:p w14:paraId="6DECDE74" w14:textId="77777777" w:rsidR="000D39DF" w:rsidRPr="00E63515" w:rsidRDefault="000D39DF" w:rsidP="007F5A65">
            <w:pPr>
              <w:jc w:val="center"/>
              <w:rPr>
                <w:rFonts w:ascii="Aptos Narrow" w:hAnsi="Aptos Narrow"/>
                <w:color w:val="000000"/>
                <w:sz w:val="20"/>
                <w:szCs w:val="20"/>
              </w:rPr>
            </w:pPr>
          </w:p>
        </w:tc>
        <w:tc>
          <w:tcPr>
            <w:tcW w:w="810" w:type="pct"/>
            <w:vAlign w:val="center"/>
          </w:tcPr>
          <w:p w14:paraId="331EFD68" w14:textId="77777777" w:rsidR="000D39DF" w:rsidRPr="00E63515" w:rsidRDefault="000D39DF" w:rsidP="007F5A65">
            <w:pPr>
              <w:jc w:val="center"/>
              <w:rPr>
                <w:rFonts w:ascii="Aptos Narrow" w:hAnsi="Aptos Narrow"/>
                <w:color w:val="000000"/>
                <w:sz w:val="20"/>
                <w:szCs w:val="20"/>
              </w:rPr>
            </w:pPr>
          </w:p>
        </w:tc>
        <w:tc>
          <w:tcPr>
            <w:tcW w:w="777" w:type="pct"/>
            <w:vAlign w:val="center"/>
          </w:tcPr>
          <w:p w14:paraId="46EC3C99" w14:textId="77777777" w:rsidR="000D39DF" w:rsidRPr="00E63515" w:rsidRDefault="000D39DF" w:rsidP="007F5A65">
            <w:pPr>
              <w:jc w:val="center"/>
              <w:rPr>
                <w:rFonts w:ascii="Aptos Narrow" w:hAnsi="Aptos Narrow"/>
                <w:color w:val="auto"/>
                <w:sz w:val="20"/>
                <w:szCs w:val="20"/>
              </w:rPr>
            </w:pPr>
          </w:p>
        </w:tc>
        <w:tc>
          <w:tcPr>
            <w:tcW w:w="680" w:type="pct"/>
            <w:vAlign w:val="center"/>
          </w:tcPr>
          <w:p w14:paraId="6FDD8DCD" w14:textId="77777777" w:rsidR="000D39DF" w:rsidRPr="00E63515" w:rsidRDefault="000D39DF" w:rsidP="007F5A65">
            <w:pPr>
              <w:jc w:val="center"/>
              <w:rPr>
                <w:rFonts w:ascii="Aptos Narrow" w:hAnsi="Aptos Narrow"/>
                <w:color w:val="000000"/>
                <w:sz w:val="20"/>
                <w:szCs w:val="20"/>
              </w:rPr>
            </w:pPr>
          </w:p>
        </w:tc>
        <w:tc>
          <w:tcPr>
            <w:tcW w:w="873" w:type="pct"/>
            <w:vAlign w:val="center"/>
          </w:tcPr>
          <w:p w14:paraId="2195D19C" w14:textId="77777777" w:rsidR="000D39DF" w:rsidRPr="00E63515" w:rsidRDefault="000D39DF" w:rsidP="007F5A65">
            <w:pPr>
              <w:jc w:val="center"/>
              <w:rPr>
                <w:rFonts w:ascii="Aptos Narrow" w:hAnsi="Aptos Narrow"/>
                <w:color w:val="000000"/>
                <w:sz w:val="20"/>
                <w:szCs w:val="20"/>
              </w:rPr>
            </w:pPr>
          </w:p>
        </w:tc>
      </w:tr>
      <w:tr w:rsidR="000D39DF" w:rsidRPr="003E468B" w14:paraId="192635AE" w14:textId="77777777" w:rsidTr="005F45EB">
        <w:trPr>
          <w:trHeight w:val="302"/>
          <w:jc w:val="center"/>
        </w:trPr>
        <w:tc>
          <w:tcPr>
            <w:tcW w:w="922" w:type="pct"/>
            <w:vAlign w:val="bottom"/>
          </w:tcPr>
          <w:p w14:paraId="3B58DD60" w14:textId="77777777" w:rsidR="000D39DF" w:rsidRPr="00E63515" w:rsidRDefault="000D39DF" w:rsidP="007F5A65">
            <w:pPr>
              <w:jc w:val="center"/>
              <w:rPr>
                <w:rFonts w:ascii="Aptos Narrow" w:hAnsi="Aptos Narrow"/>
                <w:color w:val="000000"/>
                <w:sz w:val="20"/>
                <w:szCs w:val="20"/>
              </w:rPr>
            </w:pPr>
            <w:r w:rsidRPr="00E63515">
              <w:rPr>
                <w:rFonts w:cs="Calibri"/>
                <w:color w:val="000000"/>
                <w:sz w:val="20"/>
                <w:szCs w:val="20"/>
              </w:rPr>
              <w:t>19</w:t>
            </w:r>
          </w:p>
        </w:tc>
        <w:tc>
          <w:tcPr>
            <w:tcW w:w="938" w:type="pct"/>
            <w:vAlign w:val="bottom"/>
          </w:tcPr>
          <w:p w14:paraId="5B316F16" w14:textId="77777777" w:rsidR="000D39DF" w:rsidRPr="00E63515" w:rsidRDefault="000D39DF" w:rsidP="007F5A65">
            <w:pPr>
              <w:jc w:val="center"/>
              <w:rPr>
                <w:rFonts w:ascii="Aptos Narrow" w:hAnsi="Aptos Narrow"/>
                <w:color w:val="000000"/>
                <w:sz w:val="20"/>
                <w:szCs w:val="20"/>
              </w:rPr>
            </w:pPr>
          </w:p>
        </w:tc>
        <w:tc>
          <w:tcPr>
            <w:tcW w:w="810" w:type="pct"/>
            <w:vAlign w:val="center"/>
          </w:tcPr>
          <w:p w14:paraId="127F7636" w14:textId="77777777" w:rsidR="000D39DF" w:rsidRPr="00E63515" w:rsidRDefault="000D39DF" w:rsidP="007F5A65">
            <w:pPr>
              <w:jc w:val="center"/>
              <w:rPr>
                <w:rFonts w:ascii="Aptos Narrow" w:hAnsi="Aptos Narrow"/>
                <w:color w:val="000000"/>
                <w:sz w:val="20"/>
                <w:szCs w:val="20"/>
              </w:rPr>
            </w:pPr>
          </w:p>
        </w:tc>
        <w:tc>
          <w:tcPr>
            <w:tcW w:w="777" w:type="pct"/>
            <w:vAlign w:val="center"/>
          </w:tcPr>
          <w:p w14:paraId="3EE6B994" w14:textId="77777777" w:rsidR="000D39DF" w:rsidRPr="00E63515" w:rsidRDefault="000D39DF" w:rsidP="007F5A65">
            <w:pPr>
              <w:jc w:val="center"/>
              <w:rPr>
                <w:rFonts w:ascii="Aptos Narrow" w:hAnsi="Aptos Narrow"/>
                <w:color w:val="auto"/>
                <w:sz w:val="20"/>
                <w:szCs w:val="20"/>
              </w:rPr>
            </w:pPr>
          </w:p>
        </w:tc>
        <w:tc>
          <w:tcPr>
            <w:tcW w:w="680" w:type="pct"/>
            <w:vAlign w:val="center"/>
          </w:tcPr>
          <w:p w14:paraId="346A32F1" w14:textId="77777777" w:rsidR="000D39DF" w:rsidRPr="00E63515" w:rsidRDefault="000D39DF" w:rsidP="007F5A65">
            <w:pPr>
              <w:jc w:val="center"/>
              <w:rPr>
                <w:rFonts w:ascii="Aptos Narrow" w:hAnsi="Aptos Narrow"/>
                <w:color w:val="000000"/>
                <w:sz w:val="20"/>
                <w:szCs w:val="20"/>
              </w:rPr>
            </w:pPr>
          </w:p>
        </w:tc>
        <w:tc>
          <w:tcPr>
            <w:tcW w:w="873" w:type="pct"/>
            <w:vAlign w:val="center"/>
          </w:tcPr>
          <w:p w14:paraId="693108A9" w14:textId="77777777" w:rsidR="000D39DF" w:rsidRPr="00E63515" w:rsidRDefault="000D39DF" w:rsidP="007F5A65">
            <w:pPr>
              <w:jc w:val="center"/>
              <w:rPr>
                <w:rFonts w:ascii="Aptos Narrow" w:hAnsi="Aptos Narrow"/>
                <w:color w:val="000000"/>
                <w:sz w:val="20"/>
                <w:szCs w:val="20"/>
              </w:rPr>
            </w:pPr>
          </w:p>
        </w:tc>
      </w:tr>
      <w:tr w:rsidR="000D39DF" w:rsidRPr="003E468B" w14:paraId="5A20EB08" w14:textId="77777777" w:rsidTr="005F45EB">
        <w:trPr>
          <w:trHeight w:val="302"/>
          <w:jc w:val="center"/>
        </w:trPr>
        <w:tc>
          <w:tcPr>
            <w:tcW w:w="922" w:type="pct"/>
            <w:vAlign w:val="bottom"/>
          </w:tcPr>
          <w:p w14:paraId="69E61878" w14:textId="77777777" w:rsidR="000D39DF" w:rsidRPr="00E63515" w:rsidRDefault="000D39DF" w:rsidP="007F5A65">
            <w:pPr>
              <w:jc w:val="center"/>
              <w:rPr>
                <w:rFonts w:ascii="Aptos Narrow" w:hAnsi="Aptos Narrow"/>
                <w:color w:val="000000"/>
                <w:sz w:val="20"/>
                <w:szCs w:val="20"/>
              </w:rPr>
            </w:pPr>
            <w:r w:rsidRPr="00E63515">
              <w:rPr>
                <w:rFonts w:cs="Calibri"/>
                <w:color w:val="000000"/>
                <w:sz w:val="20"/>
                <w:szCs w:val="20"/>
              </w:rPr>
              <w:t>20</w:t>
            </w:r>
          </w:p>
        </w:tc>
        <w:tc>
          <w:tcPr>
            <w:tcW w:w="938" w:type="pct"/>
            <w:vAlign w:val="bottom"/>
          </w:tcPr>
          <w:p w14:paraId="3B459FA4" w14:textId="77777777" w:rsidR="000D39DF" w:rsidRPr="00E63515" w:rsidRDefault="000D39DF" w:rsidP="007F5A65">
            <w:pPr>
              <w:jc w:val="center"/>
              <w:rPr>
                <w:rFonts w:ascii="Aptos Narrow" w:hAnsi="Aptos Narrow"/>
                <w:color w:val="000000"/>
                <w:sz w:val="20"/>
                <w:szCs w:val="20"/>
              </w:rPr>
            </w:pPr>
          </w:p>
        </w:tc>
        <w:tc>
          <w:tcPr>
            <w:tcW w:w="810" w:type="pct"/>
            <w:vAlign w:val="center"/>
          </w:tcPr>
          <w:p w14:paraId="790A2D91" w14:textId="77777777" w:rsidR="000D39DF" w:rsidRPr="00E63515" w:rsidRDefault="000D39DF" w:rsidP="007F5A65">
            <w:pPr>
              <w:jc w:val="center"/>
              <w:rPr>
                <w:rFonts w:ascii="Aptos Narrow" w:hAnsi="Aptos Narrow"/>
                <w:color w:val="000000"/>
                <w:sz w:val="20"/>
                <w:szCs w:val="20"/>
              </w:rPr>
            </w:pPr>
          </w:p>
        </w:tc>
        <w:tc>
          <w:tcPr>
            <w:tcW w:w="777" w:type="pct"/>
            <w:vAlign w:val="center"/>
          </w:tcPr>
          <w:p w14:paraId="16830F76" w14:textId="77777777" w:rsidR="000D39DF" w:rsidRPr="00E63515" w:rsidRDefault="000D39DF" w:rsidP="007F5A65">
            <w:pPr>
              <w:jc w:val="center"/>
              <w:rPr>
                <w:rFonts w:ascii="Aptos Narrow" w:hAnsi="Aptos Narrow"/>
                <w:color w:val="auto"/>
                <w:sz w:val="20"/>
                <w:szCs w:val="20"/>
              </w:rPr>
            </w:pPr>
          </w:p>
        </w:tc>
        <w:tc>
          <w:tcPr>
            <w:tcW w:w="680" w:type="pct"/>
            <w:vAlign w:val="center"/>
          </w:tcPr>
          <w:p w14:paraId="3CF4D80A" w14:textId="77777777" w:rsidR="000D39DF" w:rsidRPr="00E63515" w:rsidRDefault="000D39DF" w:rsidP="007F5A65">
            <w:pPr>
              <w:jc w:val="center"/>
              <w:rPr>
                <w:rFonts w:ascii="Aptos Narrow" w:hAnsi="Aptos Narrow"/>
                <w:color w:val="000000"/>
                <w:sz w:val="20"/>
                <w:szCs w:val="20"/>
              </w:rPr>
            </w:pPr>
          </w:p>
        </w:tc>
        <w:tc>
          <w:tcPr>
            <w:tcW w:w="873" w:type="pct"/>
            <w:vAlign w:val="center"/>
          </w:tcPr>
          <w:p w14:paraId="1810DDFD" w14:textId="77777777" w:rsidR="000D39DF" w:rsidRPr="00E63515" w:rsidRDefault="000D39DF" w:rsidP="007F5A65">
            <w:pPr>
              <w:jc w:val="center"/>
              <w:rPr>
                <w:rFonts w:ascii="Aptos Narrow" w:hAnsi="Aptos Narrow"/>
                <w:color w:val="000000"/>
                <w:sz w:val="20"/>
                <w:szCs w:val="20"/>
              </w:rPr>
            </w:pPr>
          </w:p>
        </w:tc>
      </w:tr>
      <w:tr w:rsidR="000D39DF" w:rsidRPr="003E468B" w14:paraId="26A0222B" w14:textId="77777777" w:rsidTr="005F45EB">
        <w:trPr>
          <w:trHeight w:val="302"/>
          <w:jc w:val="center"/>
        </w:trPr>
        <w:tc>
          <w:tcPr>
            <w:tcW w:w="922" w:type="pct"/>
            <w:vAlign w:val="bottom"/>
          </w:tcPr>
          <w:p w14:paraId="3BE56D9E" w14:textId="77777777" w:rsidR="000D39DF" w:rsidRPr="00E63515" w:rsidRDefault="000D39DF" w:rsidP="007F5A65">
            <w:pPr>
              <w:jc w:val="center"/>
              <w:rPr>
                <w:rFonts w:ascii="Aptos Narrow" w:hAnsi="Aptos Narrow"/>
                <w:color w:val="000000"/>
                <w:sz w:val="20"/>
                <w:szCs w:val="20"/>
              </w:rPr>
            </w:pPr>
            <w:r w:rsidRPr="00E63515">
              <w:rPr>
                <w:rFonts w:cs="Calibri"/>
                <w:color w:val="000000"/>
                <w:sz w:val="20"/>
                <w:szCs w:val="20"/>
              </w:rPr>
              <w:t>21</w:t>
            </w:r>
          </w:p>
        </w:tc>
        <w:tc>
          <w:tcPr>
            <w:tcW w:w="938" w:type="pct"/>
            <w:vAlign w:val="bottom"/>
          </w:tcPr>
          <w:p w14:paraId="6BAB2CD3" w14:textId="77777777" w:rsidR="000D39DF" w:rsidRPr="00E63515" w:rsidRDefault="000D39DF" w:rsidP="007F5A65">
            <w:pPr>
              <w:jc w:val="center"/>
              <w:rPr>
                <w:rFonts w:ascii="Aptos Narrow" w:hAnsi="Aptos Narrow"/>
                <w:color w:val="000000"/>
                <w:sz w:val="20"/>
                <w:szCs w:val="20"/>
              </w:rPr>
            </w:pPr>
          </w:p>
        </w:tc>
        <w:tc>
          <w:tcPr>
            <w:tcW w:w="810" w:type="pct"/>
            <w:vAlign w:val="center"/>
          </w:tcPr>
          <w:p w14:paraId="20E3801C" w14:textId="77777777" w:rsidR="000D39DF" w:rsidRPr="00E63515" w:rsidRDefault="000D39DF" w:rsidP="007F5A65">
            <w:pPr>
              <w:jc w:val="center"/>
              <w:rPr>
                <w:rFonts w:ascii="Aptos Narrow" w:hAnsi="Aptos Narrow"/>
                <w:color w:val="000000"/>
                <w:sz w:val="20"/>
                <w:szCs w:val="20"/>
              </w:rPr>
            </w:pPr>
          </w:p>
        </w:tc>
        <w:tc>
          <w:tcPr>
            <w:tcW w:w="777" w:type="pct"/>
            <w:vAlign w:val="center"/>
          </w:tcPr>
          <w:p w14:paraId="52B6638C" w14:textId="77777777" w:rsidR="000D39DF" w:rsidRPr="00E63515" w:rsidRDefault="000D39DF" w:rsidP="007F5A65">
            <w:pPr>
              <w:jc w:val="center"/>
              <w:rPr>
                <w:rFonts w:ascii="Aptos Narrow" w:hAnsi="Aptos Narrow"/>
                <w:color w:val="auto"/>
                <w:sz w:val="20"/>
                <w:szCs w:val="20"/>
              </w:rPr>
            </w:pPr>
          </w:p>
        </w:tc>
        <w:tc>
          <w:tcPr>
            <w:tcW w:w="680" w:type="pct"/>
            <w:vAlign w:val="center"/>
          </w:tcPr>
          <w:p w14:paraId="3A15E699" w14:textId="77777777" w:rsidR="000D39DF" w:rsidRPr="00E63515" w:rsidRDefault="000D39DF" w:rsidP="007F5A65">
            <w:pPr>
              <w:jc w:val="center"/>
              <w:rPr>
                <w:rFonts w:ascii="Aptos Narrow" w:hAnsi="Aptos Narrow"/>
                <w:color w:val="000000"/>
                <w:sz w:val="20"/>
                <w:szCs w:val="20"/>
              </w:rPr>
            </w:pPr>
          </w:p>
        </w:tc>
        <w:tc>
          <w:tcPr>
            <w:tcW w:w="873" w:type="pct"/>
            <w:vAlign w:val="center"/>
          </w:tcPr>
          <w:p w14:paraId="753C5545" w14:textId="77777777" w:rsidR="000D39DF" w:rsidRPr="00E63515" w:rsidRDefault="000D39DF" w:rsidP="007F5A65">
            <w:pPr>
              <w:jc w:val="center"/>
              <w:rPr>
                <w:rFonts w:ascii="Aptos Narrow" w:hAnsi="Aptos Narrow"/>
                <w:color w:val="000000"/>
                <w:sz w:val="20"/>
                <w:szCs w:val="20"/>
              </w:rPr>
            </w:pPr>
          </w:p>
        </w:tc>
      </w:tr>
      <w:tr w:rsidR="000D39DF" w:rsidRPr="003E468B" w14:paraId="26E1D1C1" w14:textId="77777777" w:rsidTr="005F45EB">
        <w:trPr>
          <w:trHeight w:val="302"/>
          <w:jc w:val="center"/>
        </w:trPr>
        <w:tc>
          <w:tcPr>
            <w:tcW w:w="922" w:type="pct"/>
            <w:vAlign w:val="bottom"/>
          </w:tcPr>
          <w:p w14:paraId="684B86E3" w14:textId="77777777" w:rsidR="000D39DF" w:rsidRPr="00E63515" w:rsidRDefault="000D39DF" w:rsidP="007F5A65">
            <w:pPr>
              <w:jc w:val="center"/>
              <w:rPr>
                <w:rFonts w:ascii="Aptos Narrow" w:hAnsi="Aptos Narrow"/>
                <w:color w:val="000000"/>
                <w:sz w:val="20"/>
                <w:szCs w:val="20"/>
              </w:rPr>
            </w:pPr>
            <w:r w:rsidRPr="00E63515">
              <w:rPr>
                <w:rFonts w:cs="Calibri"/>
                <w:color w:val="000000"/>
                <w:sz w:val="20"/>
                <w:szCs w:val="20"/>
              </w:rPr>
              <w:t>22</w:t>
            </w:r>
          </w:p>
        </w:tc>
        <w:tc>
          <w:tcPr>
            <w:tcW w:w="938" w:type="pct"/>
            <w:vAlign w:val="bottom"/>
          </w:tcPr>
          <w:p w14:paraId="3482A64E" w14:textId="77777777" w:rsidR="000D39DF" w:rsidRPr="00E63515" w:rsidRDefault="000D39DF" w:rsidP="007F5A65">
            <w:pPr>
              <w:jc w:val="center"/>
              <w:rPr>
                <w:rFonts w:ascii="Aptos Narrow" w:hAnsi="Aptos Narrow"/>
                <w:color w:val="000000"/>
                <w:sz w:val="20"/>
                <w:szCs w:val="20"/>
              </w:rPr>
            </w:pPr>
          </w:p>
        </w:tc>
        <w:tc>
          <w:tcPr>
            <w:tcW w:w="810" w:type="pct"/>
            <w:vAlign w:val="center"/>
          </w:tcPr>
          <w:p w14:paraId="1332D122" w14:textId="77777777" w:rsidR="000D39DF" w:rsidRPr="00E63515" w:rsidRDefault="000D39DF" w:rsidP="007F5A65">
            <w:pPr>
              <w:jc w:val="center"/>
              <w:rPr>
                <w:rFonts w:ascii="Aptos Narrow" w:hAnsi="Aptos Narrow"/>
                <w:color w:val="000000"/>
                <w:sz w:val="20"/>
                <w:szCs w:val="20"/>
              </w:rPr>
            </w:pPr>
          </w:p>
        </w:tc>
        <w:tc>
          <w:tcPr>
            <w:tcW w:w="777" w:type="pct"/>
            <w:vAlign w:val="center"/>
          </w:tcPr>
          <w:p w14:paraId="1F8DD42E" w14:textId="77777777" w:rsidR="000D39DF" w:rsidRPr="00E63515" w:rsidRDefault="000D39DF" w:rsidP="007F5A65">
            <w:pPr>
              <w:jc w:val="center"/>
              <w:rPr>
                <w:rFonts w:ascii="Aptos Narrow" w:hAnsi="Aptos Narrow"/>
                <w:color w:val="auto"/>
                <w:sz w:val="20"/>
                <w:szCs w:val="20"/>
              </w:rPr>
            </w:pPr>
          </w:p>
        </w:tc>
        <w:tc>
          <w:tcPr>
            <w:tcW w:w="680" w:type="pct"/>
            <w:vAlign w:val="center"/>
          </w:tcPr>
          <w:p w14:paraId="1F119F7C" w14:textId="77777777" w:rsidR="000D39DF" w:rsidRPr="00E63515" w:rsidRDefault="000D39DF" w:rsidP="007F5A65">
            <w:pPr>
              <w:jc w:val="center"/>
              <w:rPr>
                <w:rFonts w:ascii="Aptos Narrow" w:hAnsi="Aptos Narrow"/>
                <w:color w:val="000000"/>
                <w:sz w:val="20"/>
                <w:szCs w:val="20"/>
              </w:rPr>
            </w:pPr>
          </w:p>
        </w:tc>
        <w:tc>
          <w:tcPr>
            <w:tcW w:w="873" w:type="pct"/>
            <w:vAlign w:val="center"/>
          </w:tcPr>
          <w:p w14:paraId="0220296C" w14:textId="77777777" w:rsidR="000D39DF" w:rsidRPr="00E63515" w:rsidRDefault="000D39DF" w:rsidP="007F5A65">
            <w:pPr>
              <w:jc w:val="center"/>
              <w:rPr>
                <w:rFonts w:ascii="Aptos Narrow" w:hAnsi="Aptos Narrow"/>
                <w:color w:val="000000"/>
                <w:sz w:val="20"/>
                <w:szCs w:val="20"/>
              </w:rPr>
            </w:pPr>
          </w:p>
        </w:tc>
      </w:tr>
      <w:tr w:rsidR="000D39DF" w:rsidRPr="003E468B" w14:paraId="54ED7975" w14:textId="77777777" w:rsidTr="005F45EB">
        <w:trPr>
          <w:trHeight w:val="302"/>
          <w:jc w:val="center"/>
        </w:trPr>
        <w:tc>
          <w:tcPr>
            <w:tcW w:w="922" w:type="pct"/>
            <w:vAlign w:val="bottom"/>
          </w:tcPr>
          <w:p w14:paraId="40389176" w14:textId="77777777" w:rsidR="000D39DF" w:rsidRPr="00E63515" w:rsidRDefault="000D39DF" w:rsidP="007F5A65">
            <w:pPr>
              <w:jc w:val="center"/>
              <w:rPr>
                <w:rFonts w:ascii="Aptos Narrow" w:hAnsi="Aptos Narrow"/>
                <w:color w:val="000000"/>
                <w:sz w:val="20"/>
                <w:szCs w:val="20"/>
              </w:rPr>
            </w:pPr>
            <w:r w:rsidRPr="00E63515">
              <w:rPr>
                <w:rFonts w:cs="Calibri"/>
                <w:color w:val="000000"/>
                <w:sz w:val="20"/>
                <w:szCs w:val="20"/>
              </w:rPr>
              <w:t>23</w:t>
            </w:r>
          </w:p>
        </w:tc>
        <w:tc>
          <w:tcPr>
            <w:tcW w:w="938" w:type="pct"/>
            <w:vAlign w:val="bottom"/>
          </w:tcPr>
          <w:p w14:paraId="55313D20" w14:textId="77777777" w:rsidR="000D39DF" w:rsidRPr="00E63515" w:rsidRDefault="000D39DF" w:rsidP="007F5A65">
            <w:pPr>
              <w:jc w:val="center"/>
              <w:rPr>
                <w:rFonts w:ascii="Aptos Narrow" w:hAnsi="Aptos Narrow"/>
                <w:color w:val="000000"/>
                <w:sz w:val="20"/>
                <w:szCs w:val="20"/>
              </w:rPr>
            </w:pPr>
          </w:p>
        </w:tc>
        <w:tc>
          <w:tcPr>
            <w:tcW w:w="810" w:type="pct"/>
            <w:vAlign w:val="center"/>
          </w:tcPr>
          <w:p w14:paraId="5D02C59F" w14:textId="77777777" w:rsidR="000D39DF" w:rsidRPr="00E63515" w:rsidRDefault="000D39DF" w:rsidP="007F5A65">
            <w:pPr>
              <w:jc w:val="center"/>
              <w:rPr>
                <w:rFonts w:ascii="Aptos Narrow" w:hAnsi="Aptos Narrow"/>
                <w:color w:val="000000"/>
                <w:sz w:val="20"/>
                <w:szCs w:val="20"/>
              </w:rPr>
            </w:pPr>
          </w:p>
        </w:tc>
        <w:tc>
          <w:tcPr>
            <w:tcW w:w="777" w:type="pct"/>
            <w:vAlign w:val="center"/>
          </w:tcPr>
          <w:p w14:paraId="4E644C2A" w14:textId="77777777" w:rsidR="000D39DF" w:rsidRPr="00E63515" w:rsidRDefault="000D39DF" w:rsidP="007F5A65">
            <w:pPr>
              <w:jc w:val="center"/>
              <w:rPr>
                <w:rFonts w:ascii="Aptos Narrow" w:hAnsi="Aptos Narrow"/>
                <w:color w:val="auto"/>
                <w:sz w:val="20"/>
                <w:szCs w:val="20"/>
              </w:rPr>
            </w:pPr>
          </w:p>
        </w:tc>
        <w:tc>
          <w:tcPr>
            <w:tcW w:w="680" w:type="pct"/>
            <w:vAlign w:val="center"/>
          </w:tcPr>
          <w:p w14:paraId="78CAB435" w14:textId="77777777" w:rsidR="000D39DF" w:rsidRPr="00E63515" w:rsidRDefault="000D39DF" w:rsidP="007F5A65">
            <w:pPr>
              <w:jc w:val="center"/>
              <w:rPr>
                <w:rFonts w:ascii="Aptos Narrow" w:hAnsi="Aptos Narrow"/>
                <w:color w:val="000000"/>
                <w:sz w:val="20"/>
                <w:szCs w:val="20"/>
              </w:rPr>
            </w:pPr>
          </w:p>
        </w:tc>
        <w:tc>
          <w:tcPr>
            <w:tcW w:w="873" w:type="pct"/>
            <w:vAlign w:val="center"/>
          </w:tcPr>
          <w:p w14:paraId="13704400" w14:textId="77777777" w:rsidR="000D39DF" w:rsidRPr="00E63515" w:rsidRDefault="000D39DF" w:rsidP="007F5A65">
            <w:pPr>
              <w:jc w:val="center"/>
              <w:rPr>
                <w:rFonts w:ascii="Aptos Narrow" w:hAnsi="Aptos Narrow"/>
                <w:color w:val="000000"/>
                <w:sz w:val="20"/>
                <w:szCs w:val="20"/>
              </w:rPr>
            </w:pPr>
          </w:p>
        </w:tc>
      </w:tr>
      <w:tr w:rsidR="000D39DF" w:rsidRPr="003E468B" w14:paraId="3A0A6DF6" w14:textId="77777777" w:rsidTr="005F45EB">
        <w:trPr>
          <w:trHeight w:val="302"/>
          <w:jc w:val="center"/>
        </w:trPr>
        <w:tc>
          <w:tcPr>
            <w:tcW w:w="922" w:type="pct"/>
            <w:vAlign w:val="bottom"/>
          </w:tcPr>
          <w:p w14:paraId="355965F4" w14:textId="77777777" w:rsidR="000D39DF" w:rsidRPr="00E63515" w:rsidRDefault="000D39DF" w:rsidP="007F5A65">
            <w:pPr>
              <w:jc w:val="center"/>
              <w:rPr>
                <w:rFonts w:ascii="Aptos Narrow" w:hAnsi="Aptos Narrow"/>
                <w:color w:val="000000"/>
                <w:sz w:val="20"/>
                <w:szCs w:val="20"/>
              </w:rPr>
            </w:pPr>
            <w:r w:rsidRPr="00E63515">
              <w:rPr>
                <w:rFonts w:cs="Calibri"/>
                <w:color w:val="000000"/>
                <w:sz w:val="20"/>
                <w:szCs w:val="20"/>
              </w:rPr>
              <w:t>24</w:t>
            </w:r>
          </w:p>
        </w:tc>
        <w:tc>
          <w:tcPr>
            <w:tcW w:w="938" w:type="pct"/>
            <w:vAlign w:val="bottom"/>
          </w:tcPr>
          <w:p w14:paraId="41A9236C" w14:textId="77777777" w:rsidR="000D39DF" w:rsidRPr="00E63515" w:rsidRDefault="000D39DF" w:rsidP="007F5A65">
            <w:pPr>
              <w:jc w:val="center"/>
              <w:rPr>
                <w:rFonts w:ascii="Aptos Narrow" w:hAnsi="Aptos Narrow"/>
                <w:color w:val="000000"/>
                <w:sz w:val="20"/>
                <w:szCs w:val="20"/>
              </w:rPr>
            </w:pPr>
          </w:p>
        </w:tc>
        <w:tc>
          <w:tcPr>
            <w:tcW w:w="810" w:type="pct"/>
            <w:vAlign w:val="center"/>
          </w:tcPr>
          <w:p w14:paraId="10C0C1A6" w14:textId="77777777" w:rsidR="000D39DF" w:rsidRPr="00E63515" w:rsidRDefault="000D39DF" w:rsidP="007F5A65">
            <w:pPr>
              <w:jc w:val="center"/>
              <w:rPr>
                <w:rFonts w:ascii="Aptos Narrow" w:hAnsi="Aptos Narrow"/>
                <w:color w:val="000000"/>
                <w:sz w:val="20"/>
                <w:szCs w:val="20"/>
              </w:rPr>
            </w:pPr>
          </w:p>
        </w:tc>
        <w:tc>
          <w:tcPr>
            <w:tcW w:w="777" w:type="pct"/>
            <w:vAlign w:val="center"/>
          </w:tcPr>
          <w:p w14:paraId="4DD1C7DC" w14:textId="77777777" w:rsidR="000D39DF" w:rsidRPr="00E63515" w:rsidRDefault="000D39DF" w:rsidP="007F5A65">
            <w:pPr>
              <w:jc w:val="center"/>
              <w:rPr>
                <w:rFonts w:ascii="Aptos Narrow" w:hAnsi="Aptos Narrow"/>
                <w:color w:val="auto"/>
                <w:sz w:val="20"/>
                <w:szCs w:val="20"/>
              </w:rPr>
            </w:pPr>
          </w:p>
        </w:tc>
        <w:tc>
          <w:tcPr>
            <w:tcW w:w="680" w:type="pct"/>
            <w:vAlign w:val="center"/>
          </w:tcPr>
          <w:p w14:paraId="03ED1280" w14:textId="77777777" w:rsidR="000D39DF" w:rsidRPr="00E63515" w:rsidRDefault="000D39DF" w:rsidP="007F5A65">
            <w:pPr>
              <w:jc w:val="center"/>
              <w:rPr>
                <w:rFonts w:ascii="Aptos Narrow" w:hAnsi="Aptos Narrow"/>
                <w:color w:val="000000"/>
                <w:sz w:val="20"/>
                <w:szCs w:val="20"/>
              </w:rPr>
            </w:pPr>
          </w:p>
        </w:tc>
        <w:tc>
          <w:tcPr>
            <w:tcW w:w="873" w:type="pct"/>
            <w:vAlign w:val="center"/>
          </w:tcPr>
          <w:p w14:paraId="38EB683B" w14:textId="77777777" w:rsidR="000D39DF" w:rsidRPr="00E63515" w:rsidRDefault="000D39DF" w:rsidP="007F5A65">
            <w:pPr>
              <w:jc w:val="center"/>
              <w:rPr>
                <w:rFonts w:ascii="Aptos Narrow" w:hAnsi="Aptos Narrow"/>
                <w:color w:val="000000"/>
                <w:sz w:val="20"/>
                <w:szCs w:val="20"/>
              </w:rPr>
            </w:pPr>
          </w:p>
        </w:tc>
      </w:tr>
      <w:tr w:rsidR="000D39DF" w:rsidRPr="003E468B" w14:paraId="5C8C74DA" w14:textId="77777777" w:rsidTr="005F45EB">
        <w:trPr>
          <w:trHeight w:val="302"/>
          <w:jc w:val="center"/>
        </w:trPr>
        <w:tc>
          <w:tcPr>
            <w:tcW w:w="922" w:type="pct"/>
            <w:vAlign w:val="bottom"/>
          </w:tcPr>
          <w:p w14:paraId="3D2937A1" w14:textId="77777777" w:rsidR="000D39DF" w:rsidRPr="00E63515" w:rsidRDefault="000D39DF" w:rsidP="007F5A65">
            <w:pPr>
              <w:jc w:val="center"/>
              <w:rPr>
                <w:rFonts w:ascii="Aptos Narrow" w:hAnsi="Aptos Narrow"/>
                <w:color w:val="000000"/>
                <w:sz w:val="20"/>
                <w:szCs w:val="20"/>
              </w:rPr>
            </w:pPr>
            <w:r w:rsidRPr="00E63515">
              <w:rPr>
                <w:rFonts w:cs="Calibri"/>
                <w:color w:val="000000"/>
                <w:sz w:val="20"/>
                <w:szCs w:val="20"/>
              </w:rPr>
              <w:t>25</w:t>
            </w:r>
          </w:p>
        </w:tc>
        <w:tc>
          <w:tcPr>
            <w:tcW w:w="938" w:type="pct"/>
            <w:vAlign w:val="bottom"/>
          </w:tcPr>
          <w:p w14:paraId="7147FD58" w14:textId="77777777" w:rsidR="000D39DF" w:rsidRPr="00E63515" w:rsidRDefault="000D39DF" w:rsidP="007F5A65">
            <w:pPr>
              <w:jc w:val="center"/>
              <w:rPr>
                <w:rFonts w:ascii="Aptos Narrow" w:hAnsi="Aptos Narrow"/>
                <w:color w:val="000000"/>
                <w:sz w:val="20"/>
                <w:szCs w:val="20"/>
              </w:rPr>
            </w:pPr>
          </w:p>
        </w:tc>
        <w:tc>
          <w:tcPr>
            <w:tcW w:w="810" w:type="pct"/>
            <w:vAlign w:val="center"/>
          </w:tcPr>
          <w:p w14:paraId="71CEFB59" w14:textId="77777777" w:rsidR="000D39DF" w:rsidRPr="00E63515" w:rsidRDefault="000D39DF" w:rsidP="007F5A65">
            <w:pPr>
              <w:jc w:val="center"/>
              <w:rPr>
                <w:rFonts w:ascii="Aptos Narrow" w:hAnsi="Aptos Narrow"/>
                <w:color w:val="000000"/>
                <w:sz w:val="20"/>
                <w:szCs w:val="20"/>
              </w:rPr>
            </w:pPr>
          </w:p>
        </w:tc>
        <w:tc>
          <w:tcPr>
            <w:tcW w:w="777" w:type="pct"/>
            <w:vAlign w:val="center"/>
          </w:tcPr>
          <w:p w14:paraId="2C8D7234" w14:textId="77777777" w:rsidR="000D39DF" w:rsidRPr="00E63515" w:rsidRDefault="000D39DF" w:rsidP="007F5A65">
            <w:pPr>
              <w:jc w:val="center"/>
              <w:rPr>
                <w:rFonts w:ascii="Aptos Narrow" w:hAnsi="Aptos Narrow"/>
                <w:color w:val="auto"/>
                <w:sz w:val="20"/>
                <w:szCs w:val="20"/>
              </w:rPr>
            </w:pPr>
          </w:p>
        </w:tc>
        <w:tc>
          <w:tcPr>
            <w:tcW w:w="680" w:type="pct"/>
            <w:vAlign w:val="center"/>
          </w:tcPr>
          <w:p w14:paraId="49630BE2" w14:textId="77777777" w:rsidR="000D39DF" w:rsidRPr="00E63515" w:rsidRDefault="000D39DF" w:rsidP="007F5A65">
            <w:pPr>
              <w:jc w:val="center"/>
              <w:rPr>
                <w:rFonts w:ascii="Aptos Narrow" w:hAnsi="Aptos Narrow"/>
                <w:color w:val="000000"/>
                <w:sz w:val="20"/>
                <w:szCs w:val="20"/>
              </w:rPr>
            </w:pPr>
          </w:p>
        </w:tc>
        <w:tc>
          <w:tcPr>
            <w:tcW w:w="873" w:type="pct"/>
            <w:vAlign w:val="center"/>
          </w:tcPr>
          <w:p w14:paraId="77CBB284" w14:textId="77777777" w:rsidR="000D39DF" w:rsidRPr="00E63515" w:rsidRDefault="000D39DF" w:rsidP="007F5A65">
            <w:pPr>
              <w:jc w:val="center"/>
              <w:rPr>
                <w:rFonts w:ascii="Aptos Narrow" w:hAnsi="Aptos Narrow"/>
                <w:color w:val="000000"/>
                <w:sz w:val="20"/>
                <w:szCs w:val="20"/>
              </w:rPr>
            </w:pPr>
          </w:p>
        </w:tc>
      </w:tr>
      <w:tr w:rsidR="000D39DF" w:rsidRPr="003E468B" w14:paraId="4DF8F413" w14:textId="77777777" w:rsidTr="005F45EB">
        <w:trPr>
          <w:trHeight w:val="302"/>
          <w:jc w:val="center"/>
        </w:trPr>
        <w:tc>
          <w:tcPr>
            <w:tcW w:w="922" w:type="pct"/>
            <w:vAlign w:val="bottom"/>
          </w:tcPr>
          <w:p w14:paraId="136BB5A0" w14:textId="77777777" w:rsidR="000D39DF" w:rsidRPr="00E63515" w:rsidRDefault="000D39DF" w:rsidP="007F5A65">
            <w:pPr>
              <w:jc w:val="center"/>
              <w:rPr>
                <w:rFonts w:ascii="Aptos Narrow" w:hAnsi="Aptos Narrow"/>
                <w:color w:val="000000"/>
                <w:sz w:val="20"/>
                <w:szCs w:val="20"/>
              </w:rPr>
            </w:pPr>
            <w:r w:rsidRPr="00E63515">
              <w:rPr>
                <w:rFonts w:cs="Calibri"/>
                <w:color w:val="000000"/>
                <w:sz w:val="20"/>
                <w:szCs w:val="20"/>
              </w:rPr>
              <w:t>26</w:t>
            </w:r>
          </w:p>
        </w:tc>
        <w:tc>
          <w:tcPr>
            <w:tcW w:w="938" w:type="pct"/>
            <w:vAlign w:val="bottom"/>
          </w:tcPr>
          <w:p w14:paraId="26237A37" w14:textId="77777777" w:rsidR="000D39DF" w:rsidRPr="00E63515" w:rsidRDefault="000D39DF" w:rsidP="007F5A65">
            <w:pPr>
              <w:jc w:val="center"/>
              <w:rPr>
                <w:rFonts w:ascii="Aptos Narrow" w:hAnsi="Aptos Narrow"/>
                <w:color w:val="000000"/>
                <w:sz w:val="20"/>
                <w:szCs w:val="20"/>
              </w:rPr>
            </w:pPr>
          </w:p>
        </w:tc>
        <w:tc>
          <w:tcPr>
            <w:tcW w:w="810" w:type="pct"/>
            <w:vAlign w:val="center"/>
          </w:tcPr>
          <w:p w14:paraId="3A146793" w14:textId="77777777" w:rsidR="000D39DF" w:rsidRPr="00E63515" w:rsidRDefault="000D39DF" w:rsidP="007F5A65">
            <w:pPr>
              <w:jc w:val="center"/>
              <w:rPr>
                <w:rFonts w:ascii="Aptos Narrow" w:hAnsi="Aptos Narrow"/>
                <w:color w:val="000000"/>
                <w:sz w:val="20"/>
                <w:szCs w:val="20"/>
              </w:rPr>
            </w:pPr>
          </w:p>
        </w:tc>
        <w:tc>
          <w:tcPr>
            <w:tcW w:w="777" w:type="pct"/>
            <w:vAlign w:val="center"/>
          </w:tcPr>
          <w:p w14:paraId="3BD632D7" w14:textId="77777777" w:rsidR="000D39DF" w:rsidRPr="00E63515" w:rsidRDefault="000D39DF" w:rsidP="007F5A65">
            <w:pPr>
              <w:jc w:val="center"/>
              <w:rPr>
                <w:rFonts w:ascii="Aptos Narrow" w:hAnsi="Aptos Narrow"/>
                <w:color w:val="auto"/>
                <w:sz w:val="20"/>
                <w:szCs w:val="20"/>
              </w:rPr>
            </w:pPr>
          </w:p>
        </w:tc>
        <w:tc>
          <w:tcPr>
            <w:tcW w:w="680" w:type="pct"/>
            <w:vAlign w:val="center"/>
          </w:tcPr>
          <w:p w14:paraId="2369440A" w14:textId="77777777" w:rsidR="000D39DF" w:rsidRPr="00E63515" w:rsidRDefault="000D39DF" w:rsidP="007F5A65">
            <w:pPr>
              <w:jc w:val="center"/>
              <w:rPr>
                <w:rFonts w:ascii="Aptos Narrow" w:hAnsi="Aptos Narrow"/>
                <w:color w:val="000000"/>
                <w:sz w:val="20"/>
                <w:szCs w:val="20"/>
              </w:rPr>
            </w:pPr>
          </w:p>
        </w:tc>
        <w:tc>
          <w:tcPr>
            <w:tcW w:w="873" w:type="pct"/>
            <w:vAlign w:val="center"/>
          </w:tcPr>
          <w:p w14:paraId="1863F69F" w14:textId="77777777" w:rsidR="000D39DF" w:rsidRPr="00E63515" w:rsidRDefault="000D39DF" w:rsidP="007F5A65">
            <w:pPr>
              <w:jc w:val="center"/>
              <w:rPr>
                <w:rFonts w:ascii="Aptos Narrow" w:hAnsi="Aptos Narrow"/>
                <w:color w:val="000000"/>
                <w:sz w:val="20"/>
                <w:szCs w:val="20"/>
              </w:rPr>
            </w:pPr>
          </w:p>
        </w:tc>
      </w:tr>
      <w:tr w:rsidR="000D39DF" w:rsidRPr="003E468B" w14:paraId="7FB88D2E" w14:textId="77777777" w:rsidTr="005F45EB">
        <w:trPr>
          <w:trHeight w:val="302"/>
          <w:jc w:val="center"/>
        </w:trPr>
        <w:tc>
          <w:tcPr>
            <w:tcW w:w="922" w:type="pct"/>
            <w:vAlign w:val="bottom"/>
          </w:tcPr>
          <w:p w14:paraId="62B84D39" w14:textId="77777777" w:rsidR="000D39DF" w:rsidRPr="00E63515" w:rsidRDefault="000D39DF" w:rsidP="007F5A65">
            <w:pPr>
              <w:jc w:val="center"/>
              <w:rPr>
                <w:rFonts w:ascii="Aptos Narrow" w:hAnsi="Aptos Narrow"/>
                <w:color w:val="000000"/>
                <w:sz w:val="20"/>
                <w:szCs w:val="20"/>
              </w:rPr>
            </w:pPr>
            <w:r w:rsidRPr="00E63515">
              <w:rPr>
                <w:rFonts w:cs="Calibri"/>
                <w:color w:val="000000"/>
                <w:sz w:val="20"/>
                <w:szCs w:val="20"/>
              </w:rPr>
              <w:t>27</w:t>
            </w:r>
          </w:p>
        </w:tc>
        <w:tc>
          <w:tcPr>
            <w:tcW w:w="938" w:type="pct"/>
            <w:vAlign w:val="bottom"/>
          </w:tcPr>
          <w:p w14:paraId="5377791E" w14:textId="77777777" w:rsidR="000D39DF" w:rsidRPr="00E63515" w:rsidRDefault="000D39DF" w:rsidP="007F5A65">
            <w:pPr>
              <w:jc w:val="center"/>
              <w:rPr>
                <w:rFonts w:ascii="Aptos Narrow" w:hAnsi="Aptos Narrow"/>
                <w:color w:val="000000"/>
                <w:sz w:val="20"/>
                <w:szCs w:val="20"/>
              </w:rPr>
            </w:pPr>
          </w:p>
        </w:tc>
        <w:tc>
          <w:tcPr>
            <w:tcW w:w="810" w:type="pct"/>
            <w:vAlign w:val="center"/>
          </w:tcPr>
          <w:p w14:paraId="296E65F1" w14:textId="77777777" w:rsidR="000D39DF" w:rsidRPr="00E63515" w:rsidRDefault="000D39DF" w:rsidP="007F5A65">
            <w:pPr>
              <w:jc w:val="center"/>
              <w:rPr>
                <w:rFonts w:ascii="Aptos Narrow" w:hAnsi="Aptos Narrow"/>
                <w:color w:val="000000"/>
                <w:sz w:val="20"/>
                <w:szCs w:val="20"/>
              </w:rPr>
            </w:pPr>
          </w:p>
        </w:tc>
        <w:tc>
          <w:tcPr>
            <w:tcW w:w="777" w:type="pct"/>
            <w:vAlign w:val="center"/>
          </w:tcPr>
          <w:p w14:paraId="0B499390" w14:textId="77777777" w:rsidR="000D39DF" w:rsidRPr="00E63515" w:rsidRDefault="000D39DF" w:rsidP="007F5A65">
            <w:pPr>
              <w:jc w:val="center"/>
              <w:rPr>
                <w:rFonts w:ascii="Aptos Narrow" w:hAnsi="Aptos Narrow"/>
                <w:color w:val="auto"/>
                <w:sz w:val="20"/>
                <w:szCs w:val="20"/>
              </w:rPr>
            </w:pPr>
          </w:p>
        </w:tc>
        <w:tc>
          <w:tcPr>
            <w:tcW w:w="680" w:type="pct"/>
            <w:vAlign w:val="center"/>
          </w:tcPr>
          <w:p w14:paraId="20AEB9F4" w14:textId="77777777" w:rsidR="000D39DF" w:rsidRPr="00E63515" w:rsidRDefault="000D39DF" w:rsidP="007F5A65">
            <w:pPr>
              <w:jc w:val="center"/>
              <w:rPr>
                <w:rFonts w:ascii="Aptos Narrow" w:hAnsi="Aptos Narrow"/>
                <w:color w:val="000000"/>
                <w:sz w:val="20"/>
                <w:szCs w:val="20"/>
              </w:rPr>
            </w:pPr>
          </w:p>
        </w:tc>
        <w:tc>
          <w:tcPr>
            <w:tcW w:w="873" w:type="pct"/>
            <w:vAlign w:val="center"/>
          </w:tcPr>
          <w:p w14:paraId="6A2099C8" w14:textId="77777777" w:rsidR="000D39DF" w:rsidRPr="00E63515" w:rsidRDefault="000D39DF" w:rsidP="007F5A65">
            <w:pPr>
              <w:jc w:val="center"/>
              <w:rPr>
                <w:rFonts w:ascii="Aptos Narrow" w:hAnsi="Aptos Narrow"/>
                <w:color w:val="000000"/>
                <w:sz w:val="20"/>
                <w:szCs w:val="20"/>
              </w:rPr>
            </w:pPr>
          </w:p>
        </w:tc>
      </w:tr>
      <w:tr w:rsidR="000D39DF" w:rsidRPr="003E468B" w14:paraId="16B3E30E" w14:textId="77777777" w:rsidTr="005F45EB">
        <w:trPr>
          <w:trHeight w:val="302"/>
          <w:jc w:val="center"/>
        </w:trPr>
        <w:tc>
          <w:tcPr>
            <w:tcW w:w="922" w:type="pct"/>
            <w:vAlign w:val="bottom"/>
          </w:tcPr>
          <w:p w14:paraId="660D23C1" w14:textId="77777777" w:rsidR="000D39DF" w:rsidRPr="00E63515" w:rsidRDefault="000D39DF" w:rsidP="007F5A65">
            <w:pPr>
              <w:jc w:val="center"/>
              <w:rPr>
                <w:rFonts w:ascii="Aptos Narrow" w:hAnsi="Aptos Narrow"/>
                <w:color w:val="000000"/>
                <w:sz w:val="20"/>
                <w:szCs w:val="20"/>
              </w:rPr>
            </w:pPr>
            <w:r w:rsidRPr="00E63515">
              <w:rPr>
                <w:rFonts w:cs="Calibri"/>
                <w:color w:val="000000"/>
                <w:sz w:val="20"/>
                <w:szCs w:val="20"/>
              </w:rPr>
              <w:t>28</w:t>
            </w:r>
          </w:p>
        </w:tc>
        <w:tc>
          <w:tcPr>
            <w:tcW w:w="938" w:type="pct"/>
            <w:vAlign w:val="bottom"/>
          </w:tcPr>
          <w:p w14:paraId="2121A1AB" w14:textId="77777777" w:rsidR="000D39DF" w:rsidRPr="00E63515" w:rsidRDefault="000D39DF" w:rsidP="007F5A65">
            <w:pPr>
              <w:jc w:val="center"/>
              <w:rPr>
                <w:rFonts w:ascii="Aptos Narrow" w:hAnsi="Aptos Narrow"/>
                <w:color w:val="000000"/>
                <w:sz w:val="20"/>
                <w:szCs w:val="20"/>
              </w:rPr>
            </w:pPr>
          </w:p>
        </w:tc>
        <w:tc>
          <w:tcPr>
            <w:tcW w:w="810" w:type="pct"/>
            <w:vAlign w:val="center"/>
          </w:tcPr>
          <w:p w14:paraId="2243EEF2" w14:textId="77777777" w:rsidR="000D39DF" w:rsidRPr="00E63515" w:rsidRDefault="000D39DF" w:rsidP="007F5A65">
            <w:pPr>
              <w:jc w:val="center"/>
              <w:rPr>
                <w:rFonts w:ascii="Aptos Narrow" w:hAnsi="Aptos Narrow"/>
                <w:color w:val="000000"/>
                <w:sz w:val="20"/>
                <w:szCs w:val="20"/>
              </w:rPr>
            </w:pPr>
          </w:p>
        </w:tc>
        <w:tc>
          <w:tcPr>
            <w:tcW w:w="777" w:type="pct"/>
            <w:vAlign w:val="center"/>
          </w:tcPr>
          <w:p w14:paraId="23327AE1" w14:textId="77777777" w:rsidR="000D39DF" w:rsidRPr="00E63515" w:rsidRDefault="000D39DF" w:rsidP="007F5A65">
            <w:pPr>
              <w:jc w:val="center"/>
              <w:rPr>
                <w:rFonts w:ascii="Aptos Narrow" w:hAnsi="Aptos Narrow"/>
                <w:color w:val="auto"/>
                <w:sz w:val="20"/>
                <w:szCs w:val="20"/>
              </w:rPr>
            </w:pPr>
          </w:p>
        </w:tc>
        <w:tc>
          <w:tcPr>
            <w:tcW w:w="680" w:type="pct"/>
            <w:vAlign w:val="center"/>
          </w:tcPr>
          <w:p w14:paraId="62A0CFB8" w14:textId="77777777" w:rsidR="000D39DF" w:rsidRPr="00E63515" w:rsidRDefault="000D39DF" w:rsidP="007F5A65">
            <w:pPr>
              <w:jc w:val="center"/>
              <w:rPr>
                <w:rFonts w:ascii="Aptos Narrow" w:hAnsi="Aptos Narrow"/>
                <w:color w:val="000000"/>
                <w:sz w:val="20"/>
                <w:szCs w:val="20"/>
              </w:rPr>
            </w:pPr>
          </w:p>
        </w:tc>
        <w:tc>
          <w:tcPr>
            <w:tcW w:w="873" w:type="pct"/>
            <w:vAlign w:val="center"/>
          </w:tcPr>
          <w:p w14:paraId="4E4DB8B5" w14:textId="77777777" w:rsidR="000D39DF" w:rsidRPr="00E63515" w:rsidRDefault="000D39DF" w:rsidP="007F5A65">
            <w:pPr>
              <w:jc w:val="center"/>
              <w:rPr>
                <w:rFonts w:ascii="Aptos Narrow" w:hAnsi="Aptos Narrow"/>
                <w:color w:val="000000"/>
                <w:sz w:val="20"/>
                <w:szCs w:val="20"/>
              </w:rPr>
            </w:pPr>
          </w:p>
        </w:tc>
      </w:tr>
      <w:tr w:rsidR="000D39DF" w:rsidRPr="003E468B" w14:paraId="29A2A9F6" w14:textId="77777777" w:rsidTr="005F45EB">
        <w:trPr>
          <w:trHeight w:val="302"/>
          <w:jc w:val="center"/>
        </w:trPr>
        <w:tc>
          <w:tcPr>
            <w:tcW w:w="922" w:type="pct"/>
            <w:vAlign w:val="bottom"/>
          </w:tcPr>
          <w:p w14:paraId="0E1A47C3" w14:textId="77777777" w:rsidR="000D39DF" w:rsidRPr="00E63515" w:rsidRDefault="000D39DF" w:rsidP="007F5A65">
            <w:pPr>
              <w:jc w:val="center"/>
              <w:rPr>
                <w:rFonts w:ascii="Aptos Narrow" w:hAnsi="Aptos Narrow"/>
                <w:color w:val="000000"/>
                <w:sz w:val="20"/>
                <w:szCs w:val="20"/>
              </w:rPr>
            </w:pPr>
            <w:r w:rsidRPr="00E63515">
              <w:rPr>
                <w:rFonts w:cs="Calibri"/>
                <w:color w:val="000000"/>
                <w:sz w:val="20"/>
                <w:szCs w:val="20"/>
              </w:rPr>
              <w:t>29</w:t>
            </w:r>
          </w:p>
        </w:tc>
        <w:tc>
          <w:tcPr>
            <w:tcW w:w="938" w:type="pct"/>
            <w:vAlign w:val="bottom"/>
          </w:tcPr>
          <w:p w14:paraId="213FB5BF" w14:textId="77777777" w:rsidR="000D39DF" w:rsidRPr="00E63515" w:rsidRDefault="000D39DF" w:rsidP="007F5A65">
            <w:pPr>
              <w:jc w:val="center"/>
              <w:rPr>
                <w:rFonts w:ascii="Aptos Narrow" w:hAnsi="Aptos Narrow"/>
                <w:color w:val="000000"/>
                <w:sz w:val="20"/>
                <w:szCs w:val="20"/>
              </w:rPr>
            </w:pPr>
          </w:p>
        </w:tc>
        <w:tc>
          <w:tcPr>
            <w:tcW w:w="810" w:type="pct"/>
            <w:vAlign w:val="center"/>
          </w:tcPr>
          <w:p w14:paraId="242C12D1" w14:textId="77777777" w:rsidR="000D39DF" w:rsidRPr="00E63515" w:rsidRDefault="000D39DF" w:rsidP="007F5A65">
            <w:pPr>
              <w:jc w:val="center"/>
              <w:rPr>
                <w:rFonts w:ascii="Aptos Narrow" w:hAnsi="Aptos Narrow"/>
                <w:color w:val="000000"/>
                <w:sz w:val="20"/>
                <w:szCs w:val="20"/>
              </w:rPr>
            </w:pPr>
          </w:p>
        </w:tc>
        <w:tc>
          <w:tcPr>
            <w:tcW w:w="777" w:type="pct"/>
            <w:vAlign w:val="center"/>
          </w:tcPr>
          <w:p w14:paraId="49DA98C4" w14:textId="77777777" w:rsidR="000D39DF" w:rsidRPr="00E63515" w:rsidRDefault="000D39DF" w:rsidP="007F5A65">
            <w:pPr>
              <w:jc w:val="center"/>
              <w:rPr>
                <w:rFonts w:ascii="Aptos Narrow" w:hAnsi="Aptos Narrow"/>
                <w:color w:val="auto"/>
                <w:sz w:val="20"/>
                <w:szCs w:val="20"/>
              </w:rPr>
            </w:pPr>
          </w:p>
        </w:tc>
        <w:tc>
          <w:tcPr>
            <w:tcW w:w="680" w:type="pct"/>
            <w:vAlign w:val="center"/>
          </w:tcPr>
          <w:p w14:paraId="622383EC" w14:textId="77777777" w:rsidR="000D39DF" w:rsidRPr="00E63515" w:rsidRDefault="000D39DF" w:rsidP="007F5A65">
            <w:pPr>
              <w:jc w:val="center"/>
              <w:rPr>
                <w:rFonts w:ascii="Aptos Narrow" w:hAnsi="Aptos Narrow"/>
                <w:color w:val="000000"/>
                <w:sz w:val="20"/>
                <w:szCs w:val="20"/>
              </w:rPr>
            </w:pPr>
          </w:p>
        </w:tc>
        <w:tc>
          <w:tcPr>
            <w:tcW w:w="873" w:type="pct"/>
            <w:vAlign w:val="center"/>
          </w:tcPr>
          <w:p w14:paraId="0788E415" w14:textId="77777777" w:rsidR="000D39DF" w:rsidRPr="00E63515" w:rsidRDefault="000D39DF" w:rsidP="007F5A65">
            <w:pPr>
              <w:jc w:val="center"/>
              <w:rPr>
                <w:rFonts w:ascii="Aptos Narrow" w:hAnsi="Aptos Narrow"/>
                <w:color w:val="000000"/>
                <w:sz w:val="20"/>
                <w:szCs w:val="20"/>
              </w:rPr>
            </w:pPr>
          </w:p>
        </w:tc>
      </w:tr>
      <w:tr w:rsidR="000D39DF" w:rsidRPr="003E468B" w14:paraId="07A156DB" w14:textId="77777777" w:rsidTr="005F45EB">
        <w:trPr>
          <w:trHeight w:val="302"/>
          <w:jc w:val="center"/>
        </w:trPr>
        <w:tc>
          <w:tcPr>
            <w:tcW w:w="922" w:type="pct"/>
            <w:vAlign w:val="bottom"/>
          </w:tcPr>
          <w:p w14:paraId="605EFBE9" w14:textId="77777777" w:rsidR="000D39DF" w:rsidRPr="00E63515" w:rsidRDefault="000D39DF" w:rsidP="007F5A65">
            <w:pPr>
              <w:jc w:val="center"/>
              <w:rPr>
                <w:rFonts w:ascii="Aptos Narrow" w:hAnsi="Aptos Narrow"/>
                <w:color w:val="000000"/>
                <w:sz w:val="20"/>
                <w:szCs w:val="20"/>
              </w:rPr>
            </w:pPr>
            <w:r w:rsidRPr="00E63515">
              <w:rPr>
                <w:rFonts w:cs="Calibri"/>
                <w:color w:val="000000"/>
                <w:sz w:val="20"/>
                <w:szCs w:val="20"/>
              </w:rPr>
              <w:t>30</w:t>
            </w:r>
          </w:p>
        </w:tc>
        <w:tc>
          <w:tcPr>
            <w:tcW w:w="938" w:type="pct"/>
            <w:vAlign w:val="bottom"/>
          </w:tcPr>
          <w:p w14:paraId="36F306AB" w14:textId="77777777" w:rsidR="000D39DF" w:rsidRPr="00E63515" w:rsidRDefault="000D39DF" w:rsidP="007F5A65">
            <w:pPr>
              <w:jc w:val="center"/>
              <w:rPr>
                <w:rFonts w:ascii="Aptos Narrow" w:hAnsi="Aptos Narrow"/>
                <w:color w:val="000000"/>
                <w:sz w:val="20"/>
                <w:szCs w:val="20"/>
              </w:rPr>
            </w:pPr>
          </w:p>
        </w:tc>
        <w:tc>
          <w:tcPr>
            <w:tcW w:w="810" w:type="pct"/>
            <w:vAlign w:val="center"/>
          </w:tcPr>
          <w:p w14:paraId="24538C9D" w14:textId="77777777" w:rsidR="000D39DF" w:rsidRPr="00E63515" w:rsidRDefault="000D39DF" w:rsidP="007F5A65">
            <w:pPr>
              <w:jc w:val="center"/>
              <w:rPr>
                <w:rFonts w:ascii="Aptos Narrow" w:hAnsi="Aptos Narrow"/>
                <w:color w:val="000000"/>
                <w:sz w:val="20"/>
                <w:szCs w:val="20"/>
              </w:rPr>
            </w:pPr>
          </w:p>
        </w:tc>
        <w:tc>
          <w:tcPr>
            <w:tcW w:w="777" w:type="pct"/>
            <w:vAlign w:val="center"/>
          </w:tcPr>
          <w:p w14:paraId="3446293E" w14:textId="77777777" w:rsidR="000D39DF" w:rsidRPr="00E63515" w:rsidRDefault="000D39DF" w:rsidP="007F5A65">
            <w:pPr>
              <w:jc w:val="center"/>
              <w:rPr>
                <w:rFonts w:ascii="Aptos Narrow" w:hAnsi="Aptos Narrow"/>
                <w:color w:val="auto"/>
                <w:sz w:val="20"/>
                <w:szCs w:val="20"/>
              </w:rPr>
            </w:pPr>
          </w:p>
        </w:tc>
        <w:tc>
          <w:tcPr>
            <w:tcW w:w="680" w:type="pct"/>
            <w:vAlign w:val="center"/>
          </w:tcPr>
          <w:p w14:paraId="02A910EF" w14:textId="77777777" w:rsidR="000D39DF" w:rsidRPr="00E63515" w:rsidRDefault="000D39DF" w:rsidP="007F5A65">
            <w:pPr>
              <w:jc w:val="center"/>
              <w:rPr>
                <w:rFonts w:ascii="Aptos Narrow" w:hAnsi="Aptos Narrow"/>
                <w:color w:val="000000"/>
                <w:sz w:val="20"/>
                <w:szCs w:val="20"/>
              </w:rPr>
            </w:pPr>
          </w:p>
        </w:tc>
        <w:tc>
          <w:tcPr>
            <w:tcW w:w="873" w:type="pct"/>
            <w:vAlign w:val="center"/>
          </w:tcPr>
          <w:p w14:paraId="2AFB5966" w14:textId="77777777" w:rsidR="000D39DF" w:rsidRPr="00E63515" w:rsidRDefault="000D39DF" w:rsidP="007F5A65">
            <w:pPr>
              <w:jc w:val="center"/>
              <w:rPr>
                <w:rFonts w:ascii="Aptos Narrow" w:hAnsi="Aptos Narrow"/>
                <w:color w:val="000000"/>
                <w:sz w:val="20"/>
                <w:szCs w:val="20"/>
              </w:rPr>
            </w:pPr>
          </w:p>
        </w:tc>
      </w:tr>
    </w:tbl>
    <w:p w14:paraId="51B971BA" w14:textId="77777777" w:rsidR="00214920" w:rsidRDefault="00214920" w:rsidP="00D1097B">
      <w:pPr>
        <w:pStyle w:val="FNI2REPORTBodyText"/>
        <w:spacing w:after="0" w:line="240" w:lineRule="auto"/>
        <w:rPr>
          <w:sz w:val="18"/>
          <w:szCs w:val="18"/>
        </w:rPr>
      </w:pPr>
      <w:r>
        <w:rPr>
          <w:sz w:val="18"/>
          <w:szCs w:val="18"/>
        </w:rPr>
        <w:t xml:space="preserve">NI </w:t>
      </w:r>
      <w:r>
        <w:rPr>
          <w:sz w:val="18"/>
          <w:szCs w:val="18"/>
        </w:rPr>
        <w:tab/>
        <w:t>Not Impacted</w:t>
      </w:r>
    </w:p>
    <w:p w14:paraId="51398749" w14:textId="77777777" w:rsidR="00D1097B" w:rsidRDefault="00214920" w:rsidP="00F6532F">
      <w:pPr>
        <w:pStyle w:val="FNI2REPORTBodyText"/>
        <w:spacing w:after="0" w:line="240" w:lineRule="auto"/>
        <w:rPr>
          <w:sz w:val="18"/>
          <w:szCs w:val="18"/>
        </w:rPr>
      </w:pPr>
      <w:r>
        <w:rPr>
          <w:sz w:val="18"/>
          <w:szCs w:val="18"/>
        </w:rPr>
        <w:t>NOTE: All times were rounded to the nearest five minutes.</w:t>
      </w:r>
    </w:p>
    <w:p w14:paraId="24AEA9ED" w14:textId="77777777" w:rsidR="00830AC7" w:rsidRDefault="008A3702" w:rsidP="00830AC7">
      <w:pPr>
        <w:jc w:val="center"/>
        <w:rPr>
          <w:rFonts w:asciiTheme="minorHAnsi" w:eastAsiaTheme="minorEastAsia" w:hAnsiTheme="minorHAnsi" w:cstheme="minorBidi"/>
          <w:b/>
          <w:bCs/>
          <w:sz w:val="22"/>
          <w:szCs w:val="22"/>
        </w:rPr>
      </w:pPr>
      <w:r>
        <w:rPr>
          <w:rFonts w:asciiTheme="minorHAnsi" w:eastAsiaTheme="minorEastAsia" w:hAnsiTheme="minorHAnsi" w:cstheme="minorBidi"/>
          <w:b/>
          <w:bCs/>
          <w:sz w:val="22"/>
          <w:szCs w:val="22"/>
        </w:rPr>
        <w:br w:type="page"/>
      </w:r>
      <w:r w:rsidR="00830AC7">
        <w:rPr>
          <w:rFonts w:asciiTheme="minorHAnsi" w:eastAsiaTheme="minorEastAsia" w:hAnsiTheme="minorHAnsi" w:cstheme="minorBidi"/>
          <w:b/>
          <w:bCs/>
          <w:sz w:val="22"/>
          <w:szCs w:val="22"/>
        </w:rPr>
        <w:lastRenderedPageBreak/>
        <w:t xml:space="preserve">Top of Dam </w:t>
      </w:r>
      <w:r w:rsidR="00830AC7" w:rsidRPr="00E044FE">
        <w:rPr>
          <w:rFonts w:asciiTheme="minorHAnsi" w:eastAsiaTheme="minorEastAsia" w:hAnsiTheme="minorHAnsi" w:cstheme="minorBidi"/>
          <w:b/>
          <w:bCs/>
          <w:sz w:val="22"/>
          <w:szCs w:val="22"/>
        </w:rPr>
        <w:t xml:space="preserve">Breach of </w:t>
      </w:r>
      <w:r w:rsidR="00830AC7" w:rsidRPr="00F6532F">
        <w:rPr>
          <w:rFonts w:asciiTheme="minorHAnsi" w:hAnsiTheme="minorHAnsi" w:cstheme="minorHAnsi"/>
          <w:color w:val="EE0000"/>
          <w:sz w:val="20"/>
          <w:szCs w:val="20"/>
        </w:rPr>
        <w:t>[Dam Name]</w:t>
      </w:r>
      <w:r w:rsidR="00830AC7" w:rsidRPr="00F6532F">
        <w:rPr>
          <w:rFonts w:asciiTheme="minorHAnsi" w:hAnsiTheme="minorHAnsi" w:cstheme="minorHAnsi"/>
          <w:b/>
          <w:bCs/>
          <w:color w:val="EE0000"/>
          <w:sz w:val="20"/>
          <w:szCs w:val="20"/>
        </w:rPr>
        <w:t xml:space="preserve"> </w:t>
      </w:r>
      <w:r w:rsidR="00830AC7" w:rsidRPr="00E044FE">
        <w:rPr>
          <w:rFonts w:asciiTheme="minorHAnsi" w:eastAsiaTheme="minorEastAsia" w:hAnsiTheme="minorHAnsi" w:cstheme="minorBidi"/>
          <w:b/>
          <w:bCs/>
          <w:sz w:val="22"/>
          <w:szCs w:val="22"/>
        </w:rPr>
        <w:t>Dam</w:t>
      </w:r>
    </w:p>
    <w:tbl>
      <w:tblPr>
        <w:tblStyle w:val="TableGrid80"/>
        <w:tblW w:w="5000" w:type="pct"/>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1794"/>
        <w:gridCol w:w="1708"/>
        <w:gridCol w:w="1503"/>
        <w:gridCol w:w="1377"/>
        <w:gridCol w:w="1260"/>
        <w:gridCol w:w="1702"/>
      </w:tblGrid>
      <w:tr w:rsidR="00830AC7" w:rsidRPr="003E468B" w14:paraId="2A177A05" w14:textId="77777777" w:rsidTr="005F45EB">
        <w:trPr>
          <w:cnfStyle w:val="100000000000" w:firstRow="1" w:lastRow="0" w:firstColumn="0" w:lastColumn="0" w:oddVBand="0" w:evenVBand="0" w:oddHBand="0" w:evenHBand="0" w:firstRowFirstColumn="0" w:firstRowLastColumn="0" w:lastRowFirstColumn="0" w:lastRowLastColumn="0"/>
          <w:trHeight w:val="537"/>
          <w:jc w:val="center"/>
        </w:trPr>
        <w:tc>
          <w:tcPr>
            <w:tcW w:w="960" w:type="pct"/>
            <w:vMerge w:val="restart"/>
            <w:shd w:val="clear" w:color="auto" w:fill="DFDFDF" w:themeFill="accent1" w:themeFillTint="66"/>
            <w:vAlign w:val="center"/>
          </w:tcPr>
          <w:p w14:paraId="51146B22" w14:textId="77777777" w:rsidR="00830AC7" w:rsidRPr="004F1144" w:rsidRDefault="00830AC7" w:rsidP="00E16CED">
            <w:pPr>
              <w:jc w:val="center"/>
              <w:rPr>
                <w:color w:val="auto"/>
                <w:sz w:val="20"/>
                <w:szCs w:val="20"/>
              </w:rPr>
            </w:pPr>
            <w:r w:rsidRPr="004F1144">
              <w:rPr>
                <w:color w:val="auto"/>
                <w:sz w:val="20"/>
                <w:szCs w:val="20"/>
              </w:rPr>
              <w:t>Location Number</w:t>
            </w:r>
          </w:p>
        </w:tc>
        <w:tc>
          <w:tcPr>
            <w:tcW w:w="914" w:type="pct"/>
            <w:vMerge w:val="restart"/>
            <w:shd w:val="clear" w:color="auto" w:fill="DFDFDF" w:themeFill="accent1" w:themeFillTint="66"/>
            <w:vAlign w:val="center"/>
          </w:tcPr>
          <w:p w14:paraId="175EE31A" w14:textId="77777777" w:rsidR="00830AC7" w:rsidRPr="004F1144" w:rsidRDefault="00830AC7" w:rsidP="00E16CED">
            <w:pPr>
              <w:jc w:val="center"/>
              <w:rPr>
                <w:color w:val="auto"/>
                <w:sz w:val="20"/>
                <w:szCs w:val="20"/>
              </w:rPr>
            </w:pPr>
            <w:r w:rsidRPr="004F1144">
              <w:rPr>
                <w:color w:val="auto"/>
                <w:sz w:val="20"/>
                <w:szCs w:val="20"/>
              </w:rPr>
              <w:t>Lowest Elevation of Impact (feet)</w:t>
            </w:r>
          </w:p>
        </w:tc>
        <w:tc>
          <w:tcPr>
            <w:tcW w:w="1541" w:type="pct"/>
            <w:gridSpan w:val="2"/>
            <w:shd w:val="clear" w:color="auto" w:fill="DFDFDF" w:themeFill="accent1" w:themeFillTint="66"/>
            <w:vAlign w:val="center"/>
          </w:tcPr>
          <w:p w14:paraId="2E3B1791" w14:textId="77777777" w:rsidR="00830AC7" w:rsidRPr="004F1144" w:rsidRDefault="00830AC7" w:rsidP="00E16CED">
            <w:pPr>
              <w:jc w:val="center"/>
              <w:rPr>
                <w:color w:val="auto"/>
                <w:sz w:val="20"/>
                <w:szCs w:val="20"/>
              </w:rPr>
            </w:pPr>
            <w:r w:rsidRPr="004F1144">
              <w:rPr>
                <w:color w:val="auto"/>
                <w:sz w:val="20"/>
                <w:szCs w:val="20"/>
              </w:rPr>
              <w:t>Top of Dam Breach</w:t>
            </w:r>
          </w:p>
        </w:tc>
        <w:tc>
          <w:tcPr>
            <w:tcW w:w="1586" w:type="pct"/>
            <w:gridSpan w:val="2"/>
            <w:shd w:val="clear" w:color="auto" w:fill="DFDFDF" w:themeFill="accent1" w:themeFillTint="66"/>
            <w:vAlign w:val="center"/>
          </w:tcPr>
          <w:p w14:paraId="2C03D537" w14:textId="77777777" w:rsidR="00830AC7" w:rsidRPr="004F1144" w:rsidRDefault="00830AC7" w:rsidP="00E16CED">
            <w:pPr>
              <w:jc w:val="center"/>
              <w:rPr>
                <w:color w:val="auto"/>
                <w:sz w:val="20"/>
                <w:szCs w:val="20"/>
              </w:rPr>
            </w:pPr>
            <w:r w:rsidRPr="004F1144">
              <w:rPr>
                <w:color w:val="auto"/>
                <w:sz w:val="20"/>
                <w:szCs w:val="20"/>
              </w:rPr>
              <w:t>Time from Start of Breach Event (</w:t>
            </w:r>
            <w:proofErr w:type="spellStart"/>
            <w:r w:rsidRPr="004F1144">
              <w:rPr>
                <w:color w:val="auto"/>
                <w:sz w:val="20"/>
                <w:szCs w:val="20"/>
              </w:rPr>
              <w:t>hr</w:t>
            </w:r>
            <w:proofErr w:type="spellEnd"/>
            <w:r w:rsidRPr="004F1144">
              <w:rPr>
                <w:color w:val="auto"/>
                <w:sz w:val="20"/>
                <w:szCs w:val="20"/>
              </w:rPr>
              <w:t>)</w:t>
            </w:r>
          </w:p>
        </w:tc>
      </w:tr>
      <w:tr w:rsidR="005F45EB" w:rsidRPr="003E468B" w14:paraId="4820B367" w14:textId="77777777" w:rsidTr="005F45EB">
        <w:trPr>
          <w:trHeight w:val="537"/>
          <w:jc w:val="center"/>
        </w:trPr>
        <w:tc>
          <w:tcPr>
            <w:tcW w:w="960" w:type="pct"/>
            <w:vMerge/>
            <w:shd w:val="clear" w:color="auto" w:fill="DFDFDF" w:themeFill="accent1" w:themeFillTint="66"/>
            <w:vAlign w:val="center"/>
          </w:tcPr>
          <w:p w14:paraId="61B0DFE4" w14:textId="77777777" w:rsidR="00830AC7" w:rsidRPr="00E044FE" w:rsidRDefault="00830AC7" w:rsidP="00E16CED">
            <w:pPr>
              <w:jc w:val="center"/>
              <w:rPr>
                <w:b/>
                <w:bCs/>
                <w:color w:val="auto"/>
                <w:sz w:val="20"/>
                <w:szCs w:val="20"/>
              </w:rPr>
            </w:pPr>
          </w:p>
        </w:tc>
        <w:tc>
          <w:tcPr>
            <w:tcW w:w="914" w:type="pct"/>
            <w:vMerge/>
            <w:shd w:val="clear" w:color="auto" w:fill="DFDFDF" w:themeFill="accent1" w:themeFillTint="66"/>
            <w:vAlign w:val="center"/>
          </w:tcPr>
          <w:p w14:paraId="598A1202" w14:textId="77777777" w:rsidR="00830AC7" w:rsidRPr="00E044FE" w:rsidRDefault="00830AC7" w:rsidP="00E16CED">
            <w:pPr>
              <w:jc w:val="center"/>
              <w:rPr>
                <w:b/>
                <w:bCs/>
                <w:color w:val="auto"/>
                <w:sz w:val="20"/>
                <w:szCs w:val="20"/>
              </w:rPr>
            </w:pPr>
          </w:p>
        </w:tc>
        <w:tc>
          <w:tcPr>
            <w:tcW w:w="804" w:type="pct"/>
            <w:shd w:val="clear" w:color="auto" w:fill="DFDFDF" w:themeFill="accent1" w:themeFillTint="66"/>
            <w:vAlign w:val="center"/>
          </w:tcPr>
          <w:p w14:paraId="20E1AAF3" w14:textId="77777777" w:rsidR="00830AC7" w:rsidRPr="00E044FE" w:rsidRDefault="00830AC7" w:rsidP="00E16CED">
            <w:pPr>
              <w:jc w:val="center"/>
              <w:rPr>
                <w:b/>
                <w:bCs/>
                <w:color w:val="auto"/>
                <w:sz w:val="20"/>
                <w:szCs w:val="20"/>
              </w:rPr>
            </w:pPr>
            <w:r w:rsidRPr="00E044FE">
              <w:rPr>
                <w:b/>
                <w:bCs/>
                <w:color w:val="auto"/>
                <w:sz w:val="20"/>
                <w:szCs w:val="20"/>
              </w:rPr>
              <w:t>Peak Elevation (feet)</w:t>
            </w:r>
          </w:p>
        </w:tc>
        <w:tc>
          <w:tcPr>
            <w:tcW w:w="737" w:type="pct"/>
            <w:shd w:val="clear" w:color="auto" w:fill="DFDFDF" w:themeFill="accent1" w:themeFillTint="66"/>
            <w:vAlign w:val="center"/>
          </w:tcPr>
          <w:p w14:paraId="0C67E60D" w14:textId="77777777" w:rsidR="00830AC7" w:rsidRPr="00E044FE" w:rsidRDefault="00830AC7" w:rsidP="00E16CED">
            <w:pPr>
              <w:jc w:val="center"/>
              <w:rPr>
                <w:b/>
                <w:bCs/>
                <w:color w:val="auto"/>
                <w:sz w:val="20"/>
                <w:szCs w:val="20"/>
              </w:rPr>
            </w:pPr>
            <w:r w:rsidRPr="00E044FE">
              <w:rPr>
                <w:b/>
                <w:bCs/>
                <w:color w:val="auto"/>
                <w:sz w:val="20"/>
                <w:szCs w:val="20"/>
              </w:rPr>
              <w:t>Depth of Impact (feet)</w:t>
            </w:r>
          </w:p>
        </w:tc>
        <w:tc>
          <w:tcPr>
            <w:tcW w:w="674" w:type="pct"/>
            <w:shd w:val="clear" w:color="auto" w:fill="DFDFDF" w:themeFill="accent1" w:themeFillTint="66"/>
            <w:vAlign w:val="center"/>
          </w:tcPr>
          <w:p w14:paraId="08F135ED" w14:textId="77777777" w:rsidR="00830AC7" w:rsidRPr="00E044FE" w:rsidRDefault="00830AC7" w:rsidP="00E16CED">
            <w:pPr>
              <w:jc w:val="center"/>
              <w:rPr>
                <w:b/>
                <w:bCs/>
                <w:color w:val="auto"/>
                <w:sz w:val="20"/>
                <w:szCs w:val="20"/>
              </w:rPr>
            </w:pPr>
            <w:r w:rsidRPr="00E044FE">
              <w:rPr>
                <w:b/>
                <w:bCs/>
                <w:color w:val="auto"/>
                <w:sz w:val="20"/>
                <w:szCs w:val="20"/>
              </w:rPr>
              <w:t xml:space="preserve">Time to Peak </w:t>
            </w:r>
          </w:p>
        </w:tc>
        <w:tc>
          <w:tcPr>
            <w:tcW w:w="912" w:type="pct"/>
            <w:shd w:val="clear" w:color="auto" w:fill="DFDFDF" w:themeFill="accent1" w:themeFillTint="66"/>
            <w:vAlign w:val="center"/>
          </w:tcPr>
          <w:p w14:paraId="28AE773A" w14:textId="77777777" w:rsidR="00830AC7" w:rsidRPr="00E044FE" w:rsidRDefault="00830AC7" w:rsidP="00E16CED">
            <w:pPr>
              <w:jc w:val="center"/>
              <w:rPr>
                <w:b/>
                <w:bCs/>
                <w:color w:val="auto"/>
                <w:sz w:val="20"/>
                <w:szCs w:val="20"/>
              </w:rPr>
            </w:pPr>
            <w:r w:rsidRPr="00E044FE">
              <w:rPr>
                <w:b/>
                <w:bCs/>
                <w:color w:val="auto"/>
                <w:sz w:val="20"/>
                <w:szCs w:val="20"/>
              </w:rPr>
              <w:t>Time to Impact</w:t>
            </w:r>
          </w:p>
        </w:tc>
      </w:tr>
      <w:tr w:rsidR="00830AC7" w:rsidRPr="003E468B" w14:paraId="3E5FC8B7" w14:textId="77777777" w:rsidTr="005F45EB">
        <w:trPr>
          <w:trHeight w:val="302"/>
          <w:jc w:val="center"/>
        </w:trPr>
        <w:tc>
          <w:tcPr>
            <w:tcW w:w="960" w:type="pct"/>
            <w:vAlign w:val="bottom"/>
          </w:tcPr>
          <w:p w14:paraId="298F4D43" w14:textId="77777777" w:rsidR="00830AC7" w:rsidRPr="00E63515" w:rsidRDefault="00830AC7" w:rsidP="00E16CED">
            <w:pPr>
              <w:jc w:val="center"/>
              <w:rPr>
                <w:sz w:val="20"/>
                <w:szCs w:val="20"/>
              </w:rPr>
            </w:pPr>
            <w:r w:rsidRPr="00E63515">
              <w:rPr>
                <w:rFonts w:cs="Calibri"/>
                <w:color w:val="000000"/>
                <w:sz w:val="20"/>
                <w:szCs w:val="20"/>
              </w:rPr>
              <w:t>1</w:t>
            </w:r>
          </w:p>
        </w:tc>
        <w:tc>
          <w:tcPr>
            <w:tcW w:w="914" w:type="pct"/>
            <w:vAlign w:val="bottom"/>
          </w:tcPr>
          <w:p w14:paraId="7993CAD1" w14:textId="77777777" w:rsidR="00830AC7" w:rsidRPr="00E63515" w:rsidRDefault="00830AC7" w:rsidP="00E16CED">
            <w:pPr>
              <w:jc w:val="center"/>
              <w:rPr>
                <w:sz w:val="20"/>
                <w:szCs w:val="20"/>
              </w:rPr>
            </w:pPr>
          </w:p>
        </w:tc>
        <w:tc>
          <w:tcPr>
            <w:tcW w:w="804" w:type="pct"/>
            <w:vAlign w:val="center"/>
          </w:tcPr>
          <w:p w14:paraId="35D8BF12" w14:textId="77777777" w:rsidR="00830AC7" w:rsidRPr="00E63515" w:rsidRDefault="00830AC7" w:rsidP="00E16CED">
            <w:pPr>
              <w:jc w:val="center"/>
              <w:rPr>
                <w:sz w:val="20"/>
                <w:szCs w:val="20"/>
              </w:rPr>
            </w:pPr>
          </w:p>
        </w:tc>
        <w:tc>
          <w:tcPr>
            <w:tcW w:w="737" w:type="pct"/>
            <w:vAlign w:val="center"/>
          </w:tcPr>
          <w:p w14:paraId="5726D4DA" w14:textId="77777777" w:rsidR="00830AC7" w:rsidRPr="00E63515" w:rsidRDefault="00830AC7" w:rsidP="00E16CED">
            <w:pPr>
              <w:jc w:val="center"/>
              <w:rPr>
                <w:color w:val="auto"/>
                <w:sz w:val="20"/>
                <w:szCs w:val="20"/>
              </w:rPr>
            </w:pPr>
          </w:p>
        </w:tc>
        <w:tc>
          <w:tcPr>
            <w:tcW w:w="674" w:type="pct"/>
            <w:vAlign w:val="center"/>
          </w:tcPr>
          <w:p w14:paraId="07C09BB2" w14:textId="77777777" w:rsidR="00830AC7" w:rsidRPr="00E63515" w:rsidRDefault="00830AC7" w:rsidP="00E16CED">
            <w:pPr>
              <w:jc w:val="center"/>
              <w:rPr>
                <w:sz w:val="20"/>
                <w:szCs w:val="20"/>
              </w:rPr>
            </w:pPr>
          </w:p>
        </w:tc>
        <w:tc>
          <w:tcPr>
            <w:tcW w:w="912" w:type="pct"/>
            <w:vAlign w:val="center"/>
          </w:tcPr>
          <w:p w14:paraId="0321AFBE" w14:textId="77777777" w:rsidR="00830AC7" w:rsidRPr="00E63515" w:rsidRDefault="00830AC7" w:rsidP="00E16CED">
            <w:pPr>
              <w:jc w:val="center"/>
              <w:rPr>
                <w:sz w:val="20"/>
                <w:szCs w:val="20"/>
              </w:rPr>
            </w:pPr>
          </w:p>
        </w:tc>
      </w:tr>
      <w:tr w:rsidR="00830AC7" w:rsidRPr="003E468B" w14:paraId="2DAE8C18" w14:textId="77777777" w:rsidTr="005F45EB">
        <w:trPr>
          <w:trHeight w:val="302"/>
          <w:jc w:val="center"/>
        </w:trPr>
        <w:tc>
          <w:tcPr>
            <w:tcW w:w="960" w:type="pct"/>
            <w:vAlign w:val="bottom"/>
          </w:tcPr>
          <w:p w14:paraId="7BA3F344" w14:textId="77777777" w:rsidR="00830AC7" w:rsidRPr="00E63515" w:rsidRDefault="00830AC7" w:rsidP="00E16CED">
            <w:pPr>
              <w:jc w:val="center"/>
              <w:rPr>
                <w:sz w:val="20"/>
                <w:szCs w:val="20"/>
              </w:rPr>
            </w:pPr>
            <w:r w:rsidRPr="00E63515">
              <w:rPr>
                <w:rFonts w:cs="Calibri"/>
                <w:color w:val="000000"/>
                <w:sz w:val="20"/>
                <w:szCs w:val="20"/>
              </w:rPr>
              <w:t>2</w:t>
            </w:r>
          </w:p>
        </w:tc>
        <w:tc>
          <w:tcPr>
            <w:tcW w:w="914" w:type="pct"/>
            <w:vAlign w:val="bottom"/>
          </w:tcPr>
          <w:p w14:paraId="5BB85FED" w14:textId="77777777" w:rsidR="00830AC7" w:rsidRPr="00E63515" w:rsidRDefault="00830AC7" w:rsidP="00E16CED">
            <w:pPr>
              <w:jc w:val="center"/>
              <w:rPr>
                <w:sz w:val="20"/>
                <w:szCs w:val="20"/>
              </w:rPr>
            </w:pPr>
          </w:p>
        </w:tc>
        <w:tc>
          <w:tcPr>
            <w:tcW w:w="804" w:type="pct"/>
            <w:vAlign w:val="center"/>
          </w:tcPr>
          <w:p w14:paraId="4B44FA69" w14:textId="77777777" w:rsidR="00830AC7" w:rsidRPr="00E63515" w:rsidRDefault="00830AC7" w:rsidP="00E16CED">
            <w:pPr>
              <w:jc w:val="center"/>
              <w:rPr>
                <w:sz w:val="20"/>
                <w:szCs w:val="20"/>
              </w:rPr>
            </w:pPr>
          </w:p>
        </w:tc>
        <w:tc>
          <w:tcPr>
            <w:tcW w:w="737" w:type="pct"/>
            <w:vAlign w:val="center"/>
          </w:tcPr>
          <w:p w14:paraId="30477CE4" w14:textId="77777777" w:rsidR="00830AC7" w:rsidRPr="00E63515" w:rsidRDefault="00830AC7" w:rsidP="00E16CED">
            <w:pPr>
              <w:jc w:val="center"/>
              <w:rPr>
                <w:color w:val="auto"/>
                <w:sz w:val="20"/>
                <w:szCs w:val="20"/>
              </w:rPr>
            </w:pPr>
          </w:p>
        </w:tc>
        <w:tc>
          <w:tcPr>
            <w:tcW w:w="674" w:type="pct"/>
            <w:vAlign w:val="center"/>
          </w:tcPr>
          <w:p w14:paraId="418EFC23" w14:textId="77777777" w:rsidR="00830AC7" w:rsidRPr="00E63515" w:rsidRDefault="00830AC7" w:rsidP="00E16CED">
            <w:pPr>
              <w:jc w:val="center"/>
              <w:rPr>
                <w:sz w:val="20"/>
                <w:szCs w:val="20"/>
              </w:rPr>
            </w:pPr>
          </w:p>
        </w:tc>
        <w:tc>
          <w:tcPr>
            <w:tcW w:w="912" w:type="pct"/>
            <w:vAlign w:val="center"/>
          </w:tcPr>
          <w:p w14:paraId="256BA53B" w14:textId="77777777" w:rsidR="00830AC7" w:rsidRPr="00E63515" w:rsidRDefault="00830AC7" w:rsidP="00E16CED">
            <w:pPr>
              <w:jc w:val="center"/>
              <w:rPr>
                <w:sz w:val="20"/>
                <w:szCs w:val="20"/>
              </w:rPr>
            </w:pPr>
          </w:p>
        </w:tc>
      </w:tr>
      <w:tr w:rsidR="00830AC7" w:rsidRPr="003E468B" w14:paraId="0C373160" w14:textId="77777777" w:rsidTr="005F45EB">
        <w:trPr>
          <w:trHeight w:val="302"/>
          <w:jc w:val="center"/>
        </w:trPr>
        <w:tc>
          <w:tcPr>
            <w:tcW w:w="960" w:type="pct"/>
            <w:vAlign w:val="bottom"/>
          </w:tcPr>
          <w:p w14:paraId="1C414F62" w14:textId="77777777" w:rsidR="00830AC7" w:rsidRPr="00E63515" w:rsidRDefault="00830AC7" w:rsidP="00E16CED">
            <w:pPr>
              <w:jc w:val="center"/>
              <w:rPr>
                <w:sz w:val="20"/>
                <w:szCs w:val="20"/>
              </w:rPr>
            </w:pPr>
            <w:r w:rsidRPr="00E63515">
              <w:rPr>
                <w:rFonts w:cs="Calibri"/>
                <w:color w:val="000000"/>
                <w:sz w:val="20"/>
                <w:szCs w:val="20"/>
              </w:rPr>
              <w:t>3</w:t>
            </w:r>
          </w:p>
        </w:tc>
        <w:tc>
          <w:tcPr>
            <w:tcW w:w="914" w:type="pct"/>
            <w:vAlign w:val="bottom"/>
          </w:tcPr>
          <w:p w14:paraId="108F3434" w14:textId="77777777" w:rsidR="00830AC7" w:rsidRPr="00E63515" w:rsidRDefault="00830AC7" w:rsidP="00E16CED">
            <w:pPr>
              <w:jc w:val="center"/>
              <w:rPr>
                <w:sz w:val="20"/>
                <w:szCs w:val="20"/>
              </w:rPr>
            </w:pPr>
          </w:p>
        </w:tc>
        <w:tc>
          <w:tcPr>
            <w:tcW w:w="804" w:type="pct"/>
            <w:vAlign w:val="center"/>
          </w:tcPr>
          <w:p w14:paraId="60D25AF2" w14:textId="77777777" w:rsidR="00830AC7" w:rsidRPr="00E63515" w:rsidRDefault="00830AC7" w:rsidP="00E16CED">
            <w:pPr>
              <w:jc w:val="center"/>
              <w:rPr>
                <w:sz w:val="20"/>
                <w:szCs w:val="20"/>
              </w:rPr>
            </w:pPr>
          </w:p>
        </w:tc>
        <w:tc>
          <w:tcPr>
            <w:tcW w:w="737" w:type="pct"/>
            <w:vAlign w:val="center"/>
          </w:tcPr>
          <w:p w14:paraId="00F7EEA1" w14:textId="77777777" w:rsidR="00830AC7" w:rsidRPr="00E63515" w:rsidRDefault="00830AC7" w:rsidP="00E16CED">
            <w:pPr>
              <w:jc w:val="center"/>
              <w:rPr>
                <w:color w:val="auto"/>
                <w:sz w:val="20"/>
                <w:szCs w:val="20"/>
              </w:rPr>
            </w:pPr>
          </w:p>
        </w:tc>
        <w:tc>
          <w:tcPr>
            <w:tcW w:w="674" w:type="pct"/>
            <w:vAlign w:val="center"/>
          </w:tcPr>
          <w:p w14:paraId="428A3B81" w14:textId="77777777" w:rsidR="00830AC7" w:rsidRPr="00E63515" w:rsidRDefault="00830AC7" w:rsidP="00E16CED">
            <w:pPr>
              <w:jc w:val="center"/>
              <w:rPr>
                <w:sz w:val="20"/>
                <w:szCs w:val="20"/>
              </w:rPr>
            </w:pPr>
          </w:p>
        </w:tc>
        <w:tc>
          <w:tcPr>
            <w:tcW w:w="912" w:type="pct"/>
            <w:vAlign w:val="center"/>
          </w:tcPr>
          <w:p w14:paraId="4C19935D" w14:textId="77777777" w:rsidR="00830AC7" w:rsidRPr="00E63515" w:rsidRDefault="00830AC7" w:rsidP="00E16CED">
            <w:pPr>
              <w:jc w:val="center"/>
              <w:rPr>
                <w:sz w:val="20"/>
                <w:szCs w:val="20"/>
              </w:rPr>
            </w:pPr>
          </w:p>
        </w:tc>
      </w:tr>
      <w:tr w:rsidR="00830AC7" w:rsidRPr="003E468B" w14:paraId="41154BC3" w14:textId="77777777" w:rsidTr="005F45EB">
        <w:trPr>
          <w:trHeight w:val="302"/>
          <w:jc w:val="center"/>
        </w:trPr>
        <w:tc>
          <w:tcPr>
            <w:tcW w:w="960" w:type="pct"/>
            <w:vAlign w:val="bottom"/>
          </w:tcPr>
          <w:p w14:paraId="3C6DFA81" w14:textId="77777777" w:rsidR="00830AC7" w:rsidRPr="00E63515" w:rsidRDefault="00830AC7" w:rsidP="00E16CED">
            <w:pPr>
              <w:jc w:val="center"/>
              <w:rPr>
                <w:sz w:val="20"/>
                <w:szCs w:val="20"/>
              </w:rPr>
            </w:pPr>
            <w:r w:rsidRPr="00E63515">
              <w:rPr>
                <w:rFonts w:cs="Calibri"/>
                <w:color w:val="000000"/>
                <w:sz w:val="20"/>
                <w:szCs w:val="20"/>
              </w:rPr>
              <w:t>4</w:t>
            </w:r>
          </w:p>
        </w:tc>
        <w:tc>
          <w:tcPr>
            <w:tcW w:w="914" w:type="pct"/>
            <w:vAlign w:val="bottom"/>
          </w:tcPr>
          <w:p w14:paraId="622FFD67" w14:textId="77777777" w:rsidR="00830AC7" w:rsidRPr="00E63515" w:rsidRDefault="00830AC7" w:rsidP="00E16CED">
            <w:pPr>
              <w:jc w:val="center"/>
              <w:rPr>
                <w:sz w:val="20"/>
                <w:szCs w:val="20"/>
              </w:rPr>
            </w:pPr>
          </w:p>
        </w:tc>
        <w:tc>
          <w:tcPr>
            <w:tcW w:w="804" w:type="pct"/>
            <w:vAlign w:val="center"/>
          </w:tcPr>
          <w:p w14:paraId="661950C0" w14:textId="77777777" w:rsidR="00830AC7" w:rsidRPr="00E63515" w:rsidRDefault="00830AC7" w:rsidP="00E16CED">
            <w:pPr>
              <w:jc w:val="center"/>
              <w:rPr>
                <w:sz w:val="20"/>
                <w:szCs w:val="20"/>
              </w:rPr>
            </w:pPr>
          </w:p>
        </w:tc>
        <w:tc>
          <w:tcPr>
            <w:tcW w:w="737" w:type="pct"/>
            <w:vAlign w:val="center"/>
          </w:tcPr>
          <w:p w14:paraId="743BCB03" w14:textId="77777777" w:rsidR="00830AC7" w:rsidRPr="00E63515" w:rsidRDefault="00830AC7" w:rsidP="00E16CED">
            <w:pPr>
              <w:jc w:val="center"/>
              <w:rPr>
                <w:color w:val="auto"/>
                <w:sz w:val="20"/>
                <w:szCs w:val="20"/>
              </w:rPr>
            </w:pPr>
          </w:p>
        </w:tc>
        <w:tc>
          <w:tcPr>
            <w:tcW w:w="674" w:type="pct"/>
            <w:vAlign w:val="center"/>
          </w:tcPr>
          <w:p w14:paraId="34E81632" w14:textId="77777777" w:rsidR="00830AC7" w:rsidRPr="00E63515" w:rsidRDefault="00830AC7" w:rsidP="00E16CED">
            <w:pPr>
              <w:jc w:val="center"/>
              <w:rPr>
                <w:sz w:val="20"/>
                <w:szCs w:val="20"/>
              </w:rPr>
            </w:pPr>
          </w:p>
        </w:tc>
        <w:tc>
          <w:tcPr>
            <w:tcW w:w="912" w:type="pct"/>
            <w:vAlign w:val="center"/>
          </w:tcPr>
          <w:p w14:paraId="46A8496A" w14:textId="77777777" w:rsidR="00830AC7" w:rsidRPr="00E63515" w:rsidRDefault="00830AC7" w:rsidP="00E16CED">
            <w:pPr>
              <w:jc w:val="center"/>
              <w:rPr>
                <w:sz w:val="20"/>
                <w:szCs w:val="20"/>
              </w:rPr>
            </w:pPr>
          </w:p>
        </w:tc>
      </w:tr>
      <w:tr w:rsidR="00830AC7" w:rsidRPr="003E468B" w14:paraId="72283538" w14:textId="77777777" w:rsidTr="005F45EB">
        <w:trPr>
          <w:trHeight w:val="302"/>
          <w:jc w:val="center"/>
        </w:trPr>
        <w:tc>
          <w:tcPr>
            <w:tcW w:w="960" w:type="pct"/>
            <w:vAlign w:val="bottom"/>
          </w:tcPr>
          <w:p w14:paraId="69085307" w14:textId="77777777" w:rsidR="00830AC7" w:rsidRPr="00E63515" w:rsidRDefault="00830AC7" w:rsidP="00E16CED">
            <w:pPr>
              <w:jc w:val="center"/>
              <w:rPr>
                <w:sz w:val="20"/>
                <w:szCs w:val="20"/>
              </w:rPr>
            </w:pPr>
            <w:r w:rsidRPr="00E63515">
              <w:rPr>
                <w:rFonts w:cs="Calibri"/>
                <w:color w:val="000000"/>
                <w:sz w:val="20"/>
                <w:szCs w:val="20"/>
              </w:rPr>
              <w:t>5</w:t>
            </w:r>
          </w:p>
        </w:tc>
        <w:tc>
          <w:tcPr>
            <w:tcW w:w="914" w:type="pct"/>
            <w:vAlign w:val="bottom"/>
          </w:tcPr>
          <w:p w14:paraId="7F660F8D" w14:textId="77777777" w:rsidR="00830AC7" w:rsidRPr="00E63515" w:rsidRDefault="00830AC7" w:rsidP="00E16CED">
            <w:pPr>
              <w:jc w:val="center"/>
              <w:rPr>
                <w:sz w:val="20"/>
                <w:szCs w:val="20"/>
              </w:rPr>
            </w:pPr>
          </w:p>
        </w:tc>
        <w:tc>
          <w:tcPr>
            <w:tcW w:w="804" w:type="pct"/>
            <w:vAlign w:val="center"/>
          </w:tcPr>
          <w:p w14:paraId="096F9687" w14:textId="77777777" w:rsidR="00830AC7" w:rsidRPr="00E63515" w:rsidRDefault="00830AC7" w:rsidP="00E16CED">
            <w:pPr>
              <w:jc w:val="center"/>
              <w:rPr>
                <w:sz w:val="20"/>
                <w:szCs w:val="20"/>
              </w:rPr>
            </w:pPr>
          </w:p>
        </w:tc>
        <w:tc>
          <w:tcPr>
            <w:tcW w:w="737" w:type="pct"/>
            <w:vAlign w:val="center"/>
          </w:tcPr>
          <w:p w14:paraId="18EE67BA" w14:textId="77777777" w:rsidR="00830AC7" w:rsidRPr="00E63515" w:rsidRDefault="00830AC7" w:rsidP="00E16CED">
            <w:pPr>
              <w:jc w:val="center"/>
              <w:rPr>
                <w:color w:val="auto"/>
                <w:sz w:val="20"/>
                <w:szCs w:val="20"/>
              </w:rPr>
            </w:pPr>
          </w:p>
        </w:tc>
        <w:tc>
          <w:tcPr>
            <w:tcW w:w="674" w:type="pct"/>
            <w:vAlign w:val="center"/>
          </w:tcPr>
          <w:p w14:paraId="0D0E0445" w14:textId="77777777" w:rsidR="00830AC7" w:rsidRPr="00E63515" w:rsidRDefault="00830AC7" w:rsidP="00E16CED">
            <w:pPr>
              <w:jc w:val="center"/>
              <w:rPr>
                <w:sz w:val="20"/>
                <w:szCs w:val="20"/>
              </w:rPr>
            </w:pPr>
          </w:p>
        </w:tc>
        <w:tc>
          <w:tcPr>
            <w:tcW w:w="912" w:type="pct"/>
            <w:vAlign w:val="center"/>
          </w:tcPr>
          <w:p w14:paraId="6DC6794B" w14:textId="77777777" w:rsidR="00830AC7" w:rsidRPr="00E63515" w:rsidRDefault="00830AC7" w:rsidP="00E16CED">
            <w:pPr>
              <w:jc w:val="center"/>
              <w:rPr>
                <w:sz w:val="20"/>
                <w:szCs w:val="20"/>
              </w:rPr>
            </w:pPr>
          </w:p>
        </w:tc>
      </w:tr>
      <w:tr w:rsidR="00830AC7" w:rsidRPr="003E468B" w14:paraId="59D71932" w14:textId="77777777" w:rsidTr="005F45EB">
        <w:trPr>
          <w:trHeight w:val="302"/>
          <w:jc w:val="center"/>
        </w:trPr>
        <w:tc>
          <w:tcPr>
            <w:tcW w:w="960" w:type="pct"/>
            <w:vAlign w:val="bottom"/>
          </w:tcPr>
          <w:p w14:paraId="0B8E92AB" w14:textId="77777777" w:rsidR="00830AC7" w:rsidRPr="00E63515" w:rsidRDefault="00830AC7" w:rsidP="00E16CED">
            <w:pPr>
              <w:jc w:val="center"/>
              <w:rPr>
                <w:sz w:val="20"/>
                <w:szCs w:val="20"/>
              </w:rPr>
            </w:pPr>
            <w:r w:rsidRPr="00E63515">
              <w:rPr>
                <w:rFonts w:cs="Calibri"/>
                <w:color w:val="000000"/>
                <w:sz w:val="20"/>
                <w:szCs w:val="20"/>
              </w:rPr>
              <w:t>6</w:t>
            </w:r>
          </w:p>
        </w:tc>
        <w:tc>
          <w:tcPr>
            <w:tcW w:w="914" w:type="pct"/>
            <w:vAlign w:val="bottom"/>
          </w:tcPr>
          <w:p w14:paraId="779D5E31" w14:textId="77777777" w:rsidR="00830AC7" w:rsidRPr="00E63515" w:rsidRDefault="00830AC7" w:rsidP="00E16CED">
            <w:pPr>
              <w:jc w:val="center"/>
              <w:rPr>
                <w:sz w:val="20"/>
                <w:szCs w:val="20"/>
              </w:rPr>
            </w:pPr>
          </w:p>
        </w:tc>
        <w:tc>
          <w:tcPr>
            <w:tcW w:w="804" w:type="pct"/>
            <w:vAlign w:val="center"/>
          </w:tcPr>
          <w:p w14:paraId="6B338738" w14:textId="77777777" w:rsidR="00830AC7" w:rsidRPr="00E63515" w:rsidRDefault="00830AC7" w:rsidP="00E16CED">
            <w:pPr>
              <w:jc w:val="center"/>
              <w:rPr>
                <w:sz w:val="20"/>
                <w:szCs w:val="20"/>
              </w:rPr>
            </w:pPr>
          </w:p>
        </w:tc>
        <w:tc>
          <w:tcPr>
            <w:tcW w:w="737" w:type="pct"/>
            <w:vAlign w:val="center"/>
          </w:tcPr>
          <w:p w14:paraId="32D74E47" w14:textId="77777777" w:rsidR="00830AC7" w:rsidRPr="00E63515" w:rsidRDefault="00830AC7" w:rsidP="00E16CED">
            <w:pPr>
              <w:jc w:val="center"/>
              <w:rPr>
                <w:color w:val="auto"/>
                <w:sz w:val="20"/>
                <w:szCs w:val="20"/>
              </w:rPr>
            </w:pPr>
          </w:p>
        </w:tc>
        <w:tc>
          <w:tcPr>
            <w:tcW w:w="674" w:type="pct"/>
            <w:vAlign w:val="center"/>
          </w:tcPr>
          <w:p w14:paraId="08E2D908" w14:textId="77777777" w:rsidR="00830AC7" w:rsidRPr="00E63515" w:rsidRDefault="00830AC7" w:rsidP="00E16CED">
            <w:pPr>
              <w:jc w:val="center"/>
              <w:rPr>
                <w:sz w:val="20"/>
                <w:szCs w:val="20"/>
              </w:rPr>
            </w:pPr>
          </w:p>
        </w:tc>
        <w:tc>
          <w:tcPr>
            <w:tcW w:w="912" w:type="pct"/>
            <w:vAlign w:val="center"/>
          </w:tcPr>
          <w:p w14:paraId="01ACB637" w14:textId="77777777" w:rsidR="00830AC7" w:rsidRPr="00E63515" w:rsidRDefault="00830AC7" w:rsidP="00E16CED">
            <w:pPr>
              <w:jc w:val="center"/>
              <w:rPr>
                <w:sz w:val="20"/>
                <w:szCs w:val="20"/>
              </w:rPr>
            </w:pPr>
          </w:p>
        </w:tc>
      </w:tr>
      <w:tr w:rsidR="00830AC7" w:rsidRPr="003E468B" w14:paraId="01BDE97E" w14:textId="77777777" w:rsidTr="005F45EB">
        <w:trPr>
          <w:trHeight w:val="302"/>
          <w:jc w:val="center"/>
        </w:trPr>
        <w:tc>
          <w:tcPr>
            <w:tcW w:w="960" w:type="pct"/>
            <w:vAlign w:val="bottom"/>
          </w:tcPr>
          <w:p w14:paraId="2BEE7C5E" w14:textId="77777777" w:rsidR="00830AC7" w:rsidRPr="00E63515" w:rsidRDefault="00830AC7" w:rsidP="00E16CED">
            <w:pPr>
              <w:jc w:val="center"/>
              <w:rPr>
                <w:sz w:val="20"/>
                <w:szCs w:val="20"/>
              </w:rPr>
            </w:pPr>
            <w:r w:rsidRPr="00E63515">
              <w:rPr>
                <w:rFonts w:cs="Calibri"/>
                <w:color w:val="000000"/>
                <w:sz w:val="20"/>
                <w:szCs w:val="20"/>
              </w:rPr>
              <w:t>7</w:t>
            </w:r>
          </w:p>
        </w:tc>
        <w:tc>
          <w:tcPr>
            <w:tcW w:w="914" w:type="pct"/>
            <w:vAlign w:val="bottom"/>
          </w:tcPr>
          <w:p w14:paraId="7725ED86" w14:textId="77777777" w:rsidR="00830AC7" w:rsidRPr="00E63515" w:rsidRDefault="00830AC7" w:rsidP="00E16CED">
            <w:pPr>
              <w:jc w:val="center"/>
              <w:rPr>
                <w:sz w:val="20"/>
                <w:szCs w:val="20"/>
              </w:rPr>
            </w:pPr>
          </w:p>
        </w:tc>
        <w:tc>
          <w:tcPr>
            <w:tcW w:w="804" w:type="pct"/>
            <w:vAlign w:val="center"/>
          </w:tcPr>
          <w:p w14:paraId="0516238C" w14:textId="77777777" w:rsidR="00830AC7" w:rsidRPr="00E63515" w:rsidRDefault="00830AC7" w:rsidP="00E16CED">
            <w:pPr>
              <w:jc w:val="center"/>
              <w:rPr>
                <w:sz w:val="20"/>
                <w:szCs w:val="20"/>
              </w:rPr>
            </w:pPr>
          </w:p>
        </w:tc>
        <w:tc>
          <w:tcPr>
            <w:tcW w:w="737" w:type="pct"/>
            <w:vAlign w:val="center"/>
          </w:tcPr>
          <w:p w14:paraId="3D5E5AB2" w14:textId="77777777" w:rsidR="00830AC7" w:rsidRPr="00E63515" w:rsidRDefault="00830AC7" w:rsidP="00E16CED">
            <w:pPr>
              <w:jc w:val="center"/>
              <w:rPr>
                <w:color w:val="auto"/>
                <w:sz w:val="20"/>
                <w:szCs w:val="20"/>
              </w:rPr>
            </w:pPr>
          </w:p>
        </w:tc>
        <w:tc>
          <w:tcPr>
            <w:tcW w:w="674" w:type="pct"/>
            <w:vAlign w:val="center"/>
          </w:tcPr>
          <w:p w14:paraId="67CA3847" w14:textId="77777777" w:rsidR="00830AC7" w:rsidRPr="00E63515" w:rsidRDefault="00830AC7" w:rsidP="00E16CED">
            <w:pPr>
              <w:jc w:val="center"/>
              <w:rPr>
                <w:sz w:val="20"/>
                <w:szCs w:val="20"/>
              </w:rPr>
            </w:pPr>
          </w:p>
        </w:tc>
        <w:tc>
          <w:tcPr>
            <w:tcW w:w="912" w:type="pct"/>
            <w:vAlign w:val="center"/>
          </w:tcPr>
          <w:p w14:paraId="53DDDEEC" w14:textId="77777777" w:rsidR="00830AC7" w:rsidRPr="00E63515" w:rsidRDefault="00830AC7" w:rsidP="00E16CED">
            <w:pPr>
              <w:jc w:val="center"/>
              <w:rPr>
                <w:sz w:val="20"/>
                <w:szCs w:val="20"/>
              </w:rPr>
            </w:pPr>
          </w:p>
        </w:tc>
      </w:tr>
      <w:tr w:rsidR="00830AC7" w:rsidRPr="003E468B" w14:paraId="02A33BE5" w14:textId="77777777" w:rsidTr="005F45EB">
        <w:trPr>
          <w:trHeight w:val="302"/>
          <w:jc w:val="center"/>
        </w:trPr>
        <w:tc>
          <w:tcPr>
            <w:tcW w:w="960" w:type="pct"/>
            <w:vAlign w:val="bottom"/>
          </w:tcPr>
          <w:p w14:paraId="6DB32D82" w14:textId="77777777" w:rsidR="00830AC7" w:rsidRPr="00E63515" w:rsidRDefault="00830AC7" w:rsidP="00E16CED">
            <w:pPr>
              <w:jc w:val="center"/>
              <w:rPr>
                <w:sz w:val="20"/>
                <w:szCs w:val="20"/>
              </w:rPr>
            </w:pPr>
            <w:r w:rsidRPr="00E63515">
              <w:rPr>
                <w:rFonts w:cs="Calibri"/>
                <w:color w:val="000000"/>
                <w:sz w:val="20"/>
                <w:szCs w:val="20"/>
              </w:rPr>
              <w:t>8</w:t>
            </w:r>
          </w:p>
        </w:tc>
        <w:tc>
          <w:tcPr>
            <w:tcW w:w="914" w:type="pct"/>
            <w:vAlign w:val="bottom"/>
          </w:tcPr>
          <w:p w14:paraId="0DE5D0EA" w14:textId="77777777" w:rsidR="00830AC7" w:rsidRPr="00E63515" w:rsidRDefault="00830AC7" w:rsidP="00E16CED">
            <w:pPr>
              <w:jc w:val="center"/>
              <w:rPr>
                <w:sz w:val="20"/>
                <w:szCs w:val="20"/>
              </w:rPr>
            </w:pPr>
          </w:p>
        </w:tc>
        <w:tc>
          <w:tcPr>
            <w:tcW w:w="804" w:type="pct"/>
            <w:vAlign w:val="center"/>
          </w:tcPr>
          <w:p w14:paraId="448C4ECA" w14:textId="77777777" w:rsidR="00830AC7" w:rsidRPr="00E63515" w:rsidRDefault="00830AC7" w:rsidP="00E16CED">
            <w:pPr>
              <w:jc w:val="center"/>
              <w:rPr>
                <w:sz w:val="20"/>
                <w:szCs w:val="20"/>
              </w:rPr>
            </w:pPr>
          </w:p>
        </w:tc>
        <w:tc>
          <w:tcPr>
            <w:tcW w:w="737" w:type="pct"/>
            <w:vAlign w:val="center"/>
          </w:tcPr>
          <w:p w14:paraId="55B7748C" w14:textId="77777777" w:rsidR="00830AC7" w:rsidRPr="00E63515" w:rsidRDefault="00830AC7" w:rsidP="00E16CED">
            <w:pPr>
              <w:jc w:val="center"/>
              <w:rPr>
                <w:color w:val="auto"/>
                <w:sz w:val="20"/>
                <w:szCs w:val="20"/>
              </w:rPr>
            </w:pPr>
          </w:p>
        </w:tc>
        <w:tc>
          <w:tcPr>
            <w:tcW w:w="674" w:type="pct"/>
            <w:vAlign w:val="center"/>
          </w:tcPr>
          <w:p w14:paraId="79FEFE8A" w14:textId="77777777" w:rsidR="00830AC7" w:rsidRPr="00E63515" w:rsidRDefault="00830AC7" w:rsidP="00E16CED">
            <w:pPr>
              <w:jc w:val="center"/>
              <w:rPr>
                <w:sz w:val="20"/>
                <w:szCs w:val="20"/>
              </w:rPr>
            </w:pPr>
          </w:p>
        </w:tc>
        <w:tc>
          <w:tcPr>
            <w:tcW w:w="912" w:type="pct"/>
            <w:vAlign w:val="center"/>
          </w:tcPr>
          <w:p w14:paraId="4677F29D" w14:textId="77777777" w:rsidR="00830AC7" w:rsidRPr="00E63515" w:rsidRDefault="00830AC7" w:rsidP="00E16CED">
            <w:pPr>
              <w:jc w:val="center"/>
              <w:rPr>
                <w:sz w:val="20"/>
                <w:szCs w:val="20"/>
              </w:rPr>
            </w:pPr>
          </w:p>
        </w:tc>
      </w:tr>
      <w:tr w:rsidR="00830AC7" w:rsidRPr="003E468B" w14:paraId="14139F72" w14:textId="77777777" w:rsidTr="005F45EB">
        <w:trPr>
          <w:trHeight w:val="302"/>
          <w:jc w:val="center"/>
        </w:trPr>
        <w:tc>
          <w:tcPr>
            <w:tcW w:w="960" w:type="pct"/>
            <w:vAlign w:val="bottom"/>
          </w:tcPr>
          <w:p w14:paraId="4B3D5EE9" w14:textId="77777777" w:rsidR="00830AC7" w:rsidRPr="00E63515" w:rsidRDefault="00830AC7" w:rsidP="00E16CED">
            <w:pPr>
              <w:jc w:val="center"/>
              <w:rPr>
                <w:sz w:val="20"/>
                <w:szCs w:val="20"/>
              </w:rPr>
            </w:pPr>
            <w:r w:rsidRPr="00E63515">
              <w:rPr>
                <w:rFonts w:cs="Calibri"/>
                <w:color w:val="000000"/>
                <w:sz w:val="20"/>
                <w:szCs w:val="20"/>
              </w:rPr>
              <w:t>9</w:t>
            </w:r>
          </w:p>
        </w:tc>
        <w:tc>
          <w:tcPr>
            <w:tcW w:w="914" w:type="pct"/>
            <w:vAlign w:val="bottom"/>
          </w:tcPr>
          <w:p w14:paraId="0C6EFC9F" w14:textId="77777777" w:rsidR="00830AC7" w:rsidRPr="00E63515" w:rsidRDefault="00830AC7" w:rsidP="00E16CED">
            <w:pPr>
              <w:jc w:val="center"/>
              <w:rPr>
                <w:sz w:val="20"/>
                <w:szCs w:val="20"/>
              </w:rPr>
            </w:pPr>
          </w:p>
        </w:tc>
        <w:tc>
          <w:tcPr>
            <w:tcW w:w="804" w:type="pct"/>
            <w:vAlign w:val="center"/>
          </w:tcPr>
          <w:p w14:paraId="18DE206D" w14:textId="77777777" w:rsidR="00830AC7" w:rsidRPr="00E63515" w:rsidRDefault="00830AC7" w:rsidP="00E16CED">
            <w:pPr>
              <w:jc w:val="center"/>
              <w:rPr>
                <w:sz w:val="20"/>
                <w:szCs w:val="20"/>
              </w:rPr>
            </w:pPr>
          </w:p>
        </w:tc>
        <w:tc>
          <w:tcPr>
            <w:tcW w:w="737" w:type="pct"/>
            <w:vAlign w:val="center"/>
          </w:tcPr>
          <w:p w14:paraId="1C8EC613" w14:textId="77777777" w:rsidR="00830AC7" w:rsidRPr="00E63515" w:rsidRDefault="00830AC7" w:rsidP="00E16CED">
            <w:pPr>
              <w:jc w:val="center"/>
              <w:rPr>
                <w:color w:val="auto"/>
                <w:sz w:val="20"/>
                <w:szCs w:val="20"/>
              </w:rPr>
            </w:pPr>
          </w:p>
        </w:tc>
        <w:tc>
          <w:tcPr>
            <w:tcW w:w="674" w:type="pct"/>
            <w:vAlign w:val="center"/>
          </w:tcPr>
          <w:p w14:paraId="2C517D87" w14:textId="77777777" w:rsidR="00830AC7" w:rsidRPr="00E63515" w:rsidRDefault="00830AC7" w:rsidP="00E16CED">
            <w:pPr>
              <w:jc w:val="center"/>
              <w:rPr>
                <w:sz w:val="20"/>
                <w:szCs w:val="20"/>
              </w:rPr>
            </w:pPr>
          </w:p>
        </w:tc>
        <w:tc>
          <w:tcPr>
            <w:tcW w:w="912" w:type="pct"/>
            <w:vAlign w:val="center"/>
          </w:tcPr>
          <w:p w14:paraId="4D49677A" w14:textId="77777777" w:rsidR="00830AC7" w:rsidRPr="00E63515" w:rsidRDefault="00830AC7" w:rsidP="00E16CED">
            <w:pPr>
              <w:jc w:val="center"/>
              <w:rPr>
                <w:sz w:val="20"/>
                <w:szCs w:val="20"/>
              </w:rPr>
            </w:pPr>
          </w:p>
        </w:tc>
      </w:tr>
      <w:tr w:rsidR="00830AC7" w:rsidRPr="003E468B" w14:paraId="388B3A02" w14:textId="77777777" w:rsidTr="005F45EB">
        <w:trPr>
          <w:trHeight w:val="302"/>
          <w:jc w:val="center"/>
        </w:trPr>
        <w:tc>
          <w:tcPr>
            <w:tcW w:w="960" w:type="pct"/>
            <w:vAlign w:val="bottom"/>
          </w:tcPr>
          <w:p w14:paraId="4FD89003" w14:textId="77777777" w:rsidR="00830AC7" w:rsidRPr="00E63515" w:rsidRDefault="00830AC7" w:rsidP="00E16CED">
            <w:pPr>
              <w:jc w:val="center"/>
              <w:rPr>
                <w:sz w:val="20"/>
                <w:szCs w:val="20"/>
              </w:rPr>
            </w:pPr>
            <w:r w:rsidRPr="00E63515">
              <w:rPr>
                <w:rFonts w:cs="Calibri"/>
                <w:color w:val="000000"/>
                <w:sz w:val="20"/>
                <w:szCs w:val="20"/>
              </w:rPr>
              <w:t>10</w:t>
            </w:r>
          </w:p>
        </w:tc>
        <w:tc>
          <w:tcPr>
            <w:tcW w:w="914" w:type="pct"/>
            <w:vAlign w:val="bottom"/>
          </w:tcPr>
          <w:p w14:paraId="42199463" w14:textId="77777777" w:rsidR="00830AC7" w:rsidRPr="00E63515" w:rsidRDefault="00830AC7" w:rsidP="00E16CED">
            <w:pPr>
              <w:jc w:val="center"/>
              <w:rPr>
                <w:sz w:val="20"/>
                <w:szCs w:val="20"/>
              </w:rPr>
            </w:pPr>
          </w:p>
        </w:tc>
        <w:tc>
          <w:tcPr>
            <w:tcW w:w="804" w:type="pct"/>
            <w:vAlign w:val="center"/>
          </w:tcPr>
          <w:p w14:paraId="6A5E76E0" w14:textId="77777777" w:rsidR="00830AC7" w:rsidRPr="00E63515" w:rsidRDefault="00830AC7" w:rsidP="00E16CED">
            <w:pPr>
              <w:jc w:val="center"/>
              <w:rPr>
                <w:sz w:val="20"/>
                <w:szCs w:val="20"/>
              </w:rPr>
            </w:pPr>
          </w:p>
        </w:tc>
        <w:tc>
          <w:tcPr>
            <w:tcW w:w="737" w:type="pct"/>
            <w:vAlign w:val="center"/>
          </w:tcPr>
          <w:p w14:paraId="45035235" w14:textId="77777777" w:rsidR="00830AC7" w:rsidRPr="00E63515" w:rsidRDefault="00830AC7" w:rsidP="00E16CED">
            <w:pPr>
              <w:jc w:val="center"/>
              <w:rPr>
                <w:color w:val="auto"/>
                <w:sz w:val="20"/>
                <w:szCs w:val="20"/>
              </w:rPr>
            </w:pPr>
          </w:p>
        </w:tc>
        <w:tc>
          <w:tcPr>
            <w:tcW w:w="674" w:type="pct"/>
            <w:vAlign w:val="center"/>
          </w:tcPr>
          <w:p w14:paraId="2B758523" w14:textId="77777777" w:rsidR="00830AC7" w:rsidRPr="00E63515" w:rsidRDefault="00830AC7" w:rsidP="00E16CED">
            <w:pPr>
              <w:jc w:val="center"/>
              <w:rPr>
                <w:sz w:val="20"/>
                <w:szCs w:val="20"/>
              </w:rPr>
            </w:pPr>
          </w:p>
        </w:tc>
        <w:tc>
          <w:tcPr>
            <w:tcW w:w="912" w:type="pct"/>
            <w:vAlign w:val="center"/>
          </w:tcPr>
          <w:p w14:paraId="568146F0" w14:textId="77777777" w:rsidR="00830AC7" w:rsidRPr="00E63515" w:rsidRDefault="00830AC7" w:rsidP="00E16CED">
            <w:pPr>
              <w:jc w:val="center"/>
              <w:rPr>
                <w:sz w:val="20"/>
                <w:szCs w:val="20"/>
              </w:rPr>
            </w:pPr>
          </w:p>
        </w:tc>
      </w:tr>
      <w:tr w:rsidR="00830AC7" w:rsidRPr="003E468B" w14:paraId="73354021" w14:textId="77777777" w:rsidTr="005F45EB">
        <w:trPr>
          <w:trHeight w:val="302"/>
          <w:jc w:val="center"/>
        </w:trPr>
        <w:tc>
          <w:tcPr>
            <w:tcW w:w="960" w:type="pct"/>
            <w:vAlign w:val="bottom"/>
          </w:tcPr>
          <w:p w14:paraId="503D29E1" w14:textId="77777777" w:rsidR="00830AC7" w:rsidRPr="00E63515" w:rsidRDefault="00830AC7" w:rsidP="00E16CED">
            <w:pPr>
              <w:jc w:val="center"/>
              <w:rPr>
                <w:sz w:val="20"/>
                <w:szCs w:val="20"/>
              </w:rPr>
            </w:pPr>
            <w:r w:rsidRPr="00E63515">
              <w:rPr>
                <w:rFonts w:cs="Calibri"/>
                <w:color w:val="000000"/>
                <w:sz w:val="20"/>
                <w:szCs w:val="20"/>
              </w:rPr>
              <w:t>11</w:t>
            </w:r>
          </w:p>
        </w:tc>
        <w:tc>
          <w:tcPr>
            <w:tcW w:w="914" w:type="pct"/>
            <w:vAlign w:val="bottom"/>
          </w:tcPr>
          <w:p w14:paraId="557C7DB2" w14:textId="77777777" w:rsidR="00830AC7" w:rsidRPr="00E63515" w:rsidRDefault="00830AC7" w:rsidP="00E16CED">
            <w:pPr>
              <w:jc w:val="center"/>
              <w:rPr>
                <w:sz w:val="20"/>
                <w:szCs w:val="20"/>
              </w:rPr>
            </w:pPr>
          </w:p>
        </w:tc>
        <w:tc>
          <w:tcPr>
            <w:tcW w:w="804" w:type="pct"/>
            <w:vAlign w:val="center"/>
          </w:tcPr>
          <w:p w14:paraId="23EEF127" w14:textId="77777777" w:rsidR="00830AC7" w:rsidRPr="00E63515" w:rsidRDefault="00830AC7" w:rsidP="00E16CED">
            <w:pPr>
              <w:jc w:val="center"/>
              <w:rPr>
                <w:sz w:val="20"/>
                <w:szCs w:val="20"/>
              </w:rPr>
            </w:pPr>
          </w:p>
        </w:tc>
        <w:tc>
          <w:tcPr>
            <w:tcW w:w="737" w:type="pct"/>
            <w:vAlign w:val="center"/>
          </w:tcPr>
          <w:p w14:paraId="20A636B1" w14:textId="77777777" w:rsidR="00830AC7" w:rsidRPr="00E63515" w:rsidRDefault="00830AC7" w:rsidP="00E16CED">
            <w:pPr>
              <w:jc w:val="center"/>
              <w:rPr>
                <w:color w:val="auto"/>
                <w:sz w:val="20"/>
                <w:szCs w:val="20"/>
              </w:rPr>
            </w:pPr>
          </w:p>
        </w:tc>
        <w:tc>
          <w:tcPr>
            <w:tcW w:w="674" w:type="pct"/>
            <w:vAlign w:val="center"/>
          </w:tcPr>
          <w:p w14:paraId="238CEFC1" w14:textId="77777777" w:rsidR="00830AC7" w:rsidRPr="00E63515" w:rsidRDefault="00830AC7" w:rsidP="00E16CED">
            <w:pPr>
              <w:jc w:val="center"/>
              <w:rPr>
                <w:sz w:val="20"/>
                <w:szCs w:val="20"/>
              </w:rPr>
            </w:pPr>
          </w:p>
        </w:tc>
        <w:tc>
          <w:tcPr>
            <w:tcW w:w="912" w:type="pct"/>
            <w:vAlign w:val="center"/>
          </w:tcPr>
          <w:p w14:paraId="70D69594" w14:textId="77777777" w:rsidR="00830AC7" w:rsidRPr="00E63515" w:rsidRDefault="00830AC7" w:rsidP="00E16CED">
            <w:pPr>
              <w:jc w:val="center"/>
              <w:rPr>
                <w:sz w:val="20"/>
                <w:szCs w:val="20"/>
              </w:rPr>
            </w:pPr>
          </w:p>
        </w:tc>
      </w:tr>
      <w:tr w:rsidR="00830AC7" w:rsidRPr="003E468B" w14:paraId="2A09740A" w14:textId="77777777" w:rsidTr="005F45EB">
        <w:trPr>
          <w:trHeight w:val="302"/>
          <w:jc w:val="center"/>
        </w:trPr>
        <w:tc>
          <w:tcPr>
            <w:tcW w:w="960" w:type="pct"/>
            <w:vAlign w:val="bottom"/>
          </w:tcPr>
          <w:p w14:paraId="5CEA2B72" w14:textId="77777777" w:rsidR="00830AC7" w:rsidRPr="00E63515" w:rsidRDefault="00830AC7" w:rsidP="00E16CED">
            <w:pPr>
              <w:jc w:val="center"/>
              <w:rPr>
                <w:rFonts w:ascii="Aptos Narrow" w:hAnsi="Aptos Narrow"/>
                <w:color w:val="000000"/>
                <w:sz w:val="20"/>
                <w:szCs w:val="20"/>
              </w:rPr>
            </w:pPr>
            <w:r w:rsidRPr="00E63515">
              <w:rPr>
                <w:rFonts w:cs="Calibri"/>
                <w:color w:val="000000"/>
                <w:sz w:val="20"/>
                <w:szCs w:val="20"/>
              </w:rPr>
              <w:t>12</w:t>
            </w:r>
          </w:p>
        </w:tc>
        <w:tc>
          <w:tcPr>
            <w:tcW w:w="914" w:type="pct"/>
            <w:vAlign w:val="bottom"/>
          </w:tcPr>
          <w:p w14:paraId="1E919F30" w14:textId="77777777" w:rsidR="00830AC7" w:rsidRPr="00E63515" w:rsidRDefault="00830AC7" w:rsidP="00E16CED">
            <w:pPr>
              <w:jc w:val="center"/>
              <w:rPr>
                <w:rFonts w:ascii="Aptos Narrow" w:hAnsi="Aptos Narrow"/>
                <w:color w:val="000000"/>
                <w:sz w:val="20"/>
                <w:szCs w:val="20"/>
              </w:rPr>
            </w:pPr>
          </w:p>
        </w:tc>
        <w:tc>
          <w:tcPr>
            <w:tcW w:w="804" w:type="pct"/>
            <w:vAlign w:val="center"/>
          </w:tcPr>
          <w:p w14:paraId="5394C80E" w14:textId="77777777" w:rsidR="00830AC7" w:rsidRPr="00E63515" w:rsidRDefault="00830AC7" w:rsidP="00E16CED">
            <w:pPr>
              <w:jc w:val="center"/>
              <w:rPr>
                <w:rFonts w:ascii="Aptos Narrow" w:hAnsi="Aptos Narrow"/>
                <w:color w:val="000000"/>
                <w:sz w:val="20"/>
                <w:szCs w:val="20"/>
              </w:rPr>
            </w:pPr>
          </w:p>
        </w:tc>
        <w:tc>
          <w:tcPr>
            <w:tcW w:w="737" w:type="pct"/>
            <w:vAlign w:val="center"/>
          </w:tcPr>
          <w:p w14:paraId="0DCBB634" w14:textId="77777777" w:rsidR="00830AC7" w:rsidRPr="00E63515" w:rsidRDefault="00830AC7" w:rsidP="00E16CED">
            <w:pPr>
              <w:jc w:val="center"/>
              <w:rPr>
                <w:rFonts w:ascii="Aptos Narrow" w:hAnsi="Aptos Narrow"/>
                <w:color w:val="auto"/>
                <w:sz w:val="20"/>
                <w:szCs w:val="20"/>
              </w:rPr>
            </w:pPr>
          </w:p>
        </w:tc>
        <w:tc>
          <w:tcPr>
            <w:tcW w:w="674" w:type="pct"/>
            <w:vAlign w:val="center"/>
          </w:tcPr>
          <w:p w14:paraId="5B1998B2" w14:textId="77777777" w:rsidR="00830AC7" w:rsidRPr="00E63515" w:rsidRDefault="00830AC7" w:rsidP="00E16CED">
            <w:pPr>
              <w:jc w:val="center"/>
              <w:rPr>
                <w:rFonts w:ascii="Aptos Narrow" w:hAnsi="Aptos Narrow"/>
                <w:color w:val="000000"/>
                <w:sz w:val="20"/>
                <w:szCs w:val="20"/>
              </w:rPr>
            </w:pPr>
          </w:p>
        </w:tc>
        <w:tc>
          <w:tcPr>
            <w:tcW w:w="912" w:type="pct"/>
            <w:vAlign w:val="center"/>
          </w:tcPr>
          <w:p w14:paraId="0003BA29" w14:textId="77777777" w:rsidR="00830AC7" w:rsidRPr="00E63515" w:rsidRDefault="00830AC7" w:rsidP="00E16CED">
            <w:pPr>
              <w:jc w:val="center"/>
              <w:rPr>
                <w:rFonts w:ascii="Aptos Narrow" w:hAnsi="Aptos Narrow"/>
                <w:color w:val="000000"/>
                <w:sz w:val="20"/>
                <w:szCs w:val="20"/>
              </w:rPr>
            </w:pPr>
          </w:p>
        </w:tc>
      </w:tr>
      <w:tr w:rsidR="00830AC7" w:rsidRPr="003E468B" w14:paraId="1EF8BF05" w14:textId="77777777" w:rsidTr="005F45EB">
        <w:trPr>
          <w:trHeight w:val="302"/>
          <w:jc w:val="center"/>
        </w:trPr>
        <w:tc>
          <w:tcPr>
            <w:tcW w:w="960" w:type="pct"/>
            <w:vAlign w:val="bottom"/>
          </w:tcPr>
          <w:p w14:paraId="47B55F80" w14:textId="77777777" w:rsidR="00830AC7" w:rsidRPr="00E63515" w:rsidRDefault="00830AC7" w:rsidP="00E16CED">
            <w:pPr>
              <w:jc w:val="center"/>
              <w:rPr>
                <w:rFonts w:ascii="Aptos Narrow" w:hAnsi="Aptos Narrow"/>
                <w:color w:val="000000"/>
                <w:sz w:val="20"/>
                <w:szCs w:val="20"/>
              </w:rPr>
            </w:pPr>
            <w:r w:rsidRPr="00E63515">
              <w:rPr>
                <w:rFonts w:cs="Calibri"/>
                <w:color w:val="000000"/>
                <w:sz w:val="20"/>
                <w:szCs w:val="20"/>
              </w:rPr>
              <w:t>13</w:t>
            </w:r>
          </w:p>
        </w:tc>
        <w:tc>
          <w:tcPr>
            <w:tcW w:w="914" w:type="pct"/>
            <w:vAlign w:val="bottom"/>
          </w:tcPr>
          <w:p w14:paraId="141D9E30" w14:textId="77777777" w:rsidR="00830AC7" w:rsidRPr="00E63515" w:rsidRDefault="00830AC7" w:rsidP="00E16CED">
            <w:pPr>
              <w:jc w:val="center"/>
              <w:rPr>
                <w:rFonts w:ascii="Aptos Narrow" w:hAnsi="Aptos Narrow"/>
                <w:color w:val="000000"/>
                <w:sz w:val="20"/>
                <w:szCs w:val="20"/>
              </w:rPr>
            </w:pPr>
          </w:p>
        </w:tc>
        <w:tc>
          <w:tcPr>
            <w:tcW w:w="804" w:type="pct"/>
            <w:vAlign w:val="center"/>
          </w:tcPr>
          <w:p w14:paraId="4F4A49CA" w14:textId="77777777" w:rsidR="00830AC7" w:rsidRPr="00E63515" w:rsidRDefault="00830AC7" w:rsidP="00E16CED">
            <w:pPr>
              <w:jc w:val="center"/>
              <w:rPr>
                <w:rFonts w:ascii="Aptos Narrow" w:hAnsi="Aptos Narrow"/>
                <w:color w:val="000000"/>
                <w:sz w:val="20"/>
                <w:szCs w:val="20"/>
              </w:rPr>
            </w:pPr>
          </w:p>
        </w:tc>
        <w:tc>
          <w:tcPr>
            <w:tcW w:w="737" w:type="pct"/>
            <w:vAlign w:val="center"/>
          </w:tcPr>
          <w:p w14:paraId="6FFDA69E" w14:textId="77777777" w:rsidR="00830AC7" w:rsidRPr="00E63515" w:rsidRDefault="00830AC7" w:rsidP="00E16CED">
            <w:pPr>
              <w:jc w:val="center"/>
              <w:rPr>
                <w:rFonts w:ascii="Aptos Narrow" w:hAnsi="Aptos Narrow"/>
                <w:color w:val="auto"/>
                <w:sz w:val="20"/>
                <w:szCs w:val="20"/>
              </w:rPr>
            </w:pPr>
          </w:p>
        </w:tc>
        <w:tc>
          <w:tcPr>
            <w:tcW w:w="674" w:type="pct"/>
            <w:vAlign w:val="center"/>
          </w:tcPr>
          <w:p w14:paraId="70EDEC3D" w14:textId="77777777" w:rsidR="00830AC7" w:rsidRPr="00E63515" w:rsidRDefault="00830AC7" w:rsidP="00E16CED">
            <w:pPr>
              <w:jc w:val="center"/>
              <w:rPr>
                <w:rFonts w:ascii="Aptos Narrow" w:hAnsi="Aptos Narrow"/>
                <w:color w:val="000000"/>
                <w:sz w:val="20"/>
                <w:szCs w:val="20"/>
              </w:rPr>
            </w:pPr>
          </w:p>
        </w:tc>
        <w:tc>
          <w:tcPr>
            <w:tcW w:w="912" w:type="pct"/>
            <w:vAlign w:val="center"/>
          </w:tcPr>
          <w:p w14:paraId="728CCF47" w14:textId="77777777" w:rsidR="00830AC7" w:rsidRPr="00E63515" w:rsidRDefault="00830AC7" w:rsidP="00E16CED">
            <w:pPr>
              <w:jc w:val="center"/>
              <w:rPr>
                <w:rFonts w:ascii="Aptos Narrow" w:hAnsi="Aptos Narrow"/>
                <w:color w:val="000000"/>
                <w:sz w:val="20"/>
                <w:szCs w:val="20"/>
              </w:rPr>
            </w:pPr>
          </w:p>
        </w:tc>
      </w:tr>
      <w:tr w:rsidR="00830AC7" w:rsidRPr="003E468B" w14:paraId="2CAF1A16" w14:textId="77777777" w:rsidTr="005F45EB">
        <w:trPr>
          <w:trHeight w:val="302"/>
          <w:jc w:val="center"/>
        </w:trPr>
        <w:tc>
          <w:tcPr>
            <w:tcW w:w="960" w:type="pct"/>
            <w:vAlign w:val="bottom"/>
          </w:tcPr>
          <w:p w14:paraId="47C4EFC5" w14:textId="77777777" w:rsidR="00830AC7" w:rsidRPr="00E63515" w:rsidRDefault="00830AC7" w:rsidP="00E16CED">
            <w:pPr>
              <w:jc w:val="center"/>
              <w:rPr>
                <w:rFonts w:ascii="Aptos Narrow" w:hAnsi="Aptos Narrow"/>
                <w:color w:val="000000"/>
                <w:sz w:val="20"/>
                <w:szCs w:val="20"/>
              </w:rPr>
            </w:pPr>
            <w:r w:rsidRPr="00E63515">
              <w:rPr>
                <w:rFonts w:cs="Calibri"/>
                <w:color w:val="000000"/>
                <w:sz w:val="20"/>
                <w:szCs w:val="20"/>
              </w:rPr>
              <w:t>14</w:t>
            </w:r>
          </w:p>
        </w:tc>
        <w:tc>
          <w:tcPr>
            <w:tcW w:w="914" w:type="pct"/>
            <w:vAlign w:val="bottom"/>
          </w:tcPr>
          <w:p w14:paraId="692F20F2" w14:textId="77777777" w:rsidR="00830AC7" w:rsidRPr="00E63515" w:rsidRDefault="00830AC7" w:rsidP="00E16CED">
            <w:pPr>
              <w:jc w:val="center"/>
              <w:rPr>
                <w:rFonts w:ascii="Aptos Narrow" w:hAnsi="Aptos Narrow"/>
                <w:color w:val="000000"/>
                <w:sz w:val="20"/>
                <w:szCs w:val="20"/>
              </w:rPr>
            </w:pPr>
          </w:p>
        </w:tc>
        <w:tc>
          <w:tcPr>
            <w:tcW w:w="804" w:type="pct"/>
            <w:vAlign w:val="center"/>
          </w:tcPr>
          <w:p w14:paraId="500FCF96" w14:textId="77777777" w:rsidR="00830AC7" w:rsidRPr="00E63515" w:rsidRDefault="00830AC7" w:rsidP="00E16CED">
            <w:pPr>
              <w:jc w:val="center"/>
              <w:rPr>
                <w:rFonts w:ascii="Aptos Narrow" w:hAnsi="Aptos Narrow"/>
                <w:color w:val="000000"/>
                <w:sz w:val="20"/>
                <w:szCs w:val="20"/>
              </w:rPr>
            </w:pPr>
          </w:p>
        </w:tc>
        <w:tc>
          <w:tcPr>
            <w:tcW w:w="737" w:type="pct"/>
            <w:vAlign w:val="center"/>
          </w:tcPr>
          <w:p w14:paraId="099B8802" w14:textId="77777777" w:rsidR="00830AC7" w:rsidRPr="00E63515" w:rsidRDefault="00830AC7" w:rsidP="00E16CED">
            <w:pPr>
              <w:jc w:val="center"/>
              <w:rPr>
                <w:rFonts w:ascii="Aptos Narrow" w:hAnsi="Aptos Narrow"/>
                <w:color w:val="auto"/>
                <w:sz w:val="20"/>
                <w:szCs w:val="20"/>
              </w:rPr>
            </w:pPr>
          </w:p>
        </w:tc>
        <w:tc>
          <w:tcPr>
            <w:tcW w:w="674" w:type="pct"/>
            <w:vAlign w:val="center"/>
          </w:tcPr>
          <w:p w14:paraId="2EBD7863" w14:textId="77777777" w:rsidR="00830AC7" w:rsidRPr="00E63515" w:rsidRDefault="00830AC7" w:rsidP="00E16CED">
            <w:pPr>
              <w:jc w:val="center"/>
              <w:rPr>
                <w:rFonts w:ascii="Aptos Narrow" w:hAnsi="Aptos Narrow"/>
                <w:color w:val="000000"/>
                <w:sz w:val="20"/>
                <w:szCs w:val="20"/>
              </w:rPr>
            </w:pPr>
          </w:p>
        </w:tc>
        <w:tc>
          <w:tcPr>
            <w:tcW w:w="912" w:type="pct"/>
            <w:vAlign w:val="center"/>
          </w:tcPr>
          <w:p w14:paraId="35C048A1" w14:textId="77777777" w:rsidR="00830AC7" w:rsidRPr="00E63515" w:rsidRDefault="00830AC7" w:rsidP="00E16CED">
            <w:pPr>
              <w:jc w:val="center"/>
              <w:rPr>
                <w:rFonts w:ascii="Aptos Narrow" w:hAnsi="Aptos Narrow"/>
                <w:color w:val="000000"/>
                <w:sz w:val="20"/>
                <w:szCs w:val="20"/>
              </w:rPr>
            </w:pPr>
          </w:p>
        </w:tc>
      </w:tr>
      <w:tr w:rsidR="00830AC7" w:rsidRPr="003E468B" w14:paraId="6D299CC1" w14:textId="77777777" w:rsidTr="005F45EB">
        <w:trPr>
          <w:trHeight w:val="302"/>
          <w:jc w:val="center"/>
        </w:trPr>
        <w:tc>
          <w:tcPr>
            <w:tcW w:w="960" w:type="pct"/>
            <w:vAlign w:val="bottom"/>
          </w:tcPr>
          <w:p w14:paraId="5488906A" w14:textId="77777777" w:rsidR="00830AC7" w:rsidRPr="00E63515" w:rsidRDefault="00830AC7" w:rsidP="00E16CED">
            <w:pPr>
              <w:jc w:val="center"/>
              <w:rPr>
                <w:rFonts w:ascii="Aptos Narrow" w:hAnsi="Aptos Narrow"/>
                <w:color w:val="000000"/>
                <w:sz w:val="20"/>
                <w:szCs w:val="20"/>
              </w:rPr>
            </w:pPr>
            <w:r w:rsidRPr="00E63515">
              <w:rPr>
                <w:rFonts w:cs="Calibri"/>
                <w:color w:val="000000"/>
                <w:sz w:val="20"/>
                <w:szCs w:val="20"/>
              </w:rPr>
              <w:t>15</w:t>
            </w:r>
          </w:p>
        </w:tc>
        <w:tc>
          <w:tcPr>
            <w:tcW w:w="914" w:type="pct"/>
            <w:vAlign w:val="bottom"/>
          </w:tcPr>
          <w:p w14:paraId="161904DB" w14:textId="77777777" w:rsidR="00830AC7" w:rsidRPr="00E63515" w:rsidRDefault="00830AC7" w:rsidP="00E16CED">
            <w:pPr>
              <w:jc w:val="center"/>
              <w:rPr>
                <w:rFonts w:ascii="Aptos Narrow" w:hAnsi="Aptos Narrow"/>
                <w:color w:val="000000"/>
                <w:sz w:val="20"/>
                <w:szCs w:val="20"/>
              </w:rPr>
            </w:pPr>
          </w:p>
        </w:tc>
        <w:tc>
          <w:tcPr>
            <w:tcW w:w="804" w:type="pct"/>
            <w:vAlign w:val="center"/>
          </w:tcPr>
          <w:p w14:paraId="58DC10EF" w14:textId="77777777" w:rsidR="00830AC7" w:rsidRPr="00E63515" w:rsidRDefault="00830AC7" w:rsidP="00E16CED">
            <w:pPr>
              <w:jc w:val="center"/>
              <w:rPr>
                <w:rFonts w:ascii="Aptos Narrow" w:hAnsi="Aptos Narrow"/>
                <w:color w:val="000000"/>
                <w:sz w:val="20"/>
                <w:szCs w:val="20"/>
              </w:rPr>
            </w:pPr>
          </w:p>
        </w:tc>
        <w:tc>
          <w:tcPr>
            <w:tcW w:w="737" w:type="pct"/>
            <w:vAlign w:val="center"/>
          </w:tcPr>
          <w:p w14:paraId="0D8296B1" w14:textId="77777777" w:rsidR="00830AC7" w:rsidRPr="00E63515" w:rsidRDefault="00830AC7" w:rsidP="00E16CED">
            <w:pPr>
              <w:jc w:val="center"/>
              <w:rPr>
                <w:rFonts w:ascii="Aptos Narrow" w:hAnsi="Aptos Narrow"/>
                <w:color w:val="auto"/>
                <w:sz w:val="20"/>
                <w:szCs w:val="20"/>
              </w:rPr>
            </w:pPr>
          </w:p>
        </w:tc>
        <w:tc>
          <w:tcPr>
            <w:tcW w:w="674" w:type="pct"/>
            <w:vAlign w:val="center"/>
          </w:tcPr>
          <w:p w14:paraId="65DBAD0F" w14:textId="77777777" w:rsidR="00830AC7" w:rsidRPr="00E63515" w:rsidRDefault="00830AC7" w:rsidP="00E16CED">
            <w:pPr>
              <w:jc w:val="center"/>
              <w:rPr>
                <w:rFonts w:ascii="Aptos Narrow" w:hAnsi="Aptos Narrow"/>
                <w:color w:val="000000"/>
                <w:sz w:val="20"/>
                <w:szCs w:val="20"/>
              </w:rPr>
            </w:pPr>
          </w:p>
        </w:tc>
        <w:tc>
          <w:tcPr>
            <w:tcW w:w="912" w:type="pct"/>
            <w:vAlign w:val="center"/>
          </w:tcPr>
          <w:p w14:paraId="378B1176" w14:textId="77777777" w:rsidR="00830AC7" w:rsidRPr="00E63515" w:rsidRDefault="00830AC7" w:rsidP="00E16CED">
            <w:pPr>
              <w:jc w:val="center"/>
              <w:rPr>
                <w:rFonts w:ascii="Aptos Narrow" w:hAnsi="Aptos Narrow"/>
                <w:color w:val="000000"/>
                <w:sz w:val="20"/>
                <w:szCs w:val="20"/>
              </w:rPr>
            </w:pPr>
          </w:p>
        </w:tc>
      </w:tr>
      <w:tr w:rsidR="00830AC7" w:rsidRPr="003E468B" w14:paraId="50B5943B" w14:textId="77777777" w:rsidTr="005F45EB">
        <w:trPr>
          <w:trHeight w:val="302"/>
          <w:jc w:val="center"/>
        </w:trPr>
        <w:tc>
          <w:tcPr>
            <w:tcW w:w="960" w:type="pct"/>
            <w:vAlign w:val="bottom"/>
          </w:tcPr>
          <w:p w14:paraId="706F7D7D" w14:textId="77777777" w:rsidR="00830AC7" w:rsidRPr="00E63515" w:rsidRDefault="00830AC7" w:rsidP="00E16CED">
            <w:pPr>
              <w:jc w:val="center"/>
              <w:rPr>
                <w:rFonts w:ascii="Aptos Narrow" w:hAnsi="Aptos Narrow"/>
                <w:color w:val="000000"/>
                <w:sz w:val="20"/>
                <w:szCs w:val="20"/>
              </w:rPr>
            </w:pPr>
            <w:r w:rsidRPr="00E63515">
              <w:rPr>
                <w:rFonts w:cs="Calibri"/>
                <w:color w:val="000000"/>
                <w:sz w:val="20"/>
                <w:szCs w:val="20"/>
              </w:rPr>
              <w:t>16</w:t>
            </w:r>
          </w:p>
        </w:tc>
        <w:tc>
          <w:tcPr>
            <w:tcW w:w="914" w:type="pct"/>
            <w:vAlign w:val="bottom"/>
          </w:tcPr>
          <w:p w14:paraId="002E1B7A" w14:textId="77777777" w:rsidR="00830AC7" w:rsidRPr="00E63515" w:rsidRDefault="00830AC7" w:rsidP="00E16CED">
            <w:pPr>
              <w:jc w:val="center"/>
              <w:rPr>
                <w:rFonts w:ascii="Aptos Narrow" w:hAnsi="Aptos Narrow"/>
                <w:color w:val="000000"/>
                <w:sz w:val="20"/>
                <w:szCs w:val="20"/>
              </w:rPr>
            </w:pPr>
          </w:p>
        </w:tc>
        <w:tc>
          <w:tcPr>
            <w:tcW w:w="804" w:type="pct"/>
            <w:vAlign w:val="center"/>
          </w:tcPr>
          <w:p w14:paraId="03E0BC90" w14:textId="77777777" w:rsidR="00830AC7" w:rsidRPr="00E63515" w:rsidRDefault="00830AC7" w:rsidP="00E16CED">
            <w:pPr>
              <w:jc w:val="center"/>
              <w:rPr>
                <w:rFonts w:ascii="Aptos Narrow" w:hAnsi="Aptos Narrow"/>
                <w:color w:val="000000"/>
                <w:sz w:val="20"/>
                <w:szCs w:val="20"/>
              </w:rPr>
            </w:pPr>
          </w:p>
        </w:tc>
        <w:tc>
          <w:tcPr>
            <w:tcW w:w="737" w:type="pct"/>
            <w:vAlign w:val="center"/>
          </w:tcPr>
          <w:p w14:paraId="5FAE9E5A" w14:textId="77777777" w:rsidR="00830AC7" w:rsidRPr="00E63515" w:rsidRDefault="00830AC7" w:rsidP="00E16CED">
            <w:pPr>
              <w:jc w:val="center"/>
              <w:rPr>
                <w:rFonts w:ascii="Aptos Narrow" w:hAnsi="Aptos Narrow"/>
                <w:color w:val="auto"/>
                <w:sz w:val="20"/>
                <w:szCs w:val="20"/>
              </w:rPr>
            </w:pPr>
          </w:p>
        </w:tc>
        <w:tc>
          <w:tcPr>
            <w:tcW w:w="674" w:type="pct"/>
            <w:vAlign w:val="center"/>
          </w:tcPr>
          <w:p w14:paraId="48FDDA31" w14:textId="77777777" w:rsidR="00830AC7" w:rsidRPr="00E63515" w:rsidRDefault="00830AC7" w:rsidP="00E16CED">
            <w:pPr>
              <w:jc w:val="center"/>
              <w:rPr>
                <w:rFonts w:ascii="Aptos Narrow" w:hAnsi="Aptos Narrow"/>
                <w:color w:val="000000"/>
                <w:sz w:val="20"/>
                <w:szCs w:val="20"/>
              </w:rPr>
            </w:pPr>
          </w:p>
        </w:tc>
        <w:tc>
          <w:tcPr>
            <w:tcW w:w="912" w:type="pct"/>
            <w:vAlign w:val="center"/>
          </w:tcPr>
          <w:p w14:paraId="4DA86849" w14:textId="77777777" w:rsidR="00830AC7" w:rsidRPr="00E63515" w:rsidRDefault="00830AC7" w:rsidP="00E16CED">
            <w:pPr>
              <w:jc w:val="center"/>
              <w:rPr>
                <w:rFonts w:ascii="Aptos Narrow" w:hAnsi="Aptos Narrow"/>
                <w:color w:val="000000"/>
                <w:sz w:val="20"/>
                <w:szCs w:val="20"/>
              </w:rPr>
            </w:pPr>
          </w:p>
        </w:tc>
      </w:tr>
      <w:tr w:rsidR="00830AC7" w:rsidRPr="003E468B" w14:paraId="3F877608" w14:textId="77777777" w:rsidTr="005F45EB">
        <w:trPr>
          <w:trHeight w:val="302"/>
          <w:jc w:val="center"/>
        </w:trPr>
        <w:tc>
          <w:tcPr>
            <w:tcW w:w="960" w:type="pct"/>
            <w:vAlign w:val="bottom"/>
          </w:tcPr>
          <w:p w14:paraId="610481DC" w14:textId="77777777" w:rsidR="00830AC7" w:rsidRPr="00E63515" w:rsidRDefault="00830AC7" w:rsidP="00E16CED">
            <w:pPr>
              <w:jc w:val="center"/>
              <w:rPr>
                <w:rFonts w:ascii="Aptos Narrow" w:hAnsi="Aptos Narrow"/>
                <w:color w:val="000000"/>
                <w:sz w:val="20"/>
                <w:szCs w:val="20"/>
              </w:rPr>
            </w:pPr>
            <w:r w:rsidRPr="00E63515">
              <w:rPr>
                <w:rFonts w:cs="Calibri"/>
                <w:color w:val="000000"/>
                <w:sz w:val="20"/>
                <w:szCs w:val="20"/>
              </w:rPr>
              <w:t>17</w:t>
            </w:r>
          </w:p>
        </w:tc>
        <w:tc>
          <w:tcPr>
            <w:tcW w:w="914" w:type="pct"/>
            <w:vAlign w:val="bottom"/>
          </w:tcPr>
          <w:p w14:paraId="04F6BA61" w14:textId="77777777" w:rsidR="00830AC7" w:rsidRPr="00E63515" w:rsidRDefault="00830AC7" w:rsidP="00E16CED">
            <w:pPr>
              <w:jc w:val="center"/>
              <w:rPr>
                <w:rFonts w:ascii="Aptos Narrow" w:hAnsi="Aptos Narrow"/>
                <w:color w:val="000000"/>
                <w:sz w:val="20"/>
                <w:szCs w:val="20"/>
              </w:rPr>
            </w:pPr>
          </w:p>
        </w:tc>
        <w:tc>
          <w:tcPr>
            <w:tcW w:w="804" w:type="pct"/>
            <w:vAlign w:val="center"/>
          </w:tcPr>
          <w:p w14:paraId="0858CC78" w14:textId="77777777" w:rsidR="00830AC7" w:rsidRPr="00E63515" w:rsidRDefault="00830AC7" w:rsidP="00E16CED">
            <w:pPr>
              <w:jc w:val="center"/>
              <w:rPr>
                <w:rFonts w:ascii="Aptos Narrow" w:hAnsi="Aptos Narrow"/>
                <w:color w:val="000000"/>
                <w:sz w:val="20"/>
                <w:szCs w:val="20"/>
              </w:rPr>
            </w:pPr>
          </w:p>
        </w:tc>
        <w:tc>
          <w:tcPr>
            <w:tcW w:w="737" w:type="pct"/>
            <w:vAlign w:val="center"/>
          </w:tcPr>
          <w:p w14:paraId="51A8D808" w14:textId="77777777" w:rsidR="00830AC7" w:rsidRPr="00E63515" w:rsidRDefault="00830AC7" w:rsidP="00E16CED">
            <w:pPr>
              <w:jc w:val="center"/>
              <w:rPr>
                <w:rFonts w:ascii="Aptos Narrow" w:hAnsi="Aptos Narrow"/>
                <w:color w:val="auto"/>
                <w:sz w:val="20"/>
                <w:szCs w:val="20"/>
              </w:rPr>
            </w:pPr>
          </w:p>
        </w:tc>
        <w:tc>
          <w:tcPr>
            <w:tcW w:w="674" w:type="pct"/>
            <w:vAlign w:val="center"/>
          </w:tcPr>
          <w:p w14:paraId="55748CD6" w14:textId="77777777" w:rsidR="00830AC7" w:rsidRPr="00E63515" w:rsidRDefault="00830AC7" w:rsidP="00E16CED">
            <w:pPr>
              <w:jc w:val="center"/>
              <w:rPr>
                <w:rFonts w:ascii="Aptos Narrow" w:hAnsi="Aptos Narrow"/>
                <w:color w:val="000000"/>
                <w:sz w:val="20"/>
                <w:szCs w:val="20"/>
              </w:rPr>
            </w:pPr>
          </w:p>
        </w:tc>
        <w:tc>
          <w:tcPr>
            <w:tcW w:w="912" w:type="pct"/>
            <w:vAlign w:val="center"/>
          </w:tcPr>
          <w:p w14:paraId="734BD717" w14:textId="77777777" w:rsidR="00830AC7" w:rsidRPr="00E63515" w:rsidRDefault="00830AC7" w:rsidP="00E16CED">
            <w:pPr>
              <w:jc w:val="center"/>
              <w:rPr>
                <w:rFonts w:ascii="Aptos Narrow" w:hAnsi="Aptos Narrow"/>
                <w:color w:val="000000"/>
                <w:sz w:val="20"/>
                <w:szCs w:val="20"/>
              </w:rPr>
            </w:pPr>
          </w:p>
        </w:tc>
      </w:tr>
      <w:tr w:rsidR="00830AC7" w:rsidRPr="003E468B" w14:paraId="0064E1B8" w14:textId="77777777" w:rsidTr="005F45EB">
        <w:trPr>
          <w:trHeight w:val="302"/>
          <w:jc w:val="center"/>
        </w:trPr>
        <w:tc>
          <w:tcPr>
            <w:tcW w:w="960" w:type="pct"/>
            <w:vAlign w:val="bottom"/>
          </w:tcPr>
          <w:p w14:paraId="4AC7E14E" w14:textId="77777777" w:rsidR="00830AC7" w:rsidRPr="00E63515" w:rsidRDefault="00830AC7" w:rsidP="00E16CED">
            <w:pPr>
              <w:jc w:val="center"/>
              <w:rPr>
                <w:rFonts w:ascii="Aptos Narrow" w:hAnsi="Aptos Narrow"/>
                <w:color w:val="000000"/>
                <w:sz w:val="20"/>
                <w:szCs w:val="20"/>
              </w:rPr>
            </w:pPr>
            <w:r w:rsidRPr="00E63515">
              <w:rPr>
                <w:rFonts w:cs="Calibri"/>
                <w:color w:val="000000"/>
                <w:sz w:val="20"/>
                <w:szCs w:val="20"/>
              </w:rPr>
              <w:t>18</w:t>
            </w:r>
          </w:p>
        </w:tc>
        <w:tc>
          <w:tcPr>
            <w:tcW w:w="914" w:type="pct"/>
            <w:vAlign w:val="bottom"/>
          </w:tcPr>
          <w:p w14:paraId="711B435A" w14:textId="77777777" w:rsidR="00830AC7" w:rsidRPr="00E63515" w:rsidRDefault="00830AC7" w:rsidP="00E16CED">
            <w:pPr>
              <w:jc w:val="center"/>
              <w:rPr>
                <w:rFonts w:ascii="Aptos Narrow" w:hAnsi="Aptos Narrow"/>
                <w:color w:val="000000"/>
                <w:sz w:val="20"/>
                <w:szCs w:val="20"/>
              </w:rPr>
            </w:pPr>
          </w:p>
        </w:tc>
        <w:tc>
          <w:tcPr>
            <w:tcW w:w="804" w:type="pct"/>
            <w:vAlign w:val="center"/>
          </w:tcPr>
          <w:p w14:paraId="3DF3C19E" w14:textId="77777777" w:rsidR="00830AC7" w:rsidRPr="00E63515" w:rsidRDefault="00830AC7" w:rsidP="00E16CED">
            <w:pPr>
              <w:jc w:val="center"/>
              <w:rPr>
                <w:rFonts w:ascii="Aptos Narrow" w:hAnsi="Aptos Narrow"/>
                <w:color w:val="000000"/>
                <w:sz w:val="20"/>
                <w:szCs w:val="20"/>
              </w:rPr>
            </w:pPr>
          </w:p>
        </w:tc>
        <w:tc>
          <w:tcPr>
            <w:tcW w:w="737" w:type="pct"/>
            <w:vAlign w:val="center"/>
          </w:tcPr>
          <w:p w14:paraId="4B578FDB" w14:textId="77777777" w:rsidR="00830AC7" w:rsidRPr="00E63515" w:rsidRDefault="00830AC7" w:rsidP="00E16CED">
            <w:pPr>
              <w:jc w:val="center"/>
              <w:rPr>
                <w:rFonts w:ascii="Aptos Narrow" w:hAnsi="Aptos Narrow"/>
                <w:color w:val="auto"/>
                <w:sz w:val="20"/>
                <w:szCs w:val="20"/>
              </w:rPr>
            </w:pPr>
          </w:p>
        </w:tc>
        <w:tc>
          <w:tcPr>
            <w:tcW w:w="674" w:type="pct"/>
            <w:vAlign w:val="center"/>
          </w:tcPr>
          <w:p w14:paraId="7936AD01" w14:textId="77777777" w:rsidR="00830AC7" w:rsidRPr="00E63515" w:rsidRDefault="00830AC7" w:rsidP="00E16CED">
            <w:pPr>
              <w:jc w:val="center"/>
              <w:rPr>
                <w:rFonts w:ascii="Aptos Narrow" w:hAnsi="Aptos Narrow"/>
                <w:color w:val="000000"/>
                <w:sz w:val="20"/>
                <w:szCs w:val="20"/>
              </w:rPr>
            </w:pPr>
          </w:p>
        </w:tc>
        <w:tc>
          <w:tcPr>
            <w:tcW w:w="912" w:type="pct"/>
            <w:vAlign w:val="center"/>
          </w:tcPr>
          <w:p w14:paraId="41980782" w14:textId="77777777" w:rsidR="00830AC7" w:rsidRPr="00E63515" w:rsidRDefault="00830AC7" w:rsidP="00E16CED">
            <w:pPr>
              <w:jc w:val="center"/>
              <w:rPr>
                <w:rFonts w:ascii="Aptos Narrow" w:hAnsi="Aptos Narrow"/>
                <w:color w:val="000000"/>
                <w:sz w:val="20"/>
                <w:szCs w:val="20"/>
              </w:rPr>
            </w:pPr>
          </w:p>
        </w:tc>
      </w:tr>
      <w:tr w:rsidR="00830AC7" w:rsidRPr="003E468B" w14:paraId="30D630F5" w14:textId="77777777" w:rsidTr="005F45EB">
        <w:trPr>
          <w:trHeight w:val="302"/>
          <w:jc w:val="center"/>
        </w:trPr>
        <w:tc>
          <w:tcPr>
            <w:tcW w:w="960" w:type="pct"/>
            <w:vAlign w:val="bottom"/>
          </w:tcPr>
          <w:p w14:paraId="3933FB01" w14:textId="77777777" w:rsidR="00830AC7" w:rsidRPr="00E63515" w:rsidRDefault="00830AC7" w:rsidP="00E16CED">
            <w:pPr>
              <w:jc w:val="center"/>
              <w:rPr>
                <w:rFonts w:ascii="Aptos Narrow" w:hAnsi="Aptos Narrow"/>
                <w:color w:val="000000"/>
                <w:sz w:val="20"/>
                <w:szCs w:val="20"/>
              </w:rPr>
            </w:pPr>
            <w:r w:rsidRPr="00E63515">
              <w:rPr>
                <w:rFonts w:cs="Calibri"/>
                <w:color w:val="000000"/>
                <w:sz w:val="20"/>
                <w:szCs w:val="20"/>
              </w:rPr>
              <w:t>19</w:t>
            </w:r>
          </w:p>
        </w:tc>
        <w:tc>
          <w:tcPr>
            <w:tcW w:w="914" w:type="pct"/>
            <w:vAlign w:val="bottom"/>
          </w:tcPr>
          <w:p w14:paraId="1A3120D2" w14:textId="77777777" w:rsidR="00830AC7" w:rsidRPr="00E63515" w:rsidRDefault="00830AC7" w:rsidP="00E16CED">
            <w:pPr>
              <w:jc w:val="center"/>
              <w:rPr>
                <w:rFonts w:ascii="Aptos Narrow" w:hAnsi="Aptos Narrow"/>
                <w:color w:val="000000"/>
                <w:sz w:val="20"/>
                <w:szCs w:val="20"/>
              </w:rPr>
            </w:pPr>
          </w:p>
        </w:tc>
        <w:tc>
          <w:tcPr>
            <w:tcW w:w="804" w:type="pct"/>
            <w:vAlign w:val="center"/>
          </w:tcPr>
          <w:p w14:paraId="69C4D6C7" w14:textId="77777777" w:rsidR="00830AC7" w:rsidRPr="00E63515" w:rsidRDefault="00830AC7" w:rsidP="00E16CED">
            <w:pPr>
              <w:jc w:val="center"/>
              <w:rPr>
                <w:rFonts w:ascii="Aptos Narrow" w:hAnsi="Aptos Narrow"/>
                <w:color w:val="000000"/>
                <w:sz w:val="20"/>
                <w:szCs w:val="20"/>
              </w:rPr>
            </w:pPr>
          </w:p>
        </w:tc>
        <w:tc>
          <w:tcPr>
            <w:tcW w:w="737" w:type="pct"/>
            <w:vAlign w:val="center"/>
          </w:tcPr>
          <w:p w14:paraId="3F707CDD" w14:textId="77777777" w:rsidR="00830AC7" w:rsidRPr="00E63515" w:rsidRDefault="00830AC7" w:rsidP="00E16CED">
            <w:pPr>
              <w:jc w:val="center"/>
              <w:rPr>
                <w:rFonts w:ascii="Aptos Narrow" w:hAnsi="Aptos Narrow"/>
                <w:color w:val="auto"/>
                <w:sz w:val="20"/>
                <w:szCs w:val="20"/>
              </w:rPr>
            </w:pPr>
          </w:p>
        </w:tc>
        <w:tc>
          <w:tcPr>
            <w:tcW w:w="674" w:type="pct"/>
            <w:vAlign w:val="center"/>
          </w:tcPr>
          <w:p w14:paraId="59730BB1" w14:textId="77777777" w:rsidR="00830AC7" w:rsidRPr="00E63515" w:rsidRDefault="00830AC7" w:rsidP="00E16CED">
            <w:pPr>
              <w:jc w:val="center"/>
              <w:rPr>
                <w:rFonts w:ascii="Aptos Narrow" w:hAnsi="Aptos Narrow"/>
                <w:color w:val="000000"/>
                <w:sz w:val="20"/>
                <w:szCs w:val="20"/>
              </w:rPr>
            </w:pPr>
          </w:p>
        </w:tc>
        <w:tc>
          <w:tcPr>
            <w:tcW w:w="912" w:type="pct"/>
            <w:vAlign w:val="center"/>
          </w:tcPr>
          <w:p w14:paraId="2D94643D" w14:textId="77777777" w:rsidR="00830AC7" w:rsidRPr="00E63515" w:rsidRDefault="00830AC7" w:rsidP="00E16CED">
            <w:pPr>
              <w:jc w:val="center"/>
              <w:rPr>
                <w:rFonts w:ascii="Aptos Narrow" w:hAnsi="Aptos Narrow"/>
                <w:color w:val="000000"/>
                <w:sz w:val="20"/>
                <w:szCs w:val="20"/>
              </w:rPr>
            </w:pPr>
          </w:p>
        </w:tc>
      </w:tr>
      <w:tr w:rsidR="00830AC7" w:rsidRPr="003E468B" w14:paraId="30D20452" w14:textId="77777777" w:rsidTr="005F45EB">
        <w:trPr>
          <w:trHeight w:val="302"/>
          <w:jc w:val="center"/>
        </w:trPr>
        <w:tc>
          <w:tcPr>
            <w:tcW w:w="960" w:type="pct"/>
            <w:vAlign w:val="bottom"/>
          </w:tcPr>
          <w:p w14:paraId="2420F4B5" w14:textId="77777777" w:rsidR="00830AC7" w:rsidRPr="00E63515" w:rsidRDefault="00830AC7" w:rsidP="00E16CED">
            <w:pPr>
              <w:jc w:val="center"/>
              <w:rPr>
                <w:rFonts w:ascii="Aptos Narrow" w:hAnsi="Aptos Narrow"/>
                <w:color w:val="000000"/>
                <w:sz w:val="20"/>
                <w:szCs w:val="20"/>
              </w:rPr>
            </w:pPr>
            <w:r w:rsidRPr="00E63515">
              <w:rPr>
                <w:rFonts w:cs="Calibri"/>
                <w:color w:val="000000"/>
                <w:sz w:val="20"/>
                <w:szCs w:val="20"/>
              </w:rPr>
              <w:t>20</w:t>
            </w:r>
          </w:p>
        </w:tc>
        <w:tc>
          <w:tcPr>
            <w:tcW w:w="914" w:type="pct"/>
            <w:vAlign w:val="bottom"/>
          </w:tcPr>
          <w:p w14:paraId="1F588518" w14:textId="77777777" w:rsidR="00830AC7" w:rsidRPr="00E63515" w:rsidRDefault="00830AC7" w:rsidP="00E16CED">
            <w:pPr>
              <w:jc w:val="center"/>
              <w:rPr>
                <w:rFonts w:ascii="Aptos Narrow" w:hAnsi="Aptos Narrow"/>
                <w:color w:val="000000"/>
                <w:sz w:val="20"/>
                <w:szCs w:val="20"/>
              </w:rPr>
            </w:pPr>
          </w:p>
        </w:tc>
        <w:tc>
          <w:tcPr>
            <w:tcW w:w="804" w:type="pct"/>
            <w:vAlign w:val="center"/>
          </w:tcPr>
          <w:p w14:paraId="21F6AC2F" w14:textId="77777777" w:rsidR="00830AC7" w:rsidRPr="00E63515" w:rsidRDefault="00830AC7" w:rsidP="00E16CED">
            <w:pPr>
              <w:jc w:val="center"/>
              <w:rPr>
                <w:rFonts w:ascii="Aptos Narrow" w:hAnsi="Aptos Narrow"/>
                <w:color w:val="000000"/>
                <w:sz w:val="20"/>
                <w:szCs w:val="20"/>
              </w:rPr>
            </w:pPr>
          </w:p>
        </w:tc>
        <w:tc>
          <w:tcPr>
            <w:tcW w:w="737" w:type="pct"/>
            <w:vAlign w:val="center"/>
          </w:tcPr>
          <w:p w14:paraId="0F383EF9" w14:textId="77777777" w:rsidR="00830AC7" w:rsidRPr="00E63515" w:rsidRDefault="00830AC7" w:rsidP="00E16CED">
            <w:pPr>
              <w:jc w:val="center"/>
              <w:rPr>
                <w:rFonts w:ascii="Aptos Narrow" w:hAnsi="Aptos Narrow"/>
                <w:color w:val="auto"/>
                <w:sz w:val="20"/>
                <w:szCs w:val="20"/>
              </w:rPr>
            </w:pPr>
          </w:p>
        </w:tc>
        <w:tc>
          <w:tcPr>
            <w:tcW w:w="674" w:type="pct"/>
            <w:vAlign w:val="center"/>
          </w:tcPr>
          <w:p w14:paraId="7BD49D43" w14:textId="77777777" w:rsidR="00830AC7" w:rsidRPr="00E63515" w:rsidRDefault="00830AC7" w:rsidP="00E16CED">
            <w:pPr>
              <w:jc w:val="center"/>
              <w:rPr>
                <w:rFonts w:ascii="Aptos Narrow" w:hAnsi="Aptos Narrow"/>
                <w:color w:val="000000"/>
                <w:sz w:val="20"/>
                <w:szCs w:val="20"/>
              </w:rPr>
            </w:pPr>
          </w:p>
        </w:tc>
        <w:tc>
          <w:tcPr>
            <w:tcW w:w="912" w:type="pct"/>
            <w:vAlign w:val="center"/>
          </w:tcPr>
          <w:p w14:paraId="26A20622" w14:textId="77777777" w:rsidR="00830AC7" w:rsidRPr="00E63515" w:rsidRDefault="00830AC7" w:rsidP="00E16CED">
            <w:pPr>
              <w:jc w:val="center"/>
              <w:rPr>
                <w:rFonts w:ascii="Aptos Narrow" w:hAnsi="Aptos Narrow"/>
                <w:color w:val="000000"/>
                <w:sz w:val="20"/>
                <w:szCs w:val="20"/>
              </w:rPr>
            </w:pPr>
          </w:p>
        </w:tc>
      </w:tr>
      <w:tr w:rsidR="00830AC7" w:rsidRPr="003E468B" w14:paraId="001B1313" w14:textId="77777777" w:rsidTr="005F45EB">
        <w:trPr>
          <w:trHeight w:val="302"/>
          <w:jc w:val="center"/>
        </w:trPr>
        <w:tc>
          <w:tcPr>
            <w:tcW w:w="960" w:type="pct"/>
            <w:vAlign w:val="bottom"/>
          </w:tcPr>
          <w:p w14:paraId="03FC7996" w14:textId="77777777" w:rsidR="00830AC7" w:rsidRPr="00E63515" w:rsidRDefault="00830AC7" w:rsidP="00E16CED">
            <w:pPr>
              <w:jc w:val="center"/>
              <w:rPr>
                <w:rFonts w:ascii="Aptos Narrow" w:hAnsi="Aptos Narrow"/>
                <w:color w:val="000000"/>
                <w:sz w:val="20"/>
                <w:szCs w:val="20"/>
              </w:rPr>
            </w:pPr>
            <w:r w:rsidRPr="00E63515">
              <w:rPr>
                <w:rFonts w:cs="Calibri"/>
                <w:color w:val="000000"/>
                <w:sz w:val="20"/>
                <w:szCs w:val="20"/>
              </w:rPr>
              <w:t>21</w:t>
            </w:r>
          </w:p>
        </w:tc>
        <w:tc>
          <w:tcPr>
            <w:tcW w:w="914" w:type="pct"/>
            <w:vAlign w:val="bottom"/>
          </w:tcPr>
          <w:p w14:paraId="07D12106" w14:textId="77777777" w:rsidR="00830AC7" w:rsidRPr="00E63515" w:rsidRDefault="00830AC7" w:rsidP="00E16CED">
            <w:pPr>
              <w:jc w:val="center"/>
              <w:rPr>
                <w:rFonts w:ascii="Aptos Narrow" w:hAnsi="Aptos Narrow"/>
                <w:color w:val="000000"/>
                <w:sz w:val="20"/>
                <w:szCs w:val="20"/>
              </w:rPr>
            </w:pPr>
          </w:p>
        </w:tc>
        <w:tc>
          <w:tcPr>
            <w:tcW w:w="804" w:type="pct"/>
            <w:vAlign w:val="center"/>
          </w:tcPr>
          <w:p w14:paraId="7CEC9920" w14:textId="77777777" w:rsidR="00830AC7" w:rsidRPr="00E63515" w:rsidRDefault="00830AC7" w:rsidP="00E16CED">
            <w:pPr>
              <w:jc w:val="center"/>
              <w:rPr>
                <w:rFonts w:ascii="Aptos Narrow" w:hAnsi="Aptos Narrow"/>
                <w:color w:val="000000"/>
                <w:sz w:val="20"/>
                <w:szCs w:val="20"/>
              </w:rPr>
            </w:pPr>
          </w:p>
        </w:tc>
        <w:tc>
          <w:tcPr>
            <w:tcW w:w="737" w:type="pct"/>
            <w:vAlign w:val="center"/>
          </w:tcPr>
          <w:p w14:paraId="1BBB5870" w14:textId="77777777" w:rsidR="00830AC7" w:rsidRPr="00E63515" w:rsidRDefault="00830AC7" w:rsidP="00E16CED">
            <w:pPr>
              <w:jc w:val="center"/>
              <w:rPr>
                <w:rFonts w:ascii="Aptos Narrow" w:hAnsi="Aptos Narrow"/>
                <w:color w:val="auto"/>
                <w:sz w:val="20"/>
                <w:szCs w:val="20"/>
              </w:rPr>
            </w:pPr>
          </w:p>
        </w:tc>
        <w:tc>
          <w:tcPr>
            <w:tcW w:w="674" w:type="pct"/>
            <w:vAlign w:val="center"/>
          </w:tcPr>
          <w:p w14:paraId="7D3C853E" w14:textId="77777777" w:rsidR="00830AC7" w:rsidRPr="00E63515" w:rsidRDefault="00830AC7" w:rsidP="00E16CED">
            <w:pPr>
              <w:jc w:val="center"/>
              <w:rPr>
                <w:rFonts w:ascii="Aptos Narrow" w:hAnsi="Aptos Narrow"/>
                <w:color w:val="000000"/>
                <w:sz w:val="20"/>
                <w:szCs w:val="20"/>
              </w:rPr>
            </w:pPr>
          </w:p>
        </w:tc>
        <w:tc>
          <w:tcPr>
            <w:tcW w:w="912" w:type="pct"/>
            <w:vAlign w:val="center"/>
          </w:tcPr>
          <w:p w14:paraId="15D0A372" w14:textId="77777777" w:rsidR="00830AC7" w:rsidRPr="00E63515" w:rsidRDefault="00830AC7" w:rsidP="00E16CED">
            <w:pPr>
              <w:jc w:val="center"/>
              <w:rPr>
                <w:rFonts w:ascii="Aptos Narrow" w:hAnsi="Aptos Narrow"/>
                <w:color w:val="000000"/>
                <w:sz w:val="20"/>
                <w:szCs w:val="20"/>
              </w:rPr>
            </w:pPr>
          </w:p>
        </w:tc>
      </w:tr>
      <w:tr w:rsidR="00830AC7" w:rsidRPr="003E468B" w14:paraId="2F6CFA46" w14:textId="77777777" w:rsidTr="005F45EB">
        <w:trPr>
          <w:trHeight w:val="302"/>
          <w:jc w:val="center"/>
        </w:trPr>
        <w:tc>
          <w:tcPr>
            <w:tcW w:w="960" w:type="pct"/>
            <w:vAlign w:val="bottom"/>
          </w:tcPr>
          <w:p w14:paraId="29B77E65" w14:textId="77777777" w:rsidR="00830AC7" w:rsidRPr="00E63515" w:rsidRDefault="00830AC7" w:rsidP="00E16CED">
            <w:pPr>
              <w:jc w:val="center"/>
              <w:rPr>
                <w:rFonts w:ascii="Aptos Narrow" w:hAnsi="Aptos Narrow"/>
                <w:color w:val="000000"/>
                <w:sz w:val="20"/>
                <w:szCs w:val="20"/>
              </w:rPr>
            </w:pPr>
            <w:r w:rsidRPr="00E63515">
              <w:rPr>
                <w:rFonts w:cs="Calibri"/>
                <w:color w:val="000000"/>
                <w:sz w:val="20"/>
                <w:szCs w:val="20"/>
              </w:rPr>
              <w:t>22</w:t>
            </w:r>
          </w:p>
        </w:tc>
        <w:tc>
          <w:tcPr>
            <w:tcW w:w="914" w:type="pct"/>
            <w:vAlign w:val="bottom"/>
          </w:tcPr>
          <w:p w14:paraId="7F78AEE6" w14:textId="77777777" w:rsidR="00830AC7" w:rsidRPr="00E63515" w:rsidRDefault="00830AC7" w:rsidP="00E16CED">
            <w:pPr>
              <w:jc w:val="center"/>
              <w:rPr>
                <w:rFonts w:ascii="Aptos Narrow" w:hAnsi="Aptos Narrow"/>
                <w:color w:val="000000"/>
                <w:sz w:val="20"/>
                <w:szCs w:val="20"/>
              </w:rPr>
            </w:pPr>
          </w:p>
        </w:tc>
        <w:tc>
          <w:tcPr>
            <w:tcW w:w="804" w:type="pct"/>
            <w:vAlign w:val="center"/>
          </w:tcPr>
          <w:p w14:paraId="53DA9D59" w14:textId="77777777" w:rsidR="00830AC7" w:rsidRPr="00E63515" w:rsidRDefault="00830AC7" w:rsidP="00E16CED">
            <w:pPr>
              <w:jc w:val="center"/>
              <w:rPr>
                <w:rFonts w:ascii="Aptos Narrow" w:hAnsi="Aptos Narrow"/>
                <w:color w:val="000000"/>
                <w:sz w:val="20"/>
                <w:szCs w:val="20"/>
              </w:rPr>
            </w:pPr>
          </w:p>
        </w:tc>
        <w:tc>
          <w:tcPr>
            <w:tcW w:w="737" w:type="pct"/>
            <w:vAlign w:val="center"/>
          </w:tcPr>
          <w:p w14:paraId="04D3397A" w14:textId="77777777" w:rsidR="00830AC7" w:rsidRPr="00E63515" w:rsidRDefault="00830AC7" w:rsidP="00E16CED">
            <w:pPr>
              <w:jc w:val="center"/>
              <w:rPr>
                <w:rFonts w:ascii="Aptos Narrow" w:hAnsi="Aptos Narrow"/>
                <w:color w:val="auto"/>
                <w:sz w:val="20"/>
                <w:szCs w:val="20"/>
              </w:rPr>
            </w:pPr>
          </w:p>
        </w:tc>
        <w:tc>
          <w:tcPr>
            <w:tcW w:w="674" w:type="pct"/>
            <w:vAlign w:val="center"/>
          </w:tcPr>
          <w:p w14:paraId="36509E24" w14:textId="77777777" w:rsidR="00830AC7" w:rsidRPr="00E63515" w:rsidRDefault="00830AC7" w:rsidP="00E16CED">
            <w:pPr>
              <w:jc w:val="center"/>
              <w:rPr>
                <w:rFonts w:ascii="Aptos Narrow" w:hAnsi="Aptos Narrow"/>
                <w:color w:val="000000"/>
                <w:sz w:val="20"/>
                <w:szCs w:val="20"/>
              </w:rPr>
            </w:pPr>
          </w:p>
        </w:tc>
        <w:tc>
          <w:tcPr>
            <w:tcW w:w="912" w:type="pct"/>
            <w:vAlign w:val="center"/>
          </w:tcPr>
          <w:p w14:paraId="4DCF93FC" w14:textId="77777777" w:rsidR="00830AC7" w:rsidRPr="00E63515" w:rsidRDefault="00830AC7" w:rsidP="00E16CED">
            <w:pPr>
              <w:jc w:val="center"/>
              <w:rPr>
                <w:rFonts w:ascii="Aptos Narrow" w:hAnsi="Aptos Narrow"/>
                <w:color w:val="000000"/>
                <w:sz w:val="20"/>
                <w:szCs w:val="20"/>
              </w:rPr>
            </w:pPr>
          </w:p>
        </w:tc>
      </w:tr>
      <w:tr w:rsidR="00830AC7" w:rsidRPr="003E468B" w14:paraId="3C427E0C" w14:textId="77777777" w:rsidTr="005F45EB">
        <w:trPr>
          <w:trHeight w:val="302"/>
          <w:jc w:val="center"/>
        </w:trPr>
        <w:tc>
          <w:tcPr>
            <w:tcW w:w="960" w:type="pct"/>
            <w:vAlign w:val="bottom"/>
          </w:tcPr>
          <w:p w14:paraId="02CA0D1A" w14:textId="77777777" w:rsidR="00830AC7" w:rsidRPr="00E63515" w:rsidRDefault="00830AC7" w:rsidP="00E16CED">
            <w:pPr>
              <w:jc w:val="center"/>
              <w:rPr>
                <w:rFonts w:ascii="Aptos Narrow" w:hAnsi="Aptos Narrow"/>
                <w:color w:val="000000"/>
                <w:sz w:val="20"/>
                <w:szCs w:val="20"/>
              </w:rPr>
            </w:pPr>
            <w:r w:rsidRPr="00E63515">
              <w:rPr>
                <w:rFonts w:cs="Calibri"/>
                <w:color w:val="000000"/>
                <w:sz w:val="20"/>
                <w:szCs w:val="20"/>
              </w:rPr>
              <w:t>23</w:t>
            </w:r>
          </w:p>
        </w:tc>
        <w:tc>
          <w:tcPr>
            <w:tcW w:w="914" w:type="pct"/>
            <w:vAlign w:val="bottom"/>
          </w:tcPr>
          <w:p w14:paraId="1C653E5E" w14:textId="77777777" w:rsidR="00830AC7" w:rsidRPr="00E63515" w:rsidRDefault="00830AC7" w:rsidP="00E16CED">
            <w:pPr>
              <w:jc w:val="center"/>
              <w:rPr>
                <w:rFonts w:ascii="Aptos Narrow" w:hAnsi="Aptos Narrow"/>
                <w:color w:val="000000"/>
                <w:sz w:val="20"/>
                <w:szCs w:val="20"/>
              </w:rPr>
            </w:pPr>
          </w:p>
        </w:tc>
        <w:tc>
          <w:tcPr>
            <w:tcW w:w="804" w:type="pct"/>
            <w:vAlign w:val="center"/>
          </w:tcPr>
          <w:p w14:paraId="73165E29" w14:textId="77777777" w:rsidR="00830AC7" w:rsidRPr="00E63515" w:rsidRDefault="00830AC7" w:rsidP="00E16CED">
            <w:pPr>
              <w:jc w:val="center"/>
              <w:rPr>
                <w:rFonts w:ascii="Aptos Narrow" w:hAnsi="Aptos Narrow"/>
                <w:color w:val="000000"/>
                <w:sz w:val="20"/>
                <w:szCs w:val="20"/>
              </w:rPr>
            </w:pPr>
          </w:p>
        </w:tc>
        <w:tc>
          <w:tcPr>
            <w:tcW w:w="737" w:type="pct"/>
            <w:vAlign w:val="center"/>
          </w:tcPr>
          <w:p w14:paraId="3C273CB6" w14:textId="77777777" w:rsidR="00830AC7" w:rsidRPr="00E63515" w:rsidRDefault="00830AC7" w:rsidP="00E16CED">
            <w:pPr>
              <w:jc w:val="center"/>
              <w:rPr>
                <w:rFonts w:ascii="Aptos Narrow" w:hAnsi="Aptos Narrow"/>
                <w:color w:val="auto"/>
                <w:sz w:val="20"/>
                <w:szCs w:val="20"/>
              </w:rPr>
            </w:pPr>
          </w:p>
        </w:tc>
        <w:tc>
          <w:tcPr>
            <w:tcW w:w="674" w:type="pct"/>
            <w:vAlign w:val="center"/>
          </w:tcPr>
          <w:p w14:paraId="4850E8A9" w14:textId="77777777" w:rsidR="00830AC7" w:rsidRPr="00E63515" w:rsidRDefault="00830AC7" w:rsidP="00E16CED">
            <w:pPr>
              <w:jc w:val="center"/>
              <w:rPr>
                <w:rFonts w:ascii="Aptos Narrow" w:hAnsi="Aptos Narrow"/>
                <w:color w:val="000000"/>
                <w:sz w:val="20"/>
                <w:szCs w:val="20"/>
              </w:rPr>
            </w:pPr>
          </w:p>
        </w:tc>
        <w:tc>
          <w:tcPr>
            <w:tcW w:w="912" w:type="pct"/>
            <w:vAlign w:val="center"/>
          </w:tcPr>
          <w:p w14:paraId="62FA6D5D" w14:textId="77777777" w:rsidR="00830AC7" w:rsidRPr="00E63515" w:rsidRDefault="00830AC7" w:rsidP="00E16CED">
            <w:pPr>
              <w:jc w:val="center"/>
              <w:rPr>
                <w:rFonts w:ascii="Aptos Narrow" w:hAnsi="Aptos Narrow"/>
                <w:color w:val="000000"/>
                <w:sz w:val="20"/>
                <w:szCs w:val="20"/>
              </w:rPr>
            </w:pPr>
          </w:p>
        </w:tc>
      </w:tr>
      <w:tr w:rsidR="00830AC7" w:rsidRPr="003E468B" w14:paraId="083ADE64" w14:textId="77777777" w:rsidTr="005F45EB">
        <w:trPr>
          <w:trHeight w:val="302"/>
          <w:jc w:val="center"/>
        </w:trPr>
        <w:tc>
          <w:tcPr>
            <w:tcW w:w="960" w:type="pct"/>
            <w:vAlign w:val="bottom"/>
          </w:tcPr>
          <w:p w14:paraId="5DEA7676" w14:textId="77777777" w:rsidR="00830AC7" w:rsidRPr="00E63515" w:rsidRDefault="00830AC7" w:rsidP="00E16CED">
            <w:pPr>
              <w:jc w:val="center"/>
              <w:rPr>
                <w:rFonts w:ascii="Aptos Narrow" w:hAnsi="Aptos Narrow"/>
                <w:color w:val="000000"/>
                <w:sz w:val="20"/>
                <w:szCs w:val="20"/>
              </w:rPr>
            </w:pPr>
            <w:r w:rsidRPr="00E63515">
              <w:rPr>
                <w:rFonts w:cs="Calibri"/>
                <w:color w:val="000000"/>
                <w:sz w:val="20"/>
                <w:szCs w:val="20"/>
              </w:rPr>
              <w:t>24</w:t>
            </w:r>
          </w:p>
        </w:tc>
        <w:tc>
          <w:tcPr>
            <w:tcW w:w="914" w:type="pct"/>
            <w:vAlign w:val="bottom"/>
          </w:tcPr>
          <w:p w14:paraId="06CF807C" w14:textId="77777777" w:rsidR="00830AC7" w:rsidRPr="00E63515" w:rsidRDefault="00830AC7" w:rsidP="00E16CED">
            <w:pPr>
              <w:jc w:val="center"/>
              <w:rPr>
                <w:rFonts w:ascii="Aptos Narrow" w:hAnsi="Aptos Narrow"/>
                <w:color w:val="000000"/>
                <w:sz w:val="20"/>
                <w:szCs w:val="20"/>
              </w:rPr>
            </w:pPr>
          </w:p>
        </w:tc>
        <w:tc>
          <w:tcPr>
            <w:tcW w:w="804" w:type="pct"/>
            <w:vAlign w:val="center"/>
          </w:tcPr>
          <w:p w14:paraId="6180D2F0" w14:textId="77777777" w:rsidR="00830AC7" w:rsidRPr="00E63515" w:rsidRDefault="00830AC7" w:rsidP="00E16CED">
            <w:pPr>
              <w:jc w:val="center"/>
              <w:rPr>
                <w:rFonts w:ascii="Aptos Narrow" w:hAnsi="Aptos Narrow"/>
                <w:color w:val="000000"/>
                <w:sz w:val="20"/>
                <w:szCs w:val="20"/>
              </w:rPr>
            </w:pPr>
          </w:p>
        </w:tc>
        <w:tc>
          <w:tcPr>
            <w:tcW w:w="737" w:type="pct"/>
            <w:vAlign w:val="center"/>
          </w:tcPr>
          <w:p w14:paraId="26291C61" w14:textId="77777777" w:rsidR="00830AC7" w:rsidRPr="00E63515" w:rsidRDefault="00830AC7" w:rsidP="00E16CED">
            <w:pPr>
              <w:jc w:val="center"/>
              <w:rPr>
                <w:rFonts w:ascii="Aptos Narrow" w:hAnsi="Aptos Narrow"/>
                <w:color w:val="auto"/>
                <w:sz w:val="20"/>
                <w:szCs w:val="20"/>
              </w:rPr>
            </w:pPr>
          </w:p>
        </w:tc>
        <w:tc>
          <w:tcPr>
            <w:tcW w:w="674" w:type="pct"/>
            <w:vAlign w:val="center"/>
          </w:tcPr>
          <w:p w14:paraId="12326AE4" w14:textId="77777777" w:rsidR="00830AC7" w:rsidRPr="00E63515" w:rsidRDefault="00830AC7" w:rsidP="00E16CED">
            <w:pPr>
              <w:jc w:val="center"/>
              <w:rPr>
                <w:rFonts w:ascii="Aptos Narrow" w:hAnsi="Aptos Narrow"/>
                <w:color w:val="000000"/>
                <w:sz w:val="20"/>
                <w:szCs w:val="20"/>
              </w:rPr>
            </w:pPr>
          </w:p>
        </w:tc>
        <w:tc>
          <w:tcPr>
            <w:tcW w:w="912" w:type="pct"/>
            <w:vAlign w:val="center"/>
          </w:tcPr>
          <w:p w14:paraId="333B6267" w14:textId="77777777" w:rsidR="00830AC7" w:rsidRPr="00E63515" w:rsidRDefault="00830AC7" w:rsidP="00E16CED">
            <w:pPr>
              <w:jc w:val="center"/>
              <w:rPr>
                <w:rFonts w:ascii="Aptos Narrow" w:hAnsi="Aptos Narrow"/>
                <w:color w:val="000000"/>
                <w:sz w:val="20"/>
                <w:szCs w:val="20"/>
              </w:rPr>
            </w:pPr>
          </w:p>
        </w:tc>
      </w:tr>
      <w:tr w:rsidR="00830AC7" w:rsidRPr="003E468B" w14:paraId="56EB47D1" w14:textId="77777777" w:rsidTr="005F45EB">
        <w:trPr>
          <w:trHeight w:val="302"/>
          <w:jc w:val="center"/>
        </w:trPr>
        <w:tc>
          <w:tcPr>
            <w:tcW w:w="960" w:type="pct"/>
            <w:vAlign w:val="bottom"/>
          </w:tcPr>
          <w:p w14:paraId="5572550E" w14:textId="77777777" w:rsidR="00830AC7" w:rsidRPr="00E63515" w:rsidRDefault="00830AC7" w:rsidP="00E16CED">
            <w:pPr>
              <w:jc w:val="center"/>
              <w:rPr>
                <w:rFonts w:ascii="Aptos Narrow" w:hAnsi="Aptos Narrow"/>
                <w:color w:val="000000"/>
                <w:sz w:val="20"/>
                <w:szCs w:val="20"/>
              </w:rPr>
            </w:pPr>
            <w:r w:rsidRPr="00E63515">
              <w:rPr>
                <w:rFonts w:cs="Calibri"/>
                <w:color w:val="000000"/>
                <w:sz w:val="20"/>
                <w:szCs w:val="20"/>
              </w:rPr>
              <w:t>25</w:t>
            </w:r>
          </w:p>
        </w:tc>
        <w:tc>
          <w:tcPr>
            <w:tcW w:w="914" w:type="pct"/>
            <w:vAlign w:val="bottom"/>
          </w:tcPr>
          <w:p w14:paraId="1E35D2CE" w14:textId="77777777" w:rsidR="00830AC7" w:rsidRPr="00E63515" w:rsidRDefault="00830AC7" w:rsidP="00E16CED">
            <w:pPr>
              <w:jc w:val="center"/>
              <w:rPr>
                <w:rFonts w:ascii="Aptos Narrow" w:hAnsi="Aptos Narrow"/>
                <w:color w:val="000000"/>
                <w:sz w:val="20"/>
                <w:szCs w:val="20"/>
              </w:rPr>
            </w:pPr>
          </w:p>
        </w:tc>
        <w:tc>
          <w:tcPr>
            <w:tcW w:w="804" w:type="pct"/>
            <w:vAlign w:val="center"/>
          </w:tcPr>
          <w:p w14:paraId="11E4DEB6" w14:textId="77777777" w:rsidR="00830AC7" w:rsidRPr="00E63515" w:rsidRDefault="00830AC7" w:rsidP="00E16CED">
            <w:pPr>
              <w:jc w:val="center"/>
              <w:rPr>
                <w:rFonts w:ascii="Aptos Narrow" w:hAnsi="Aptos Narrow"/>
                <w:color w:val="000000"/>
                <w:sz w:val="20"/>
                <w:szCs w:val="20"/>
              </w:rPr>
            </w:pPr>
          </w:p>
        </w:tc>
        <w:tc>
          <w:tcPr>
            <w:tcW w:w="737" w:type="pct"/>
            <w:vAlign w:val="center"/>
          </w:tcPr>
          <w:p w14:paraId="1440B699" w14:textId="77777777" w:rsidR="00830AC7" w:rsidRPr="00E63515" w:rsidRDefault="00830AC7" w:rsidP="00E16CED">
            <w:pPr>
              <w:jc w:val="center"/>
              <w:rPr>
                <w:rFonts w:ascii="Aptos Narrow" w:hAnsi="Aptos Narrow"/>
                <w:color w:val="auto"/>
                <w:sz w:val="20"/>
                <w:szCs w:val="20"/>
              </w:rPr>
            </w:pPr>
          </w:p>
        </w:tc>
        <w:tc>
          <w:tcPr>
            <w:tcW w:w="674" w:type="pct"/>
            <w:vAlign w:val="center"/>
          </w:tcPr>
          <w:p w14:paraId="11A9D431" w14:textId="77777777" w:rsidR="00830AC7" w:rsidRPr="00E63515" w:rsidRDefault="00830AC7" w:rsidP="00E16CED">
            <w:pPr>
              <w:jc w:val="center"/>
              <w:rPr>
                <w:rFonts w:ascii="Aptos Narrow" w:hAnsi="Aptos Narrow"/>
                <w:color w:val="000000"/>
                <w:sz w:val="20"/>
                <w:szCs w:val="20"/>
              </w:rPr>
            </w:pPr>
          </w:p>
        </w:tc>
        <w:tc>
          <w:tcPr>
            <w:tcW w:w="912" w:type="pct"/>
            <w:vAlign w:val="center"/>
          </w:tcPr>
          <w:p w14:paraId="3B3E0FA7" w14:textId="77777777" w:rsidR="00830AC7" w:rsidRPr="00E63515" w:rsidRDefault="00830AC7" w:rsidP="00E16CED">
            <w:pPr>
              <w:jc w:val="center"/>
              <w:rPr>
                <w:rFonts w:ascii="Aptos Narrow" w:hAnsi="Aptos Narrow"/>
                <w:color w:val="000000"/>
                <w:sz w:val="20"/>
                <w:szCs w:val="20"/>
              </w:rPr>
            </w:pPr>
          </w:p>
        </w:tc>
      </w:tr>
      <w:tr w:rsidR="00830AC7" w:rsidRPr="003E468B" w14:paraId="6F75C510" w14:textId="77777777" w:rsidTr="005F45EB">
        <w:trPr>
          <w:trHeight w:val="302"/>
          <w:jc w:val="center"/>
        </w:trPr>
        <w:tc>
          <w:tcPr>
            <w:tcW w:w="960" w:type="pct"/>
            <w:vAlign w:val="bottom"/>
          </w:tcPr>
          <w:p w14:paraId="1B2F0813" w14:textId="77777777" w:rsidR="00830AC7" w:rsidRPr="00E63515" w:rsidRDefault="00830AC7" w:rsidP="00E16CED">
            <w:pPr>
              <w:jc w:val="center"/>
              <w:rPr>
                <w:rFonts w:ascii="Aptos Narrow" w:hAnsi="Aptos Narrow"/>
                <w:color w:val="000000"/>
                <w:sz w:val="20"/>
                <w:szCs w:val="20"/>
              </w:rPr>
            </w:pPr>
            <w:r w:rsidRPr="00E63515">
              <w:rPr>
                <w:rFonts w:cs="Calibri"/>
                <w:color w:val="000000"/>
                <w:sz w:val="20"/>
                <w:szCs w:val="20"/>
              </w:rPr>
              <w:t>26</w:t>
            </w:r>
          </w:p>
        </w:tc>
        <w:tc>
          <w:tcPr>
            <w:tcW w:w="914" w:type="pct"/>
            <w:vAlign w:val="bottom"/>
          </w:tcPr>
          <w:p w14:paraId="765590FF" w14:textId="77777777" w:rsidR="00830AC7" w:rsidRPr="00E63515" w:rsidRDefault="00830AC7" w:rsidP="00E16CED">
            <w:pPr>
              <w:jc w:val="center"/>
              <w:rPr>
                <w:rFonts w:ascii="Aptos Narrow" w:hAnsi="Aptos Narrow"/>
                <w:color w:val="000000"/>
                <w:sz w:val="20"/>
                <w:szCs w:val="20"/>
              </w:rPr>
            </w:pPr>
          </w:p>
        </w:tc>
        <w:tc>
          <w:tcPr>
            <w:tcW w:w="804" w:type="pct"/>
            <w:vAlign w:val="center"/>
          </w:tcPr>
          <w:p w14:paraId="4BA88D82" w14:textId="77777777" w:rsidR="00830AC7" w:rsidRPr="00E63515" w:rsidRDefault="00830AC7" w:rsidP="00E16CED">
            <w:pPr>
              <w:jc w:val="center"/>
              <w:rPr>
                <w:rFonts w:ascii="Aptos Narrow" w:hAnsi="Aptos Narrow"/>
                <w:color w:val="000000"/>
                <w:sz w:val="20"/>
                <w:szCs w:val="20"/>
              </w:rPr>
            </w:pPr>
          </w:p>
        </w:tc>
        <w:tc>
          <w:tcPr>
            <w:tcW w:w="737" w:type="pct"/>
            <w:vAlign w:val="center"/>
          </w:tcPr>
          <w:p w14:paraId="1C498C45" w14:textId="77777777" w:rsidR="00830AC7" w:rsidRPr="00E63515" w:rsidRDefault="00830AC7" w:rsidP="00E16CED">
            <w:pPr>
              <w:jc w:val="center"/>
              <w:rPr>
                <w:rFonts w:ascii="Aptos Narrow" w:hAnsi="Aptos Narrow"/>
                <w:color w:val="auto"/>
                <w:sz w:val="20"/>
                <w:szCs w:val="20"/>
              </w:rPr>
            </w:pPr>
          </w:p>
        </w:tc>
        <w:tc>
          <w:tcPr>
            <w:tcW w:w="674" w:type="pct"/>
            <w:vAlign w:val="center"/>
          </w:tcPr>
          <w:p w14:paraId="4C96F6F3" w14:textId="77777777" w:rsidR="00830AC7" w:rsidRPr="00E63515" w:rsidRDefault="00830AC7" w:rsidP="00E16CED">
            <w:pPr>
              <w:jc w:val="center"/>
              <w:rPr>
                <w:rFonts w:ascii="Aptos Narrow" w:hAnsi="Aptos Narrow"/>
                <w:color w:val="000000"/>
                <w:sz w:val="20"/>
                <w:szCs w:val="20"/>
              </w:rPr>
            </w:pPr>
          </w:p>
        </w:tc>
        <w:tc>
          <w:tcPr>
            <w:tcW w:w="912" w:type="pct"/>
            <w:vAlign w:val="center"/>
          </w:tcPr>
          <w:p w14:paraId="568CB7D8" w14:textId="77777777" w:rsidR="00830AC7" w:rsidRPr="00E63515" w:rsidRDefault="00830AC7" w:rsidP="00E16CED">
            <w:pPr>
              <w:jc w:val="center"/>
              <w:rPr>
                <w:rFonts w:ascii="Aptos Narrow" w:hAnsi="Aptos Narrow"/>
                <w:color w:val="000000"/>
                <w:sz w:val="20"/>
                <w:szCs w:val="20"/>
              </w:rPr>
            </w:pPr>
          </w:p>
        </w:tc>
      </w:tr>
      <w:tr w:rsidR="00830AC7" w:rsidRPr="003E468B" w14:paraId="65569DA4" w14:textId="77777777" w:rsidTr="005F45EB">
        <w:trPr>
          <w:trHeight w:val="302"/>
          <w:jc w:val="center"/>
        </w:trPr>
        <w:tc>
          <w:tcPr>
            <w:tcW w:w="960" w:type="pct"/>
            <w:vAlign w:val="bottom"/>
          </w:tcPr>
          <w:p w14:paraId="1415F0B9" w14:textId="77777777" w:rsidR="00830AC7" w:rsidRPr="00E63515" w:rsidRDefault="00830AC7" w:rsidP="00E16CED">
            <w:pPr>
              <w:jc w:val="center"/>
              <w:rPr>
                <w:rFonts w:ascii="Aptos Narrow" w:hAnsi="Aptos Narrow"/>
                <w:color w:val="000000"/>
                <w:sz w:val="20"/>
                <w:szCs w:val="20"/>
              </w:rPr>
            </w:pPr>
            <w:r w:rsidRPr="00E63515">
              <w:rPr>
                <w:rFonts w:cs="Calibri"/>
                <w:color w:val="000000"/>
                <w:sz w:val="20"/>
                <w:szCs w:val="20"/>
              </w:rPr>
              <w:t>27</w:t>
            </w:r>
          </w:p>
        </w:tc>
        <w:tc>
          <w:tcPr>
            <w:tcW w:w="914" w:type="pct"/>
            <w:vAlign w:val="bottom"/>
          </w:tcPr>
          <w:p w14:paraId="28C0B111" w14:textId="77777777" w:rsidR="00830AC7" w:rsidRPr="00E63515" w:rsidRDefault="00830AC7" w:rsidP="00E16CED">
            <w:pPr>
              <w:jc w:val="center"/>
              <w:rPr>
                <w:rFonts w:ascii="Aptos Narrow" w:hAnsi="Aptos Narrow"/>
                <w:color w:val="000000"/>
                <w:sz w:val="20"/>
                <w:szCs w:val="20"/>
              </w:rPr>
            </w:pPr>
          </w:p>
        </w:tc>
        <w:tc>
          <w:tcPr>
            <w:tcW w:w="804" w:type="pct"/>
            <w:vAlign w:val="center"/>
          </w:tcPr>
          <w:p w14:paraId="03559413" w14:textId="77777777" w:rsidR="00830AC7" w:rsidRPr="00E63515" w:rsidRDefault="00830AC7" w:rsidP="00E16CED">
            <w:pPr>
              <w:jc w:val="center"/>
              <w:rPr>
                <w:rFonts w:ascii="Aptos Narrow" w:hAnsi="Aptos Narrow"/>
                <w:color w:val="000000"/>
                <w:sz w:val="20"/>
                <w:szCs w:val="20"/>
              </w:rPr>
            </w:pPr>
          </w:p>
        </w:tc>
        <w:tc>
          <w:tcPr>
            <w:tcW w:w="737" w:type="pct"/>
            <w:vAlign w:val="center"/>
          </w:tcPr>
          <w:p w14:paraId="051E478A" w14:textId="77777777" w:rsidR="00830AC7" w:rsidRPr="00E63515" w:rsidRDefault="00830AC7" w:rsidP="00E16CED">
            <w:pPr>
              <w:jc w:val="center"/>
              <w:rPr>
                <w:rFonts w:ascii="Aptos Narrow" w:hAnsi="Aptos Narrow"/>
                <w:color w:val="auto"/>
                <w:sz w:val="20"/>
                <w:szCs w:val="20"/>
              </w:rPr>
            </w:pPr>
          </w:p>
        </w:tc>
        <w:tc>
          <w:tcPr>
            <w:tcW w:w="674" w:type="pct"/>
            <w:vAlign w:val="center"/>
          </w:tcPr>
          <w:p w14:paraId="75AB3A2B" w14:textId="77777777" w:rsidR="00830AC7" w:rsidRPr="00E63515" w:rsidRDefault="00830AC7" w:rsidP="00E16CED">
            <w:pPr>
              <w:jc w:val="center"/>
              <w:rPr>
                <w:rFonts w:ascii="Aptos Narrow" w:hAnsi="Aptos Narrow"/>
                <w:color w:val="000000"/>
                <w:sz w:val="20"/>
                <w:szCs w:val="20"/>
              </w:rPr>
            </w:pPr>
          </w:p>
        </w:tc>
        <w:tc>
          <w:tcPr>
            <w:tcW w:w="912" w:type="pct"/>
            <w:vAlign w:val="center"/>
          </w:tcPr>
          <w:p w14:paraId="44E376F0" w14:textId="77777777" w:rsidR="00830AC7" w:rsidRPr="00E63515" w:rsidRDefault="00830AC7" w:rsidP="00E16CED">
            <w:pPr>
              <w:jc w:val="center"/>
              <w:rPr>
                <w:rFonts w:ascii="Aptos Narrow" w:hAnsi="Aptos Narrow"/>
                <w:color w:val="000000"/>
                <w:sz w:val="20"/>
                <w:szCs w:val="20"/>
              </w:rPr>
            </w:pPr>
          </w:p>
        </w:tc>
      </w:tr>
      <w:tr w:rsidR="00830AC7" w:rsidRPr="003E468B" w14:paraId="065AFBE6" w14:textId="77777777" w:rsidTr="005F45EB">
        <w:trPr>
          <w:trHeight w:val="302"/>
          <w:jc w:val="center"/>
        </w:trPr>
        <w:tc>
          <w:tcPr>
            <w:tcW w:w="960" w:type="pct"/>
            <w:vAlign w:val="bottom"/>
          </w:tcPr>
          <w:p w14:paraId="46EA8F38" w14:textId="77777777" w:rsidR="00830AC7" w:rsidRPr="00E63515" w:rsidRDefault="00830AC7" w:rsidP="00E16CED">
            <w:pPr>
              <w:jc w:val="center"/>
              <w:rPr>
                <w:rFonts w:ascii="Aptos Narrow" w:hAnsi="Aptos Narrow"/>
                <w:color w:val="000000"/>
                <w:sz w:val="20"/>
                <w:szCs w:val="20"/>
              </w:rPr>
            </w:pPr>
            <w:r w:rsidRPr="00E63515">
              <w:rPr>
                <w:rFonts w:cs="Calibri"/>
                <w:color w:val="000000"/>
                <w:sz w:val="20"/>
                <w:szCs w:val="20"/>
              </w:rPr>
              <w:t>28</w:t>
            </w:r>
          </w:p>
        </w:tc>
        <w:tc>
          <w:tcPr>
            <w:tcW w:w="914" w:type="pct"/>
            <w:vAlign w:val="bottom"/>
          </w:tcPr>
          <w:p w14:paraId="2F852DBD" w14:textId="77777777" w:rsidR="00830AC7" w:rsidRPr="00E63515" w:rsidRDefault="00830AC7" w:rsidP="00E16CED">
            <w:pPr>
              <w:jc w:val="center"/>
              <w:rPr>
                <w:rFonts w:ascii="Aptos Narrow" w:hAnsi="Aptos Narrow"/>
                <w:color w:val="000000"/>
                <w:sz w:val="20"/>
                <w:szCs w:val="20"/>
              </w:rPr>
            </w:pPr>
          </w:p>
        </w:tc>
        <w:tc>
          <w:tcPr>
            <w:tcW w:w="804" w:type="pct"/>
            <w:vAlign w:val="center"/>
          </w:tcPr>
          <w:p w14:paraId="23386FB2" w14:textId="77777777" w:rsidR="00830AC7" w:rsidRPr="00E63515" w:rsidRDefault="00830AC7" w:rsidP="00E16CED">
            <w:pPr>
              <w:jc w:val="center"/>
              <w:rPr>
                <w:rFonts w:ascii="Aptos Narrow" w:hAnsi="Aptos Narrow"/>
                <w:color w:val="000000"/>
                <w:sz w:val="20"/>
                <w:szCs w:val="20"/>
              </w:rPr>
            </w:pPr>
          </w:p>
        </w:tc>
        <w:tc>
          <w:tcPr>
            <w:tcW w:w="737" w:type="pct"/>
            <w:vAlign w:val="center"/>
          </w:tcPr>
          <w:p w14:paraId="4721D6CE" w14:textId="77777777" w:rsidR="00830AC7" w:rsidRPr="00E63515" w:rsidRDefault="00830AC7" w:rsidP="00E16CED">
            <w:pPr>
              <w:jc w:val="center"/>
              <w:rPr>
                <w:rFonts w:ascii="Aptos Narrow" w:hAnsi="Aptos Narrow"/>
                <w:color w:val="auto"/>
                <w:sz w:val="20"/>
                <w:szCs w:val="20"/>
              </w:rPr>
            </w:pPr>
          </w:p>
        </w:tc>
        <w:tc>
          <w:tcPr>
            <w:tcW w:w="674" w:type="pct"/>
            <w:vAlign w:val="center"/>
          </w:tcPr>
          <w:p w14:paraId="783A8030" w14:textId="77777777" w:rsidR="00830AC7" w:rsidRPr="00E63515" w:rsidRDefault="00830AC7" w:rsidP="00E16CED">
            <w:pPr>
              <w:jc w:val="center"/>
              <w:rPr>
                <w:rFonts w:ascii="Aptos Narrow" w:hAnsi="Aptos Narrow"/>
                <w:color w:val="000000"/>
                <w:sz w:val="20"/>
                <w:szCs w:val="20"/>
              </w:rPr>
            </w:pPr>
          </w:p>
        </w:tc>
        <w:tc>
          <w:tcPr>
            <w:tcW w:w="912" w:type="pct"/>
            <w:vAlign w:val="center"/>
          </w:tcPr>
          <w:p w14:paraId="7754AC18" w14:textId="77777777" w:rsidR="00830AC7" w:rsidRPr="00E63515" w:rsidRDefault="00830AC7" w:rsidP="00E16CED">
            <w:pPr>
              <w:jc w:val="center"/>
              <w:rPr>
                <w:rFonts w:ascii="Aptos Narrow" w:hAnsi="Aptos Narrow"/>
                <w:color w:val="000000"/>
                <w:sz w:val="20"/>
                <w:szCs w:val="20"/>
              </w:rPr>
            </w:pPr>
          </w:p>
        </w:tc>
      </w:tr>
      <w:tr w:rsidR="00830AC7" w:rsidRPr="003E468B" w14:paraId="497EDC9A" w14:textId="77777777" w:rsidTr="005F45EB">
        <w:trPr>
          <w:trHeight w:val="302"/>
          <w:jc w:val="center"/>
        </w:trPr>
        <w:tc>
          <w:tcPr>
            <w:tcW w:w="960" w:type="pct"/>
            <w:vAlign w:val="bottom"/>
          </w:tcPr>
          <w:p w14:paraId="6B7E5EAC" w14:textId="77777777" w:rsidR="00830AC7" w:rsidRPr="00E63515" w:rsidRDefault="00830AC7" w:rsidP="00E16CED">
            <w:pPr>
              <w:jc w:val="center"/>
              <w:rPr>
                <w:rFonts w:ascii="Aptos Narrow" w:hAnsi="Aptos Narrow"/>
                <w:color w:val="000000"/>
                <w:sz w:val="20"/>
                <w:szCs w:val="20"/>
              </w:rPr>
            </w:pPr>
            <w:r w:rsidRPr="00E63515">
              <w:rPr>
                <w:rFonts w:cs="Calibri"/>
                <w:color w:val="000000"/>
                <w:sz w:val="20"/>
                <w:szCs w:val="20"/>
              </w:rPr>
              <w:t>29</w:t>
            </w:r>
          </w:p>
        </w:tc>
        <w:tc>
          <w:tcPr>
            <w:tcW w:w="914" w:type="pct"/>
            <w:vAlign w:val="bottom"/>
          </w:tcPr>
          <w:p w14:paraId="6A02EE8F" w14:textId="77777777" w:rsidR="00830AC7" w:rsidRPr="00E63515" w:rsidRDefault="00830AC7" w:rsidP="00E16CED">
            <w:pPr>
              <w:jc w:val="center"/>
              <w:rPr>
                <w:rFonts w:ascii="Aptos Narrow" w:hAnsi="Aptos Narrow"/>
                <w:color w:val="000000"/>
                <w:sz w:val="20"/>
                <w:szCs w:val="20"/>
              </w:rPr>
            </w:pPr>
          </w:p>
        </w:tc>
        <w:tc>
          <w:tcPr>
            <w:tcW w:w="804" w:type="pct"/>
            <w:vAlign w:val="center"/>
          </w:tcPr>
          <w:p w14:paraId="0D86CA61" w14:textId="77777777" w:rsidR="00830AC7" w:rsidRPr="00E63515" w:rsidRDefault="00830AC7" w:rsidP="00E16CED">
            <w:pPr>
              <w:jc w:val="center"/>
              <w:rPr>
                <w:rFonts w:ascii="Aptos Narrow" w:hAnsi="Aptos Narrow"/>
                <w:color w:val="000000"/>
                <w:sz w:val="20"/>
                <w:szCs w:val="20"/>
              </w:rPr>
            </w:pPr>
          </w:p>
        </w:tc>
        <w:tc>
          <w:tcPr>
            <w:tcW w:w="737" w:type="pct"/>
            <w:vAlign w:val="center"/>
          </w:tcPr>
          <w:p w14:paraId="070EAA55" w14:textId="77777777" w:rsidR="00830AC7" w:rsidRPr="00E63515" w:rsidRDefault="00830AC7" w:rsidP="00E16CED">
            <w:pPr>
              <w:jc w:val="center"/>
              <w:rPr>
                <w:rFonts w:ascii="Aptos Narrow" w:hAnsi="Aptos Narrow"/>
                <w:color w:val="auto"/>
                <w:sz w:val="20"/>
                <w:szCs w:val="20"/>
              </w:rPr>
            </w:pPr>
          </w:p>
        </w:tc>
        <w:tc>
          <w:tcPr>
            <w:tcW w:w="674" w:type="pct"/>
            <w:vAlign w:val="center"/>
          </w:tcPr>
          <w:p w14:paraId="58A9301B" w14:textId="77777777" w:rsidR="00830AC7" w:rsidRPr="00E63515" w:rsidRDefault="00830AC7" w:rsidP="00E16CED">
            <w:pPr>
              <w:jc w:val="center"/>
              <w:rPr>
                <w:rFonts w:ascii="Aptos Narrow" w:hAnsi="Aptos Narrow"/>
                <w:color w:val="000000"/>
                <w:sz w:val="20"/>
                <w:szCs w:val="20"/>
              </w:rPr>
            </w:pPr>
          </w:p>
        </w:tc>
        <w:tc>
          <w:tcPr>
            <w:tcW w:w="912" w:type="pct"/>
            <w:vAlign w:val="center"/>
          </w:tcPr>
          <w:p w14:paraId="6DA7629C" w14:textId="77777777" w:rsidR="00830AC7" w:rsidRPr="00E63515" w:rsidRDefault="00830AC7" w:rsidP="00E16CED">
            <w:pPr>
              <w:jc w:val="center"/>
              <w:rPr>
                <w:rFonts w:ascii="Aptos Narrow" w:hAnsi="Aptos Narrow"/>
                <w:color w:val="000000"/>
                <w:sz w:val="20"/>
                <w:szCs w:val="20"/>
              </w:rPr>
            </w:pPr>
          </w:p>
        </w:tc>
      </w:tr>
      <w:tr w:rsidR="00830AC7" w:rsidRPr="003E468B" w14:paraId="671DBD00" w14:textId="77777777" w:rsidTr="005F45EB">
        <w:trPr>
          <w:trHeight w:val="302"/>
          <w:jc w:val="center"/>
        </w:trPr>
        <w:tc>
          <w:tcPr>
            <w:tcW w:w="960" w:type="pct"/>
            <w:vAlign w:val="bottom"/>
          </w:tcPr>
          <w:p w14:paraId="22E1E95F" w14:textId="77777777" w:rsidR="00830AC7" w:rsidRPr="00E63515" w:rsidRDefault="00830AC7" w:rsidP="00E16CED">
            <w:pPr>
              <w:jc w:val="center"/>
              <w:rPr>
                <w:rFonts w:ascii="Aptos Narrow" w:hAnsi="Aptos Narrow"/>
                <w:color w:val="000000"/>
                <w:sz w:val="20"/>
                <w:szCs w:val="20"/>
              </w:rPr>
            </w:pPr>
            <w:r w:rsidRPr="00E63515">
              <w:rPr>
                <w:rFonts w:cs="Calibri"/>
                <w:color w:val="000000"/>
                <w:sz w:val="20"/>
                <w:szCs w:val="20"/>
              </w:rPr>
              <w:t>30</w:t>
            </w:r>
          </w:p>
        </w:tc>
        <w:tc>
          <w:tcPr>
            <w:tcW w:w="914" w:type="pct"/>
            <w:vAlign w:val="bottom"/>
          </w:tcPr>
          <w:p w14:paraId="4FC2AACA" w14:textId="77777777" w:rsidR="00830AC7" w:rsidRPr="00E63515" w:rsidRDefault="00830AC7" w:rsidP="00E16CED">
            <w:pPr>
              <w:jc w:val="center"/>
              <w:rPr>
                <w:rFonts w:ascii="Aptos Narrow" w:hAnsi="Aptos Narrow"/>
                <w:color w:val="000000"/>
                <w:sz w:val="20"/>
                <w:szCs w:val="20"/>
              </w:rPr>
            </w:pPr>
          </w:p>
        </w:tc>
        <w:tc>
          <w:tcPr>
            <w:tcW w:w="804" w:type="pct"/>
            <w:vAlign w:val="center"/>
          </w:tcPr>
          <w:p w14:paraId="7A1EF9F2" w14:textId="77777777" w:rsidR="00830AC7" w:rsidRPr="00E63515" w:rsidRDefault="00830AC7" w:rsidP="00E16CED">
            <w:pPr>
              <w:jc w:val="center"/>
              <w:rPr>
                <w:rFonts w:ascii="Aptos Narrow" w:hAnsi="Aptos Narrow"/>
                <w:color w:val="000000"/>
                <w:sz w:val="20"/>
                <w:szCs w:val="20"/>
              </w:rPr>
            </w:pPr>
          </w:p>
        </w:tc>
        <w:tc>
          <w:tcPr>
            <w:tcW w:w="737" w:type="pct"/>
            <w:vAlign w:val="center"/>
          </w:tcPr>
          <w:p w14:paraId="1167AEB4" w14:textId="77777777" w:rsidR="00830AC7" w:rsidRPr="00E63515" w:rsidRDefault="00830AC7" w:rsidP="00E16CED">
            <w:pPr>
              <w:jc w:val="center"/>
              <w:rPr>
                <w:rFonts w:ascii="Aptos Narrow" w:hAnsi="Aptos Narrow"/>
                <w:color w:val="auto"/>
                <w:sz w:val="20"/>
                <w:szCs w:val="20"/>
              </w:rPr>
            </w:pPr>
          </w:p>
        </w:tc>
        <w:tc>
          <w:tcPr>
            <w:tcW w:w="674" w:type="pct"/>
            <w:vAlign w:val="center"/>
          </w:tcPr>
          <w:p w14:paraId="51A5F78C" w14:textId="77777777" w:rsidR="00830AC7" w:rsidRPr="00E63515" w:rsidRDefault="00830AC7" w:rsidP="00E16CED">
            <w:pPr>
              <w:jc w:val="center"/>
              <w:rPr>
                <w:rFonts w:ascii="Aptos Narrow" w:hAnsi="Aptos Narrow"/>
                <w:color w:val="000000"/>
                <w:sz w:val="20"/>
                <w:szCs w:val="20"/>
              </w:rPr>
            </w:pPr>
          </w:p>
        </w:tc>
        <w:tc>
          <w:tcPr>
            <w:tcW w:w="912" w:type="pct"/>
            <w:vAlign w:val="center"/>
          </w:tcPr>
          <w:p w14:paraId="67168CA0" w14:textId="77777777" w:rsidR="00830AC7" w:rsidRPr="00E63515" w:rsidRDefault="00830AC7" w:rsidP="00E16CED">
            <w:pPr>
              <w:jc w:val="center"/>
              <w:rPr>
                <w:rFonts w:ascii="Aptos Narrow" w:hAnsi="Aptos Narrow"/>
                <w:color w:val="000000"/>
                <w:sz w:val="20"/>
                <w:szCs w:val="20"/>
              </w:rPr>
            </w:pPr>
          </w:p>
        </w:tc>
      </w:tr>
    </w:tbl>
    <w:p w14:paraId="215B53A7" w14:textId="77777777" w:rsidR="00830AC7" w:rsidRDefault="00830AC7" w:rsidP="0007266D">
      <w:pPr>
        <w:jc w:val="center"/>
        <w:rPr>
          <w:sz w:val="18"/>
          <w:szCs w:val="18"/>
        </w:rPr>
      </w:pPr>
    </w:p>
    <w:p w14:paraId="1BCE3512" w14:textId="77777777" w:rsidR="00830AC7" w:rsidRDefault="00830AC7">
      <w:pPr>
        <w:jc w:val="left"/>
        <w:rPr>
          <w:sz w:val="18"/>
          <w:szCs w:val="18"/>
        </w:rPr>
      </w:pPr>
      <w:r>
        <w:rPr>
          <w:sz w:val="18"/>
          <w:szCs w:val="18"/>
        </w:rPr>
        <w:br w:type="page"/>
      </w:r>
    </w:p>
    <w:p w14:paraId="1E0A735C" w14:textId="77777777" w:rsidR="00830AC7" w:rsidRDefault="00830AC7" w:rsidP="00830AC7">
      <w:pPr>
        <w:jc w:val="center"/>
        <w:rPr>
          <w:rFonts w:asciiTheme="minorHAnsi" w:eastAsiaTheme="minorEastAsia" w:hAnsiTheme="minorHAnsi" w:cstheme="minorBidi"/>
          <w:b/>
          <w:bCs/>
          <w:sz w:val="22"/>
          <w:szCs w:val="22"/>
        </w:rPr>
      </w:pPr>
      <w:r>
        <w:rPr>
          <w:rFonts w:asciiTheme="minorHAnsi" w:eastAsiaTheme="minorEastAsia" w:hAnsiTheme="minorHAnsi" w:cstheme="minorBidi"/>
          <w:b/>
          <w:bCs/>
          <w:sz w:val="22"/>
          <w:szCs w:val="22"/>
        </w:rPr>
        <w:lastRenderedPageBreak/>
        <w:t xml:space="preserve">100% PMF Breach </w:t>
      </w:r>
      <w:r w:rsidRPr="00E044FE">
        <w:rPr>
          <w:rFonts w:asciiTheme="minorHAnsi" w:eastAsiaTheme="minorEastAsia" w:hAnsiTheme="minorHAnsi" w:cstheme="minorBidi"/>
          <w:b/>
          <w:bCs/>
          <w:sz w:val="22"/>
          <w:szCs w:val="22"/>
        </w:rPr>
        <w:t xml:space="preserve">of </w:t>
      </w:r>
      <w:r w:rsidRPr="00F6532F">
        <w:rPr>
          <w:rFonts w:asciiTheme="minorHAnsi" w:hAnsiTheme="minorHAnsi" w:cstheme="minorHAnsi"/>
          <w:b/>
          <w:bCs/>
          <w:color w:val="EE0000"/>
          <w:sz w:val="20"/>
          <w:szCs w:val="20"/>
        </w:rPr>
        <w:t xml:space="preserve">[Dam Name] </w:t>
      </w:r>
      <w:r w:rsidRPr="00E044FE">
        <w:rPr>
          <w:rFonts w:asciiTheme="minorHAnsi" w:eastAsiaTheme="minorEastAsia" w:hAnsiTheme="minorHAnsi" w:cstheme="minorBidi"/>
          <w:b/>
          <w:bCs/>
          <w:sz w:val="22"/>
          <w:szCs w:val="22"/>
        </w:rPr>
        <w:t>Dam</w:t>
      </w:r>
    </w:p>
    <w:tbl>
      <w:tblPr>
        <w:tblStyle w:val="TableGrid80"/>
        <w:tblW w:w="5000" w:type="pct"/>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1073"/>
        <w:gridCol w:w="1086"/>
        <w:gridCol w:w="1073"/>
        <w:gridCol w:w="1080"/>
        <w:gridCol w:w="1080"/>
        <w:gridCol w:w="1080"/>
        <w:gridCol w:w="990"/>
        <w:gridCol w:w="998"/>
        <w:gridCol w:w="884"/>
      </w:tblGrid>
      <w:tr w:rsidR="00830AC7" w:rsidRPr="00E044FE" w14:paraId="697DCA6F" w14:textId="77777777" w:rsidTr="005F45EB">
        <w:trPr>
          <w:cnfStyle w:val="100000000000" w:firstRow="1" w:lastRow="0" w:firstColumn="0" w:lastColumn="0" w:oddVBand="0" w:evenVBand="0" w:oddHBand="0" w:evenHBand="0" w:firstRowFirstColumn="0" w:firstRowLastColumn="0" w:lastRowFirstColumn="0" w:lastRowLastColumn="0"/>
          <w:trHeight w:val="537"/>
        </w:trPr>
        <w:tc>
          <w:tcPr>
            <w:tcW w:w="574" w:type="pct"/>
            <w:vMerge w:val="restart"/>
            <w:shd w:val="clear" w:color="auto" w:fill="DFDFDF" w:themeFill="accent1" w:themeFillTint="66"/>
            <w:vAlign w:val="center"/>
          </w:tcPr>
          <w:p w14:paraId="6040E684" w14:textId="77777777" w:rsidR="00830AC7" w:rsidRPr="00E044FE" w:rsidRDefault="00830AC7" w:rsidP="00830AC7">
            <w:pPr>
              <w:jc w:val="center"/>
              <w:rPr>
                <w:color w:val="auto"/>
                <w:sz w:val="20"/>
                <w:szCs w:val="22"/>
              </w:rPr>
            </w:pPr>
            <w:r w:rsidRPr="00E044FE">
              <w:rPr>
                <w:color w:val="auto"/>
                <w:sz w:val="20"/>
                <w:szCs w:val="22"/>
              </w:rPr>
              <w:t>Location Number</w:t>
            </w:r>
          </w:p>
        </w:tc>
        <w:tc>
          <w:tcPr>
            <w:tcW w:w="581" w:type="pct"/>
            <w:vMerge w:val="restart"/>
            <w:shd w:val="clear" w:color="auto" w:fill="DFDFDF" w:themeFill="accent1" w:themeFillTint="66"/>
            <w:vAlign w:val="center"/>
          </w:tcPr>
          <w:p w14:paraId="34D83B68" w14:textId="77777777" w:rsidR="00830AC7" w:rsidRPr="00E044FE" w:rsidRDefault="00830AC7" w:rsidP="00830AC7">
            <w:pPr>
              <w:jc w:val="center"/>
              <w:rPr>
                <w:color w:val="auto"/>
                <w:sz w:val="20"/>
                <w:szCs w:val="22"/>
              </w:rPr>
            </w:pPr>
            <w:r w:rsidRPr="00E044FE">
              <w:rPr>
                <w:color w:val="auto"/>
                <w:sz w:val="20"/>
                <w:szCs w:val="22"/>
              </w:rPr>
              <w:t>Lowest Elevation of Impact (feet)</w:t>
            </w:r>
          </w:p>
        </w:tc>
        <w:tc>
          <w:tcPr>
            <w:tcW w:w="1152" w:type="pct"/>
            <w:gridSpan w:val="2"/>
            <w:shd w:val="clear" w:color="auto" w:fill="DFDFDF" w:themeFill="accent1" w:themeFillTint="66"/>
            <w:vAlign w:val="center"/>
          </w:tcPr>
          <w:p w14:paraId="666BDC5F" w14:textId="1264DB87" w:rsidR="00830AC7" w:rsidRPr="00E044FE" w:rsidRDefault="00830AC7" w:rsidP="00830AC7">
            <w:pPr>
              <w:jc w:val="center"/>
              <w:rPr>
                <w:color w:val="auto"/>
                <w:sz w:val="20"/>
                <w:szCs w:val="22"/>
              </w:rPr>
            </w:pPr>
            <w:r w:rsidRPr="00E044FE">
              <w:rPr>
                <w:color w:val="auto"/>
                <w:sz w:val="20"/>
                <w:szCs w:val="22"/>
              </w:rPr>
              <w:t>100% PMF Without Breach</w:t>
            </w:r>
          </w:p>
        </w:tc>
        <w:tc>
          <w:tcPr>
            <w:tcW w:w="1156" w:type="pct"/>
            <w:gridSpan w:val="2"/>
            <w:shd w:val="clear" w:color="auto" w:fill="DFDFDF" w:themeFill="accent1" w:themeFillTint="66"/>
            <w:vAlign w:val="center"/>
          </w:tcPr>
          <w:p w14:paraId="52F20F50" w14:textId="5C1AEF59" w:rsidR="00830AC7" w:rsidRPr="00E044FE" w:rsidRDefault="00830AC7" w:rsidP="00830AC7">
            <w:pPr>
              <w:jc w:val="center"/>
              <w:rPr>
                <w:color w:val="auto"/>
                <w:sz w:val="20"/>
                <w:szCs w:val="22"/>
              </w:rPr>
            </w:pPr>
            <w:r w:rsidRPr="00E044FE">
              <w:rPr>
                <w:color w:val="auto"/>
                <w:sz w:val="20"/>
                <w:szCs w:val="22"/>
              </w:rPr>
              <w:t>100% PMF With Breach</w:t>
            </w:r>
          </w:p>
        </w:tc>
        <w:tc>
          <w:tcPr>
            <w:tcW w:w="530" w:type="pct"/>
            <w:vMerge w:val="restart"/>
            <w:shd w:val="clear" w:color="auto" w:fill="DFDFDF" w:themeFill="accent1" w:themeFillTint="66"/>
            <w:vAlign w:val="center"/>
          </w:tcPr>
          <w:p w14:paraId="2B4251FF" w14:textId="77777777" w:rsidR="00830AC7" w:rsidRPr="00E044FE" w:rsidRDefault="00830AC7" w:rsidP="00830AC7">
            <w:pPr>
              <w:jc w:val="center"/>
              <w:rPr>
                <w:color w:val="auto"/>
                <w:sz w:val="20"/>
                <w:szCs w:val="22"/>
              </w:rPr>
            </w:pPr>
            <w:r w:rsidRPr="00E044FE">
              <w:rPr>
                <w:color w:val="auto"/>
                <w:sz w:val="20"/>
                <w:szCs w:val="22"/>
              </w:rPr>
              <w:t>Stage Increase Due to Breach (feet)</w:t>
            </w:r>
          </w:p>
        </w:tc>
        <w:tc>
          <w:tcPr>
            <w:tcW w:w="1007" w:type="pct"/>
            <w:gridSpan w:val="2"/>
            <w:shd w:val="clear" w:color="auto" w:fill="DFDFDF" w:themeFill="accent1" w:themeFillTint="66"/>
            <w:vAlign w:val="center"/>
          </w:tcPr>
          <w:p w14:paraId="2A5066A0" w14:textId="77777777" w:rsidR="00830AC7" w:rsidRPr="00E044FE" w:rsidRDefault="00830AC7" w:rsidP="00830AC7">
            <w:pPr>
              <w:jc w:val="center"/>
              <w:rPr>
                <w:color w:val="auto"/>
                <w:sz w:val="20"/>
                <w:szCs w:val="22"/>
              </w:rPr>
            </w:pPr>
            <w:r w:rsidRPr="00E044FE">
              <w:rPr>
                <w:color w:val="auto"/>
                <w:sz w:val="20"/>
                <w:szCs w:val="22"/>
              </w:rPr>
              <w:t>Time from Start of Breach Event (</w:t>
            </w:r>
            <w:proofErr w:type="spellStart"/>
            <w:r w:rsidRPr="00E044FE">
              <w:rPr>
                <w:color w:val="auto"/>
                <w:sz w:val="20"/>
                <w:szCs w:val="22"/>
              </w:rPr>
              <w:t>hr</w:t>
            </w:r>
            <w:proofErr w:type="spellEnd"/>
            <w:r w:rsidRPr="00E044FE">
              <w:rPr>
                <w:color w:val="auto"/>
                <w:sz w:val="20"/>
                <w:szCs w:val="22"/>
              </w:rPr>
              <w:t>)</w:t>
            </w:r>
          </w:p>
        </w:tc>
      </w:tr>
      <w:tr w:rsidR="00051D91" w:rsidRPr="00E044FE" w14:paraId="2965A4B7" w14:textId="77777777" w:rsidTr="008A3702">
        <w:trPr>
          <w:trHeight w:val="537"/>
        </w:trPr>
        <w:tc>
          <w:tcPr>
            <w:tcW w:w="574" w:type="pct"/>
            <w:vMerge/>
            <w:shd w:val="clear" w:color="auto" w:fill="DFDFDF" w:themeFill="accent1" w:themeFillTint="66"/>
            <w:vAlign w:val="center"/>
          </w:tcPr>
          <w:p w14:paraId="19CBFB03" w14:textId="77777777" w:rsidR="008A3702" w:rsidRPr="00E044FE" w:rsidRDefault="008A3702" w:rsidP="008A3702">
            <w:pPr>
              <w:jc w:val="center"/>
              <w:rPr>
                <w:b/>
                <w:bCs/>
                <w:color w:val="auto"/>
                <w:sz w:val="20"/>
                <w:szCs w:val="22"/>
              </w:rPr>
            </w:pPr>
          </w:p>
        </w:tc>
        <w:tc>
          <w:tcPr>
            <w:tcW w:w="581" w:type="pct"/>
            <w:vMerge/>
            <w:shd w:val="clear" w:color="auto" w:fill="DFDFDF" w:themeFill="accent1" w:themeFillTint="66"/>
            <w:vAlign w:val="center"/>
          </w:tcPr>
          <w:p w14:paraId="41697124" w14:textId="77777777" w:rsidR="008A3702" w:rsidRPr="00E044FE" w:rsidRDefault="008A3702" w:rsidP="008A3702">
            <w:pPr>
              <w:jc w:val="center"/>
              <w:rPr>
                <w:b/>
                <w:bCs/>
                <w:color w:val="auto"/>
                <w:sz w:val="20"/>
                <w:szCs w:val="22"/>
              </w:rPr>
            </w:pPr>
          </w:p>
        </w:tc>
        <w:tc>
          <w:tcPr>
            <w:tcW w:w="574" w:type="pct"/>
            <w:shd w:val="clear" w:color="auto" w:fill="DFDFDF" w:themeFill="accent1" w:themeFillTint="66"/>
            <w:vAlign w:val="center"/>
          </w:tcPr>
          <w:p w14:paraId="05263DC2" w14:textId="77777777" w:rsidR="008A3702" w:rsidRPr="00E044FE" w:rsidRDefault="008A3702" w:rsidP="008A3702">
            <w:pPr>
              <w:jc w:val="center"/>
              <w:rPr>
                <w:b/>
                <w:bCs/>
                <w:color w:val="auto"/>
                <w:sz w:val="20"/>
                <w:szCs w:val="22"/>
              </w:rPr>
            </w:pPr>
            <w:r w:rsidRPr="00E044FE">
              <w:rPr>
                <w:b/>
                <w:color w:val="auto"/>
                <w:sz w:val="20"/>
                <w:szCs w:val="22"/>
              </w:rPr>
              <w:t>Peak Elevation (feet)</w:t>
            </w:r>
          </w:p>
        </w:tc>
        <w:tc>
          <w:tcPr>
            <w:tcW w:w="578" w:type="pct"/>
            <w:shd w:val="clear" w:color="auto" w:fill="DFDFDF" w:themeFill="accent1" w:themeFillTint="66"/>
            <w:vAlign w:val="center"/>
          </w:tcPr>
          <w:p w14:paraId="271C007D" w14:textId="77777777" w:rsidR="008A3702" w:rsidRPr="00E044FE" w:rsidRDefault="008A3702" w:rsidP="008A3702">
            <w:pPr>
              <w:jc w:val="center"/>
              <w:rPr>
                <w:b/>
                <w:bCs/>
                <w:color w:val="auto"/>
                <w:sz w:val="20"/>
                <w:szCs w:val="22"/>
              </w:rPr>
            </w:pPr>
            <w:r w:rsidRPr="00E044FE">
              <w:rPr>
                <w:b/>
                <w:color w:val="auto"/>
                <w:sz w:val="20"/>
                <w:szCs w:val="22"/>
              </w:rPr>
              <w:t>Depth of Impact (feet)</w:t>
            </w:r>
          </w:p>
        </w:tc>
        <w:tc>
          <w:tcPr>
            <w:tcW w:w="578" w:type="pct"/>
            <w:shd w:val="clear" w:color="auto" w:fill="DFDFDF" w:themeFill="accent1" w:themeFillTint="66"/>
            <w:vAlign w:val="center"/>
          </w:tcPr>
          <w:p w14:paraId="784B7A0C" w14:textId="77777777" w:rsidR="008A3702" w:rsidRPr="00E044FE" w:rsidRDefault="008A3702" w:rsidP="008A3702">
            <w:pPr>
              <w:jc w:val="center"/>
              <w:rPr>
                <w:b/>
                <w:bCs/>
                <w:color w:val="auto"/>
                <w:sz w:val="20"/>
                <w:szCs w:val="22"/>
              </w:rPr>
            </w:pPr>
            <w:r w:rsidRPr="00E044FE">
              <w:rPr>
                <w:b/>
                <w:color w:val="auto"/>
                <w:sz w:val="20"/>
                <w:szCs w:val="22"/>
              </w:rPr>
              <w:t>Peak Elevation (feet)</w:t>
            </w:r>
          </w:p>
        </w:tc>
        <w:tc>
          <w:tcPr>
            <w:tcW w:w="578" w:type="pct"/>
            <w:shd w:val="clear" w:color="auto" w:fill="DFDFDF" w:themeFill="accent1" w:themeFillTint="66"/>
            <w:vAlign w:val="center"/>
          </w:tcPr>
          <w:p w14:paraId="029618DF" w14:textId="77777777" w:rsidR="008A3702" w:rsidRPr="00E044FE" w:rsidRDefault="008A3702" w:rsidP="008A3702">
            <w:pPr>
              <w:jc w:val="center"/>
              <w:rPr>
                <w:b/>
                <w:bCs/>
                <w:color w:val="auto"/>
                <w:sz w:val="20"/>
                <w:szCs w:val="22"/>
              </w:rPr>
            </w:pPr>
            <w:r w:rsidRPr="00E044FE">
              <w:rPr>
                <w:b/>
                <w:color w:val="auto"/>
                <w:sz w:val="20"/>
                <w:szCs w:val="22"/>
              </w:rPr>
              <w:t>Depth of Impact (feet)</w:t>
            </w:r>
          </w:p>
        </w:tc>
        <w:tc>
          <w:tcPr>
            <w:tcW w:w="530" w:type="pct"/>
            <w:vMerge/>
            <w:shd w:val="clear" w:color="auto" w:fill="DFDFDF" w:themeFill="accent1" w:themeFillTint="66"/>
            <w:vAlign w:val="center"/>
          </w:tcPr>
          <w:p w14:paraId="5344D5E3" w14:textId="77777777" w:rsidR="008A3702" w:rsidRPr="00E044FE" w:rsidRDefault="008A3702" w:rsidP="008A3702">
            <w:pPr>
              <w:jc w:val="center"/>
              <w:rPr>
                <w:b/>
                <w:bCs/>
                <w:color w:val="auto"/>
                <w:sz w:val="20"/>
                <w:szCs w:val="22"/>
              </w:rPr>
            </w:pPr>
          </w:p>
        </w:tc>
        <w:tc>
          <w:tcPr>
            <w:tcW w:w="534" w:type="pct"/>
            <w:shd w:val="clear" w:color="auto" w:fill="DFDFDF" w:themeFill="accent1" w:themeFillTint="66"/>
            <w:vAlign w:val="center"/>
          </w:tcPr>
          <w:p w14:paraId="12CE4C1F" w14:textId="47CB9A84" w:rsidR="008A3702" w:rsidRPr="00E044FE" w:rsidRDefault="008A3702" w:rsidP="008A3702">
            <w:pPr>
              <w:jc w:val="center"/>
              <w:rPr>
                <w:b/>
                <w:bCs/>
                <w:color w:val="auto"/>
                <w:sz w:val="20"/>
                <w:szCs w:val="22"/>
              </w:rPr>
            </w:pPr>
            <w:r w:rsidRPr="00E044FE">
              <w:rPr>
                <w:b/>
                <w:color w:val="auto"/>
                <w:sz w:val="20"/>
                <w:szCs w:val="22"/>
              </w:rPr>
              <w:t>Time to Peak</w:t>
            </w:r>
          </w:p>
        </w:tc>
        <w:tc>
          <w:tcPr>
            <w:tcW w:w="473" w:type="pct"/>
            <w:shd w:val="clear" w:color="auto" w:fill="DFDFDF" w:themeFill="accent1" w:themeFillTint="66"/>
            <w:vAlign w:val="center"/>
          </w:tcPr>
          <w:p w14:paraId="0F4B05E6" w14:textId="77777777" w:rsidR="008A3702" w:rsidRPr="00E044FE" w:rsidRDefault="008A3702" w:rsidP="008A3702">
            <w:pPr>
              <w:jc w:val="center"/>
              <w:rPr>
                <w:b/>
                <w:bCs/>
                <w:color w:val="auto"/>
                <w:sz w:val="20"/>
                <w:szCs w:val="22"/>
              </w:rPr>
            </w:pPr>
            <w:r w:rsidRPr="00E044FE">
              <w:rPr>
                <w:b/>
                <w:color w:val="auto"/>
                <w:sz w:val="20"/>
                <w:szCs w:val="22"/>
              </w:rPr>
              <w:t>Time to Impact</w:t>
            </w:r>
          </w:p>
        </w:tc>
      </w:tr>
      <w:tr w:rsidR="008A3702" w:rsidRPr="00214920" w14:paraId="2517B787" w14:textId="77777777" w:rsidTr="005F45EB">
        <w:trPr>
          <w:trHeight w:val="302"/>
        </w:trPr>
        <w:tc>
          <w:tcPr>
            <w:tcW w:w="574" w:type="pct"/>
            <w:vAlign w:val="center"/>
          </w:tcPr>
          <w:p w14:paraId="1D5DF73C" w14:textId="77777777" w:rsidR="008A3702" w:rsidRPr="00E63515" w:rsidRDefault="008A3702" w:rsidP="008A3702">
            <w:pPr>
              <w:jc w:val="center"/>
              <w:rPr>
                <w:sz w:val="20"/>
                <w:szCs w:val="22"/>
              </w:rPr>
            </w:pPr>
            <w:r w:rsidRPr="00E63515">
              <w:rPr>
                <w:rFonts w:cs="Calibri"/>
                <w:color w:val="000000"/>
                <w:sz w:val="20"/>
                <w:szCs w:val="22"/>
              </w:rPr>
              <w:t>1</w:t>
            </w:r>
          </w:p>
        </w:tc>
        <w:tc>
          <w:tcPr>
            <w:tcW w:w="581" w:type="pct"/>
            <w:vAlign w:val="center"/>
          </w:tcPr>
          <w:p w14:paraId="38E269BA" w14:textId="77777777" w:rsidR="008A3702" w:rsidRPr="00E63515" w:rsidRDefault="008A3702" w:rsidP="008A3702">
            <w:pPr>
              <w:jc w:val="center"/>
              <w:rPr>
                <w:sz w:val="20"/>
                <w:szCs w:val="22"/>
              </w:rPr>
            </w:pPr>
          </w:p>
        </w:tc>
        <w:tc>
          <w:tcPr>
            <w:tcW w:w="574" w:type="pct"/>
            <w:vAlign w:val="center"/>
          </w:tcPr>
          <w:p w14:paraId="60FECF7F" w14:textId="77777777" w:rsidR="008A3702" w:rsidRPr="00E63515" w:rsidRDefault="008A3702" w:rsidP="008A3702">
            <w:pPr>
              <w:jc w:val="center"/>
              <w:rPr>
                <w:sz w:val="20"/>
                <w:szCs w:val="22"/>
              </w:rPr>
            </w:pPr>
          </w:p>
        </w:tc>
        <w:tc>
          <w:tcPr>
            <w:tcW w:w="578" w:type="pct"/>
            <w:vAlign w:val="center"/>
          </w:tcPr>
          <w:p w14:paraId="2A6B2D8E" w14:textId="77777777" w:rsidR="008A3702" w:rsidRPr="00E63515" w:rsidRDefault="008A3702" w:rsidP="008A3702">
            <w:pPr>
              <w:jc w:val="center"/>
              <w:rPr>
                <w:sz w:val="20"/>
                <w:szCs w:val="22"/>
              </w:rPr>
            </w:pPr>
          </w:p>
        </w:tc>
        <w:tc>
          <w:tcPr>
            <w:tcW w:w="578" w:type="pct"/>
            <w:vAlign w:val="center"/>
          </w:tcPr>
          <w:p w14:paraId="6CBF6212" w14:textId="77777777" w:rsidR="008A3702" w:rsidRPr="00E63515" w:rsidRDefault="008A3702" w:rsidP="008A3702">
            <w:pPr>
              <w:jc w:val="center"/>
              <w:rPr>
                <w:sz w:val="20"/>
                <w:szCs w:val="22"/>
              </w:rPr>
            </w:pPr>
          </w:p>
        </w:tc>
        <w:tc>
          <w:tcPr>
            <w:tcW w:w="578" w:type="pct"/>
            <w:vAlign w:val="center"/>
          </w:tcPr>
          <w:p w14:paraId="0522434E" w14:textId="77777777" w:rsidR="008A3702" w:rsidRPr="00E63515" w:rsidRDefault="008A3702" w:rsidP="008A3702">
            <w:pPr>
              <w:jc w:val="center"/>
              <w:rPr>
                <w:color w:val="auto"/>
                <w:sz w:val="20"/>
                <w:szCs w:val="22"/>
              </w:rPr>
            </w:pPr>
          </w:p>
        </w:tc>
        <w:tc>
          <w:tcPr>
            <w:tcW w:w="530" w:type="pct"/>
            <w:vAlign w:val="center"/>
          </w:tcPr>
          <w:p w14:paraId="0E7CB712" w14:textId="77777777" w:rsidR="008A3702" w:rsidRPr="00E63515" w:rsidRDefault="008A3702" w:rsidP="008A3702">
            <w:pPr>
              <w:jc w:val="center"/>
              <w:rPr>
                <w:sz w:val="20"/>
                <w:szCs w:val="22"/>
              </w:rPr>
            </w:pPr>
          </w:p>
        </w:tc>
        <w:tc>
          <w:tcPr>
            <w:tcW w:w="534" w:type="pct"/>
            <w:vAlign w:val="center"/>
          </w:tcPr>
          <w:p w14:paraId="6187D5B3" w14:textId="77777777" w:rsidR="008A3702" w:rsidRPr="00E63515" w:rsidRDefault="008A3702" w:rsidP="008A3702">
            <w:pPr>
              <w:jc w:val="center"/>
              <w:rPr>
                <w:sz w:val="20"/>
                <w:szCs w:val="22"/>
              </w:rPr>
            </w:pPr>
          </w:p>
        </w:tc>
        <w:tc>
          <w:tcPr>
            <w:tcW w:w="473" w:type="pct"/>
            <w:vAlign w:val="center"/>
          </w:tcPr>
          <w:p w14:paraId="331E1BA7" w14:textId="77777777" w:rsidR="008A3702" w:rsidRPr="00E63515" w:rsidRDefault="008A3702" w:rsidP="008A3702">
            <w:pPr>
              <w:jc w:val="center"/>
              <w:rPr>
                <w:sz w:val="20"/>
                <w:szCs w:val="22"/>
              </w:rPr>
            </w:pPr>
          </w:p>
        </w:tc>
      </w:tr>
      <w:tr w:rsidR="008A3702" w:rsidRPr="00214920" w14:paraId="1498E0D1" w14:textId="77777777" w:rsidTr="005F45EB">
        <w:trPr>
          <w:trHeight w:val="302"/>
        </w:trPr>
        <w:tc>
          <w:tcPr>
            <w:tcW w:w="574" w:type="pct"/>
            <w:vAlign w:val="center"/>
          </w:tcPr>
          <w:p w14:paraId="19E87210" w14:textId="77777777" w:rsidR="008A3702" w:rsidRPr="00E63515" w:rsidRDefault="008A3702" w:rsidP="008A3702">
            <w:pPr>
              <w:jc w:val="center"/>
              <w:rPr>
                <w:sz w:val="20"/>
                <w:szCs w:val="22"/>
              </w:rPr>
            </w:pPr>
            <w:r w:rsidRPr="00E63515">
              <w:rPr>
                <w:rFonts w:cs="Calibri"/>
                <w:color w:val="000000"/>
                <w:sz w:val="20"/>
                <w:szCs w:val="22"/>
              </w:rPr>
              <w:t>2</w:t>
            </w:r>
          </w:p>
        </w:tc>
        <w:tc>
          <w:tcPr>
            <w:tcW w:w="581" w:type="pct"/>
            <w:vAlign w:val="center"/>
          </w:tcPr>
          <w:p w14:paraId="056C9640" w14:textId="77777777" w:rsidR="008A3702" w:rsidRPr="00E63515" w:rsidRDefault="008A3702" w:rsidP="008A3702">
            <w:pPr>
              <w:jc w:val="center"/>
              <w:rPr>
                <w:sz w:val="20"/>
                <w:szCs w:val="22"/>
              </w:rPr>
            </w:pPr>
          </w:p>
        </w:tc>
        <w:tc>
          <w:tcPr>
            <w:tcW w:w="574" w:type="pct"/>
            <w:vAlign w:val="center"/>
          </w:tcPr>
          <w:p w14:paraId="31CCBED6" w14:textId="77777777" w:rsidR="008A3702" w:rsidRPr="00E63515" w:rsidRDefault="008A3702" w:rsidP="008A3702">
            <w:pPr>
              <w:jc w:val="center"/>
              <w:rPr>
                <w:sz w:val="20"/>
                <w:szCs w:val="22"/>
              </w:rPr>
            </w:pPr>
          </w:p>
        </w:tc>
        <w:tc>
          <w:tcPr>
            <w:tcW w:w="578" w:type="pct"/>
            <w:vAlign w:val="center"/>
          </w:tcPr>
          <w:p w14:paraId="16C1EA51" w14:textId="77777777" w:rsidR="008A3702" w:rsidRPr="00E63515" w:rsidRDefault="008A3702" w:rsidP="008A3702">
            <w:pPr>
              <w:jc w:val="center"/>
              <w:rPr>
                <w:sz w:val="20"/>
                <w:szCs w:val="22"/>
              </w:rPr>
            </w:pPr>
          </w:p>
        </w:tc>
        <w:tc>
          <w:tcPr>
            <w:tcW w:w="578" w:type="pct"/>
            <w:vAlign w:val="center"/>
          </w:tcPr>
          <w:p w14:paraId="2846DF59" w14:textId="77777777" w:rsidR="008A3702" w:rsidRPr="00E63515" w:rsidRDefault="008A3702" w:rsidP="008A3702">
            <w:pPr>
              <w:jc w:val="center"/>
              <w:rPr>
                <w:sz w:val="20"/>
                <w:szCs w:val="22"/>
              </w:rPr>
            </w:pPr>
          </w:p>
        </w:tc>
        <w:tc>
          <w:tcPr>
            <w:tcW w:w="578" w:type="pct"/>
            <w:vAlign w:val="center"/>
          </w:tcPr>
          <w:p w14:paraId="41F31C78" w14:textId="77777777" w:rsidR="008A3702" w:rsidRPr="00E63515" w:rsidRDefault="008A3702" w:rsidP="008A3702">
            <w:pPr>
              <w:jc w:val="center"/>
              <w:rPr>
                <w:color w:val="auto"/>
                <w:sz w:val="20"/>
                <w:szCs w:val="22"/>
              </w:rPr>
            </w:pPr>
          </w:p>
        </w:tc>
        <w:tc>
          <w:tcPr>
            <w:tcW w:w="530" w:type="pct"/>
            <w:vAlign w:val="center"/>
          </w:tcPr>
          <w:p w14:paraId="2697F7D8" w14:textId="77777777" w:rsidR="008A3702" w:rsidRPr="00E63515" w:rsidRDefault="008A3702" w:rsidP="008A3702">
            <w:pPr>
              <w:jc w:val="center"/>
              <w:rPr>
                <w:sz w:val="20"/>
                <w:szCs w:val="22"/>
              </w:rPr>
            </w:pPr>
          </w:p>
        </w:tc>
        <w:tc>
          <w:tcPr>
            <w:tcW w:w="534" w:type="pct"/>
            <w:vAlign w:val="center"/>
          </w:tcPr>
          <w:p w14:paraId="2F0BE18D" w14:textId="77777777" w:rsidR="008A3702" w:rsidRPr="00E63515" w:rsidRDefault="008A3702" w:rsidP="008A3702">
            <w:pPr>
              <w:jc w:val="center"/>
              <w:rPr>
                <w:sz w:val="20"/>
                <w:szCs w:val="22"/>
              </w:rPr>
            </w:pPr>
          </w:p>
        </w:tc>
        <w:tc>
          <w:tcPr>
            <w:tcW w:w="473" w:type="pct"/>
            <w:vAlign w:val="center"/>
          </w:tcPr>
          <w:p w14:paraId="75D8AE05" w14:textId="77777777" w:rsidR="008A3702" w:rsidRPr="00E63515" w:rsidRDefault="008A3702" w:rsidP="008A3702">
            <w:pPr>
              <w:jc w:val="center"/>
              <w:rPr>
                <w:sz w:val="20"/>
                <w:szCs w:val="22"/>
              </w:rPr>
            </w:pPr>
          </w:p>
        </w:tc>
      </w:tr>
      <w:tr w:rsidR="008A3702" w:rsidRPr="00214920" w14:paraId="511B8D26" w14:textId="77777777" w:rsidTr="005F45EB">
        <w:trPr>
          <w:trHeight w:val="302"/>
        </w:trPr>
        <w:tc>
          <w:tcPr>
            <w:tcW w:w="574" w:type="pct"/>
            <w:vAlign w:val="center"/>
          </w:tcPr>
          <w:p w14:paraId="47F57416" w14:textId="77777777" w:rsidR="008A3702" w:rsidRPr="00E63515" w:rsidRDefault="008A3702" w:rsidP="008A3702">
            <w:pPr>
              <w:jc w:val="center"/>
              <w:rPr>
                <w:sz w:val="20"/>
                <w:szCs w:val="22"/>
              </w:rPr>
            </w:pPr>
            <w:r w:rsidRPr="00E63515">
              <w:rPr>
                <w:rFonts w:cs="Calibri"/>
                <w:color w:val="000000"/>
                <w:sz w:val="20"/>
                <w:szCs w:val="22"/>
              </w:rPr>
              <w:t>3</w:t>
            </w:r>
          </w:p>
        </w:tc>
        <w:tc>
          <w:tcPr>
            <w:tcW w:w="581" w:type="pct"/>
            <w:vAlign w:val="center"/>
          </w:tcPr>
          <w:p w14:paraId="2E7358BE" w14:textId="77777777" w:rsidR="008A3702" w:rsidRPr="00E63515" w:rsidRDefault="008A3702" w:rsidP="008A3702">
            <w:pPr>
              <w:jc w:val="center"/>
              <w:rPr>
                <w:sz w:val="20"/>
                <w:szCs w:val="22"/>
              </w:rPr>
            </w:pPr>
          </w:p>
        </w:tc>
        <w:tc>
          <w:tcPr>
            <w:tcW w:w="574" w:type="pct"/>
            <w:vAlign w:val="center"/>
          </w:tcPr>
          <w:p w14:paraId="1A204851" w14:textId="77777777" w:rsidR="008A3702" w:rsidRPr="00E63515" w:rsidRDefault="008A3702" w:rsidP="008A3702">
            <w:pPr>
              <w:jc w:val="center"/>
              <w:rPr>
                <w:sz w:val="20"/>
                <w:szCs w:val="22"/>
              </w:rPr>
            </w:pPr>
          </w:p>
        </w:tc>
        <w:tc>
          <w:tcPr>
            <w:tcW w:w="578" w:type="pct"/>
            <w:vAlign w:val="center"/>
          </w:tcPr>
          <w:p w14:paraId="6383165A" w14:textId="77777777" w:rsidR="008A3702" w:rsidRPr="00E63515" w:rsidRDefault="008A3702" w:rsidP="008A3702">
            <w:pPr>
              <w:jc w:val="center"/>
              <w:rPr>
                <w:sz w:val="20"/>
                <w:szCs w:val="22"/>
              </w:rPr>
            </w:pPr>
          </w:p>
        </w:tc>
        <w:tc>
          <w:tcPr>
            <w:tcW w:w="578" w:type="pct"/>
            <w:vAlign w:val="center"/>
          </w:tcPr>
          <w:p w14:paraId="36FD6D1D" w14:textId="77777777" w:rsidR="008A3702" w:rsidRPr="00E63515" w:rsidRDefault="008A3702" w:rsidP="008A3702">
            <w:pPr>
              <w:jc w:val="center"/>
              <w:rPr>
                <w:sz w:val="20"/>
                <w:szCs w:val="22"/>
              </w:rPr>
            </w:pPr>
          </w:p>
        </w:tc>
        <w:tc>
          <w:tcPr>
            <w:tcW w:w="578" w:type="pct"/>
            <w:vAlign w:val="center"/>
          </w:tcPr>
          <w:p w14:paraId="334FB306" w14:textId="77777777" w:rsidR="008A3702" w:rsidRPr="00E63515" w:rsidRDefault="008A3702" w:rsidP="008A3702">
            <w:pPr>
              <w:jc w:val="center"/>
              <w:rPr>
                <w:color w:val="auto"/>
                <w:sz w:val="20"/>
                <w:szCs w:val="22"/>
              </w:rPr>
            </w:pPr>
          </w:p>
        </w:tc>
        <w:tc>
          <w:tcPr>
            <w:tcW w:w="530" w:type="pct"/>
            <w:vAlign w:val="center"/>
          </w:tcPr>
          <w:p w14:paraId="1393BD95" w14:textId="77777777" w:rsidR="008A3702" w:rsidRPr="00E63515" w:rsidRDefault="008A3702" w:rsidP="008A3702">
            <w:pPr>
              <w:jc w:val="center"/>
              <w:rPr>
                <w:sz w:val="20"/>
                <w:szCs w:val="22"/>
              </w:rPr>
            </w:pPr>
          </w:p>
        </w:tc>
        <w:tc>
          <w:tcPr>
            <w:tcW w:w="534" w:type="pct"/>
            <w:vAlign w:val="center"/>
          </w:tcPr>
          <w:p w14:paraId="25DCACC9" w14:textId="77777777" w:rsidR="008A3702" w:rsidRPr="00E63515" w:rsidRDefault="008A3702" w:rsidP="008A3702">
            <w:pPr>
              <w:jc w:val="center"/>
              <w:rPr>
                <w:sz w:val="20"/>
                <w:szCs w:val="22"/>
              </w:rPr>
            </w:pPr>
          </w:p>
        </w:tc>
        <w:tc>
          <w:tcPr>
            <w:tcW w:w="473" w:type="pct"/>
            <w:vAlign w:val="center"/>
          </w:tcPr>
          <w:p w14:paraId="1DDD6294" w14:textId="77777777" w:rsidR="008A3702" w:rsidRPr="00E63515" w:rsidRDefault="008A3702" w:rsidP="008A3702">
            <w:pPr>
              <w:jc w:val="center"/>
              <w:rPr>
                <w:sz w:val="20"/>
                <w:szCs w:val="22"/>
              </w:rPr>
            </w:pPr>
          </w:p>
        </w:tc>
      </w:tr>
      <w:tr w:rsidR="008A3702" w:rsidRPr="00214920" w14:paraId="18C0A42B" w14:textId="77777777" w:rsidTr="005F45EB">
        <w:trPr>
          <w:trHeight w:val="302"/>
        </w:trPr>
        <w:tc>
          <w:tcPr>
            <w:tcW w:w="574" w:type="pct"/>
            <w:vAlign w:val="center"/>
          </w:tcPr>
          <w:p w14:paraId="2902CC4A" w14:textId="77777777" w:rsidR="008A3702" w:rsidRPr="00E63515" w:rsidRDefault="008A3702" w:rsidP="008A3702">
            <w:pPr>
              <w:jc w:val="center"/>
              <w:rPr>
                <w:sz w:val="20"/>
                <w:szCs w:val="22"/>
              </w:rPr>
            </w:pPr>
            <w:r w:rsidRPr="00E63515">
              <w:rPr>
                <w:rFonts w:cs="Calibri"/>
                <w:color w:val="000000"/>
                <w:sz w:val="20"/>
                <w:szCs w:val="22"/>
              </w:rPr>
              <w:t>4</w:t>
            </w:r>
          </w:p>
        </w:tc>
        <w:tc>
          <w:tcPr>
            <w:tcW w:w="581" w:type="pct"/>
            <w:vAlign w:val="center"/>
          </w:tcPr>
          <w:p w14:paraId="6B63F26B" w14:textId="77777777" w:rsidR="008A3702" w:rsidRPr="00E63515" w:rsidRDefault="008A3702" w:rsidP="008A3702">
            <w:pPr>
              <w:jc w:val="center"/>
              <w:rPr>
                <w:sz w:val="20"/>
                <w:szCs w:val="22"/>
              </w:rPr>
            </w:pPr>
          </w:p>
        </w:tc>
        <w:tc>
          <w:tcPr>
            <w:tcW w:w="574" w:type="pct"/>
            <w:vAlign w:val="center"/>
          </w:tcPr>
          <w:p w14:paraId="7457F445" w14:textId="77777777" w:rsidR="008A3702" w:rsidRPr="00E63515" w:rsidRDefault="008A3702" w:rsidP="008A3702">
            <w:pPr>
              <w:jc w:val="center"/>
              <w:rPr>
                <w:sz w:val="20"/>
                <w:szCs w:val="22"/>
              </w:rPr>
            </w:pPr>
          </w:p>
        </w:tc>
        <w:tc>
          <w:tcPr>
            <w:tcW w:w="578" w:type="pct"/>
            <w:vAlign w:val="center"/>
          </w:tcPr>
          <w:p w14:paraId="6D42EF94" w14:textId="77777777" w:rsidR="008A3702" w:rsidRPr="00E63515" w:rsidRDefault="008A3702" w:rsidP="008A3702">
            <w:pPr>
              <w:jc w:val="center"/>
              <w:rPr>
                <w:sz w:val="20"/>
                <w:szCs w:val="22"/>
              </w:rPr>
            </w:pPr>
          </w:p>
        </w:tc>
        <w:tc>
          <w:tcPr>
            <w:tcW w:w="578" w:type="pct"/>
            <w:vAlign w:val="center"/>
          </w:tcPr>
          <w:p w14:paraId="3BEDEBFD" w14:textId="77777777" w:rsidR="008A3702" w:rsidRPr="00E63515" w:rsidRDefault="008A3702" w:rsidP="008A3702">
            <w:pPr>
              <w:jc w:val="center"/>
              <w:rPr>
                <w:sz w:val="20"/>
                <w:szCs w:val="22"/>
              </w:rPr>
            </w:pPr>
          </w:p>
        </w:tc>
        <w:tc>
          <w:tcPr>
            <w:tcW w:w="578" w:type="pct"/>
            <w:vAlign w:val="center"/>
          </w:tcPr>
          <w:p w14:paraId="3183200E" w14:textId="77777777" w:rsidR="008A3702" w:rsidRPr="00E63515" w:rsidRDefault="008A3702" w:rsidP="008A3702">
            <w:pPr>
              <w:jc w:val="center"/>
              <w:rPr>
                <w:color w:val="auto"/>
                <w:sz w:val="20"/>
                <w:szCs w:val="22"/>
              </w:rPr>
            </w:pPr>
          </w:p>
        </w:tc>
        <w:tc>
          <w:tcPr>
            <w:tcW w:w="530" w:type="pct"/>
            <w:vAlign w:val="center"/>
          </w:tcPr>
          <w:p w14:paraId="0E717615" w14:textId="77777777" w:rsidR="008A3702" w:rsidRPr="00E63515" w:rsidRDefault="008A3702" w:rsidP="008A3702">
            <w:pPr>
              <w:jc w:val="center"/>
              <w:rPr>
                <w:sz w:val="20"/>
                <w:szCs w:val="22"/>
              </w:rPr>
            </w:pPr>
          </w:p>
        </w:tc>
        <w:tc>
          <w:tcPr>
            <w:tcW w:w="534" w:type="pct"/>
            <w:vAlign w:val="center"/>
          </w:tcPr>
          <w:p w14:paraId="31CBB190" w14:textId="77777777" w:rsidR="008A3702" w:rsidRPr="00E63515" w:rsidRDefault="008A3702" w:rsidP="008A3702">
            <w:pPr>
              <w:jc w:val="center"/>
              <w:rPr>
                <w:sz w:val="20"/>
                <w:szCs w:val="22"/>
              </w:rPr>
            </w:pPr>
          </w:p>
        </w:tc>
        <w:tc>
          <w:tcPr>
            <w:tcW w:w="473" w:type="pct"/>
            <w:vAlign w:val="center"/>
          </w:tcPr>
          <w:p w14:paraId="6E67A20C" w14:textId="77777777" w:rsidR="008A3702" w:rsidRPr="00E63515" w:rsidRDefault="008A3702" w:rsidP="008A3702">
            <w:pPr>
              <w:jc w:val="center"/>
              <w:rPr>
                <w:sz w:val="20"/>
                <w:szCs w:val="22"/>
              </w:rPr>
            </w:pPr>
          </w:p>
        </w:tc>
      </w:tr>
      <w:tr w:rsidR="008A3702" w:rsidRPr="00214920" w14:paraId="3323F49D" w14:textId="77777777" w:rsidTr="005F45EB">
        <w:trPr>
          <w:trHeight w:val="302"/>
        </w:trPr>
        <w:tc>
          <w:tcPr>
            <w:tcW w:w="574" w:type="pct"/>
            <w:vAlign w:val="center"/>
          </w:tcPr>
          <w:p w14:paraId="3166B833" w14:textId="77777777" w:rsidR="008A3702" w:rsidRPr="00E63515" w:rsidRDefault="008A3702" w:rsidP="008A3702">
            <w:pPr>
              <w:jc w:val="center"/>
              <w:rPr>
                <w:sz w:val="20"/>
                <w:szCs w:val="22"/>
              </w:rPr>
            </w:pPr>
            <w:r w:rsidRPr="00E63515">
              <w:rPr>
                <w:rFonts w:cs="Calibri"/>
                <w:color w:val="000000"/>
                <w:sz w:val="20"/>
                <w:szCs w:val="22"/>
              </w:rPr>
              <w:t>5</w:t>
            </w:r>
          </w:p>
        </w:tc>
        <w:tc>
          <w:tcPr>
            <w:tcW w:w="581" w:type="pct"/>
            <w:vAlign w:val="center"/>
          </w:tcPr>
          <w:p w14:paraId="4CB5474E" w14:textId="77777777" w:rsidR="008A3702" w:rsidRPr="00E63515" w:rsidRDefault="008A3702" w:rsidP="008A3702">
            <w:pPr>
              <w:jc w:val="center"/>
              <w:rPr>
                <w:sz w:val="20"/>
                <w:szCs w:val="22"/>
              </w:rPr>
            </w:pPr>
          </w:p>
        </w:tc>
        <w:tc>
          <w:tcPr>
            <w:tcW w:w="574" w:type="pct"/>
            <w:vAlign w:val="center"/>
          </w:tcPr>
          <w:p w14:paraId="617D5FD0" w14:textId="77777777" w:rsidR="008A3702" w:rsidRPr="00E63515" w:rsidRDefault="008A3702" w:rsidP="008A3702">
            <w:pPr>
              <w:jc w:val="center"/>
              <w:rPr>
                <w:sz w:val="20"/>
                <w:szCs w:val="22"/>
              </w:rPr>
            </w:pPr>
          </w:p>
        </w:tc>
        <w:tc>
          <w:tcPr>
            <w:tcW w:w="578" w:type="pct"/>
            <w:vAlign w:val="center"/>
          </w:tcPr>
          <w:p w14:paraId="21D19EA8" w14:textId="77777777" w:rsidR="008A3702" w:rsidRPr="00E63515" w:rsidRDefault="008A3702" w:rsidP="008A3702">
            <w:pPr>
              <w:jc w:val="center"/>
              <w:rPr>
                <w:sz w:val="20"/>
                <w:szCs w:val="22"/>
              </w:rPr>
            </w:pPr>
          </w:p>
        </w:tc>
        <w:tc>
          <w:tcPr>
            <w:tcW w:w="578" w:type="pct"/>
            <w:vAlign w:val="center"/>
          </w:tcPr>
          <w:p w14:paraId="01C062AF" w14:textId="77777777" w:rsidR="008A3702" w:rsidRPr="00E63515" w:rsidRDefault="008A3702" w:rsidP="008A3702">
            <w:pPr>
              <w:jc w:val="center"/>
              <w:rPr>
                <w:sz w:val="20"/>
                <w:szCs w:val="22"/>
              </w:rPr>
            </w:pPr>
          </w:p>
        </w:tc>
        <w:tc>
          <w:tcPr>
            <w:tcW w:w="578" w:type="pct"/>
            <w:vAlign w:val="center"/>
          </w:tcPr>
          <w:p w14:paraId="4C968A45" w14:textId="77777777" w:rsidR="008A3702" w:rsidRPr="00E63515" w:rsidRDefault="008A3702" w:rsidP="008A3702">
            <w:pPr>
              <w:jc w:val="center"/>
              <w:rPr>
                <w:color w:val="auto"/>
                <w:sz w:val="20"/>
                <w:szCs w:val="22"/>
              </w:rPr>
            </w:pPr>
          </w:p>
        </w:tc>
        <w:tc>
          <w:tcPr>
            <w:tcW w:w="530" w:type="pct"/>
            <w:vAlign w:val="center"/>
          </w:tcPr>
          <w:p w14:paraId="464369D6" w14:textId="77777777" w:rsidR="008A3702" w:rsidRPr="00E63515" w:rsidRDefault="008A3702" w:rsidP="008A3702">
            <w:pPr>
              <w:jc w:val="center"/>
              <w:rPr>
                <w:sz w:val="20"/>
                <w:szCs w:val="22"/>
              </w:rPr>
            </w:pPr>
          </w:p>
        </w:tc>
        <w:tc>
          <w:tcPr>
            <w:tcW w:w="534" w:type="pct"/>
            <w:vAlign w:val="center"/>
          </w:tcPr>
          <w:p w14:paraId="23400F62" w14:textId="77777777" w:rsidR="008A3702" w:rsidRPr="00E63515" w:rsidRDefault="008A3702" w:rsidP="008A3702">
            <w:pPr>
              <w:jc w:val="center"/>
              <w:rPr>
                <w:sz w:val="20"/>
                <w:szCs w:val="22"/>
              </w:rPr>
            </w:pPr>
          </w:p>
        </w:tc>
        <w:tc>
          <w:tcPr>
            <w:tcW w:w="473" w:type="pct"/>
            <w:vAlign w:val="center"/>
          </w:tcPr>
          <w:p w14:paraId="6B9AF7DE" w14:textId="77777777" w:rsidR="008A3702" w:rsidRPr="00E63515" w:rsidRDefault="008A3702" w:rsidP="008A3702">
            <w:pPr>
              <w:jc w:val="center"/>
              <w:rPr>
                <w:sz w:val="20"/>
                <w:szCs w:val="22"/>
              </w:rPr>
            </w:pPr>
          </w:p>
        </w:tc>
      </w:tr>
      <w:tr w:rsidR="008A3702" w:rsidRPr="00214920" w14:paraId="5590F7F2" w14:textId="77777777" w:rsidTr="005F45EB">
        <w:trPr>
          <w:trHeight w:val="302"/>
        </w:trPr>
        <w:tc>
          <w:tcPr>
            <w:tcW w:w="574" w:type="pct"/>
            <w:vAlign w:val="center"/>
          </w:tcPr>
          <w:p w14:paraId="056BF358" w14:textId="77777777" w:rsidR="008A3702" w:rsidRPr="00E63515" w:rsidRDefault="008A3702" w:rsidP="008A3702">
            <w:pPr>
              <w:jc w:val="center"/>
              <w:rPr>
                <w:sz w:val="20"/>
                <w:szCs w:val="22"/>
              </w:rPr>
            </w:pPr>
            <w:r w:rsidRPr="00E63515">
              <w:rPr>
                <w:rFonts w:cs="Calibri"/>
                <w:color w:val="000000"/>
                <w:sz w:val="20"/>
                <w:szCs w:val="22"/>
              </w:rPr>
              <w:t>6</w:t>
            </w:r>
          </w:p>
        </w:tc>
        <w:tc>
          <w:tcPr>
            <w:tcW w:w="581" w:type="pct"/>
            <w:vAlign w:val="center"/>
          </w:tcPr>
          <w:p w14:paraId="19633550" w14:textId="77777777" w:rsidR="008A3702" w:rsidRPr="00E63515" w:rsidRDefault="008A3702" w:rsidP="008A3702">
            <w:pPr>
              <w:jc w:val="center"/>
              <w:rPr>
                <w:sz w:val="20"/>
                <w:szCs w:val="22"/>
              </w:rPr>
            </w:pPr>
          </w:p>
        </w:tc>
        <w:tc>
          <w:tcPr>
            <w:tcW w:w="574" w:type="pct"/>
            <w:vAlign w:val="center"/>
          </w:tcPr>
          <w:p w14:paraId="0E00F656" w14:textId="77777777" w:rsidR="008A3702" w:rsidRPr="00E63515" w:rsidRDefault="008A3702" w:rsidP="008A3702">
            <w:pPr>
              <w:jc w:val="center"/>
              <w:rPr>
                <w:sz w:val="20"/>
                <w:szCs w:val="22"/>
              </w:rPr>
            </w:pPr>
          </w:p>
        </w:tc>
        <w:tc>
          <w:tcPr>
            <w:tcW w:w="578" w:type="pct"/>
            <w:vAlign w:val="center"/>
          </w:tcPr>
          <w:p w14:paraId="55F70487" w14:textId="77777777" w:rsidR="008A3702" w:rsidRPr="00E63515" w:rsidRDefault="008A3702" w:rsidP="008A3702">
            <w:pPr>
              <w:jc w:val="center"/>
              <w:rPr>
                <w:sz w:val="20"/>
                <w:szCs w:val="22"/>
              </w:rPr>
            </w:pPr>
          </w:p>
        </w:tc>
        <w:tc>
          <w:tcPr>
            <w:tcW w:w="578" w:type="pct"/>
            <w:vAlign w:val="center"/>
          </w:tcPr>
          <w:p w14:paraId="00758D3B" w14:textId="77777777" w:rsidR="008A3702" w:rsidRPr="00E63515" w:rsidRDefault="008A3702" w:rsidP="008A3702">
            <w:pPr>
              <w:jc w:val="center"/>
              <w:rPr>
                <w:sz w:val="20"/>
                <w:szCs w:val="22"/>
              </w:rPr>
            </w:pPr>
          </w:p>
        </w:tc>
        <w:tc>
          <w:tcPr>
            <w:tcW w:w="578" w:type="pct"/>
            <w:vAlign w:val="center"/>
          </w:tcPr>
          <w:p w14:paraId="38B7D046" w14:textId="77777777" w:rsidR="008A3702" w:rsidRPr="00E63515" w:rsidRDefault="008A3702" w:rsidP="008A3702">
            <w:pPr>
              <w:jc w:val="center"/>
              <w:rPr>
                <w:color w:val="auto"/>
                <w:sz w:val="20"/>
                <w:szCs w:val="22"/>
              </w:rPr>
            </w:pPr>
          </w:p>
        </w:tc>
        <w:tc>
          <w:tcPr>
            <w:tcW w:w="530" w:type="pct"/>
            <w:vAlign w:val="center"/>
          </w:tcPr>
          <w:p w14:paraId="7EBDDDFA" w14:textId="77777777" w:rsidR="008A3702" w:rsidRPr="00E63515" w:rsidRDefault="008A3702" w:rsidP="008A3702">
            <w:pPr>
              <w:jc w:val="center"/>
              <w:rPr>
                <w:sz w:val="20"/>
                <w:szCs w:val="22"/>
              </w:rPr>
            </w:pPr>
          </w:p>
        </w:tc>
        <w:tc>
          <w:tcPr>
            <w:tcW w:w="534" w:type="pct"/>
            <w:vAlign w:val="center"/>
          </w:tcPr>
          <w:p w14:paraId="54F9AF3D" w14:textId="77777777" w:rsidR="008A3702" w:rsidRPr="00E63515" w:rsidRDefault="008A3702" w:rsidP="008A3702">
            <w:pPr>
              <w:jc w:val="center"/>
              <w:rPr>
                <w:sz w:val="20"/>
                <w:szCs w:val="22"/>
              </w:rPr>
            </w:pPr>
          </w:p>
        </w:tc>
        <w:tc>
          <w:tcPr>
            <w:tcW w:w="473" w:type="pct"/>
            <w:vAlign w:val="center"/>
          </w:tcPr>
          <w:p w14:paraId="09C494E6" w14:textId="77777777" w:rsidR="008A3702" w:rsidRPr="00E63515" w:rsidRDefault="008A3702" w:rsidP="008A3702">
            <w:pPr>
              <w:jc w:val="center"/>
              <w:rPr>
                <w:sz w:val="20"/>
                <w:szCs w:val="22"/>
              </w:rPr>
            </w:pPr>
          </w:p>
        </w:tc>
      </w:tr>
      <w:tr w:rsidR="008A3702" w:rsidRPr="00214920" w14:paraId="65984CEC" w14:textId="77777777" w:rsidTr="005F45EB">
        <w:trPr>
          <w:trHeight w:val="302"/>
        </w:trPr>
        <w:tc>
          <w:tcPr>
            <w:tcW w:w="574" w:type="pct"/>
            <w:vAlign w:val="center"/>
          </w:tcPr>
          <w:p w14:paraId="3584E830" w14:textId="77777777" w:rsidR="008A3702" w:rsidRPr="00E63515" w:rsidRDefault="008A3702" w:rsidP="008A3702">
            <w:pPr>
              <w:jc w:val="center"/>
              <w:rPr>
                <w:sz w:val="20"/>
                <w:szCs w:val="22"/>
              </w:rPr>
            </w:pPr>
            <w:r w:rsidRPr="00E63515">
              <w:rPr>
                <w:rFonts w:cs="Calibri"/>
                <w:color w:val="000000"/>
                <w:sz w:val="20"/>
                <w:szCs w:val="22"/>
              </w:rPr>
              <w:t>7</w:t>
            </w:r>
          </w:p>
        </w:tc>
        <w:tc>
          <w:tcPr>
            <w:tcW w:w="581" w:type="pct"/>
            <w:vAlign w:val="center"/>
          </w:tcPr>
          <w:p w14:paraId="46CC5B25" w14:textId="77777777" w:rsidR="008A3702" w:rsidRPr="00E63515" w:rsidRDefault="008A3702" w:rsidP="008A3702">
            <w:pPr>
              <w:jc w:val="center"/>
              <w:rPr>
                <w:sz w:val="20"/>
                <w:szCs w:val="22"/>
              </w:rPr>
            </w:pPr>
          </w:p>
        </w:tc>
        <w:tc>
          <w:tcPr>
            <w:tcW w:w="574" w:type="pct"/>
            <w:vAlign w:val="center"/>
          </w:tcPr>
          <w:p w14:paraId="28D16EE3" w14:textId="77777777" w:rsidR="008A3702" w:rsidRPr="00E63515" w:rsidRDefault="008A3702" w:rsidP="008A3702">
            <w:pPr>
              <w:jc w:val="center"/>
              <w:rPr>
                <w:sz w:val="20"/>
                <w:szCs w:val="22"/>
              </w:rPr>
            </w:pPr>
          </w:p>
        </w:tc>
        <w:tc>
          <w:tcPr>
            <w:tcW w:w="578" w:type="pct"/>
            <w:vAlign w:val="center"/>
          </w:tcPr>
          <w:p w14:paraId="0597C925" w14:textId="77777777" w:rsidR="008A3702" w:rsidRPr="00E63515" w:rsidRDefault="008A3702" w:rsidP="008A3702">
            <w:pPr>
              <w:jc w:val="center"/>
              <w:rPr>
                <w:sz w:val="20"/>
                <w:szCs w:val="22"/>
              </w:rPr>
            </w:pPr>
          </w:p>
        </w:tc>
        <w:tc>
          <w:tcPr>
            <w:tcW w:w="578" w:type="pct"/>
            <w:vAlign w:val="center"/>
          </w:tcPr>
          <w:p w14:paraId="2B0C3947" w14:textId="77777777" w:rsidR="008A3702" w:rsidRPr="00E63515" w:rsidRDefault="008A3702" w:rsidP="008A3702">
            <w:pPr>
              <w:jc w:val="center"/>
              <w:rPr>
                <w:sz w:val="20"/>
                <w:szCs w:val="22"/>
              </w:rPr>
            </w:pPr>
          </w:p>
        </w:tc>
        <w:tc>
          <w:tcPr>
            <w:tcW w:w="578" w:type="pct"/>
            <w:vAlign w:val="center"/>
          </w:tcPr>
          <w:p w14:paraId="0EFE3269" w14:textId="77777777" w:rsidR="008A3702" w:rsidRPr="00E63515" w:rsidRDefault="008A3702" w:rsidP="008A3702">
            <w:pPr>
              <w:jc w:val="center"/>
              <w:rPr>
                <w:color w:val="auto"/>
                <w:sz w:val="20"/>
                <w:szCs w:val="22"/>
              </w:rPr>
            </w:pPr>
          </w:p>
        </w:tc>
        <w:tc>
          <w:tcPr>
            <w:tcW w:w="530" w:type="pct"/>
            <w:vAlign w:val="center"/>
          </w:tcPr>
          <w:p w14:paraId="48E0A2E9" w14:textId="77777777" w:rsidR="008A3702" w:rsidRPr="00E63515" w:rsidRDefault="008A3702" w:rsidP="008A3702">
            <w:pPr>
              <w:jc w:val="center"/>
              <w:rPr>
                <w:sz w:val="20"/>
                <w:szCs w:val="22"/>
              </w:rPr>
            </w:pPr>
          </w:p>
        </w:tc>
        <w:tc>
          <w:tcPr>
            <w:tcW w:w="534" w:type="pct"/>
            <w:vAlign w:val="center"/>
          </w:tcPr>
          <w:p w14:paraId="6CD6AA65" w14:textId="77777777" w:rsidR="008A3702" w:rsidRPr="00E63515" w:rsidRDefault="008A3702" w:rsidP="008A3702">
            <w:pPr>
              <w:jc w:val="center"/>
              <w:rPr>
                <w:sz w:val="20"/>
                <w:szCs w:val="22"/>
              </w:rPr>
            </w:pPr>
          </w:p>
        </w:tc>
        <w:tc>
          <w:tcPr>
            <w:tcW w:w="473" w:type="pct"/>
            <w:vAlign w:val="center"/>
          </w:tcPr>
          <w:p w14:paraId="0253D829" w14:textId="77777777" w:rsidR="008A3702" w:rsidRPr="00E63515" w:rsidRDefault="008A3702" w:rsidP="008A3702">
            <w:pPr>
              <w:jc w:val="center"/>
              <w:rPr>
                <w:sz w:val="20"/>
                <w:szCs w:val="22"/>
              </w:rPr>
            </w:pPr>
          </w:p>
        </w:tc>
      </w:tr>
      <w:tr w:rsidR="008A3702" w:rsidRPr="00214920" w14:paraId="709A6499" w14:textId="77777777" w:rsidTr="005F45EB">
        <w:trPr>
          <w:trHeight w:val="302"/>
        </w:trPr>
        <w:tc>
          <w:tcPr>
            <w:tcW w:w="574" w:type="pct"/>
            <w:vAlign w:val="center"/>
          </w:tcPr>
          <w:p w14:paraId="1ECBE423" w14:textId="77777777" w:rsidR="008A3702" w:rsidRPr="00E63515" w:rsidRDefault="008A3702" w:rsidP="008A3702">
            <w:pPr>
              <w:jc w:val="center"/>
              <w:rPr>
                <w:sz w:val="20"/>
                <w:szCs w:val="22"/>
              </w:rPr>
            </w:pPr>
            <w:r w:rsidRPr="00E63515">
              <w:rPr>
                <w:rFonts w:cs="Calibri"/>
                <w:color w:val="000000"/>
                <w:sz w:val="20"/>
                <w:szCs w:val="22"/>
              </w:rPr>
              <w:t>8</w:t>
            </w:r>
          </w:p>
        </w:tc>
        <w:tc>
          <w:tcPr>
            <w:tcW w:w="581" w:type="pct"/>
            <w:vAlign w:val="center"/>
          </w:tcPr>
          <w:p w14:paraId="0EFBDA80" w14:textId="77777777" w:rsidR="008A3702" w:rsidRPr="00E63515" w:rsidRDefault="008A3702" w:rsidP="008A3702">
            <w:pPr>
              <w:jc w:val="center"/>
              <w:rPr>
                <w:sz w:val="20"/>
                <w:szCs w:val="22"/>
              </w:rPr>
            </w:pPr>
          </w:p>
        </w:tc>
        <w:tc>
          <w:tcPr>
            <w:tcW w:w="574" w:type="pct"/>
            <w:vAlign w:val="center"/>
          </w:tcPr>
          <w:p w14:paraId="6EFA146C" w14:textId="77777777" w:rsidR="008A3702" w:rsidRPr="00E63515" w:rsidRDefault="008A3702" w:rsidP="008A3702">
            <w:pPr>
              <w:jc w:val="center"/>
              <w:rPr>
                <w:sz w:val="20"/>
                <w:szCs w:val="22"/>
              </w:rPr>
            </w:pPr>
          </w:p>
        </w:tc>
        <w:tc>
          <w:tcPr>
            <w:tcW w:w="578" w:type="pct"/>
            <w:vAlign w:val="center"/>
          </w:tcPr>
          <w:p w14:paraId="0AEE6EB8" w14:textId="77777777" w:rsidR="008A3702" w:rsidRPr="00E63515" w:rsidRDefault="008A3702" w:rsidP="008A3702">
            <w:pPr>
              <w:jc w:val="center"/>
              <w:rPr>
                <w:sz w:val="20"/>
                <w:szCs w:val="22"/>
              </w:rPr>
            </w:pPr>
          </w:p>
        </w:tc>
        <w:tc>
          <w:tcPr>
            <w:tcW w:w="578" w:type="pct"/>
            <w:vAlign w:val="center"/>
          </w:tcPr>
          <w:p w14:paraId="781A4981" w14:textId="77777777" w:rsidR="008A3702" w:rsidRPr="00E63515" w:rsidRDefault="008A3702" w:rsidP="008A3702">
            <w:pPr>
              <w:jc w:val="center"/>
              <w:rPr>
                <w:sz w:val="20"/>
                <w:szCs w:val="22"/>
              </w:rPr>
            </w:pPr>
          </w:p>
        </w:tc>
        <w:tc>
          <w:tcPr>
            <w:tcW w:w="578" w:type="pct"/>
            <w:vAlign w:val="center"/>
          </w:tcPr>
          <w:p w14:paraId="2382D0B4" w14:textId="77777777" w:rsidR="008A3702" w:rsidRPr="00E63515" w:rsidRDefault="008A3702" w:rsidP="008A3702">
            <w:pPr>
              <w:jc w:val="center"/>
              <w:rPr>
                <w:color w:val="auto"/>
                <w:sz w:val="20"/>
                <w:szCs w:val="22"/>
              </w:rPr>
            </w:pPr>
          </w:p>
        </w:tc>
        <w:tc>
          <w:tcPr>
            <w:tcW w:w="530" w:type="pct"/>
            <w:vAlign w:val="center"/>
          </w:tcPr>
          <w:p w14:paraId="6C8D4029" w14:textId="77777777" w:rsidR="008A3702" w:rsidRPr="00E63515" w:rsidRDefault="008A3702" w:rsidP="008A3702">
            <w:pPr>
              <w:jc w:val="center"/>
              <w:rPr>
                <w:sz w:val="20"/>
                <w:szCs w:val="22"/>
              </w:rPr>
            </w:pPr>
          </w:p>
        </w:tc>
        <w:tc>
          <w:tcPr>
            <w:tcW w:w="534" w:type="pct"/>
            <w:vAlign w:val="center"/>
          </w:tcPr>
          <w:p w14:paraId="01E35CA2" w14:textId="77777777" w:rsidR="008A3702" w:rsidRPr="00E63515" w:rsidRDefault="008A3702" w:rsidP="008A3702">
            <w:pPr>
              <w:jc w:val="center"/>
              <w:rPr>
                <w:sz w:val="20"/>
                <w:szCs w:val="22"/>
              </w:rPr>
            </w:pPr>
          </w:p>
        </w:tc>
        <w:tc>
          <w:tcPr>
            <w:tcW w:w="473" w:type="pct"/>
            <w:vAlign w:val="center"/>
          </w:tcPr>
          <w:p w14:paraId="0A657085" w14:textId="77777777" w:rsidR="008A3702" w:rsidRPr="00E63515" w:rsidRDefault="008A3702" w:rsidP="008A3702">
            <w:pPr>
              <w:jc w:val="center"/>
              <w:rPr>
                <w:sz w:val="20"/>
                <w:szCs w:val="22"/>
              </w:rPr>
            </w:pPr>
          </w:p>
        </w:tc>
      </w:tr>
      <w:tr w:rsidR="008A3702" w:rsidRPr="00214920" w14:paraId="43342B60" w14:textId="77777777" w:rsidTr="005F45EB">
        <w:trPr>
          <w:trHeight w:val="302"/>
        </w:trPr>
        <w:tc>
          <w:tcPr>
            <w:tcW w:w="574" w:type="pct"/>
            <w:vAlign w:val="center"/>
          </w:tcPr>
          <w:p w14:paraId="6E1240F3" w14:textId="77777777" w:rsidR="008A3702" w:rsidRPr="00E63515" w:rsidRDefault="008A3702" w:rsidP="008A3702">
            <w:pPr>
              <w:jc w:val="center"/>
              <w:rPr>
                <w:sz w:val="20"/>
                <w:szCs w:val="22"/>
              </w:rPr>
            </w:pPr>
            <w:r w:rsidRPr="00E63515">
              <w:rPr>
                <w:rFonts w:cs="Calibri"/>
                <w:color w:val="000000"/>
                <w:sz w:val="20"/>
                <w:szCs w:val="22"/>
              </w:rPr>
              <w:t>9</w:t>
            </w:r>
          </w:p>
        </w:tc>
        <w:tc>
          <w:tcPr>
            <w:tcW w:w="581" w:type="pct"/>
            <w:vAlign w:val="center"/>
          </w:tcPr>
          <w:p w14:paraId="4D529340" w14:textId="77777777" w:rsidR="008A3702" w:rsidRPr="00E63515" w:rsidRDefault="008A3702" w:rsidP="008A3702">
            <w:pPr>
              <w:jc w:val="center"/>
              <w:rPr>
                <w:sz w:val="20"/>
                <w:szCs w:val="22"/>
              </w:rPr>
            </w:pPr>
          </w:p>
        </w:tc>
        <w:tc>
          <w:tcPr>
            <w:tcW w:w="574" w:type="pct"/>
            <w:vAlign w:val="center"/>
          </w:tcPr>
          <w:p w14:paraId="73E7EA85" w14:textId="77777777" w:rsidR="008A3702" w:rsidRPr="00E63515" w:rsidRDefault="008A3702" w:rsidP="008A3702">
            <w:pPr>
              <w:jc w:val="center"/>
              <w:rPr>
                <w:sz w:val="20"/>
                <w:szCs w:val="22"/>
              </w:rPr>
            </w:pPr>
          </w:p>
        </w:tc>
        <w:tc>
          <w:tcPr>
            <w:tcW w:w="578" w:type="pct"/>
            <w:vAlign w:val="center"/>
          </w:tcPr>
          <w:p w14:paraId="231CDC37" w14:textId="77777777" w:rsidR="008A3702" w:rsidRPr="00E63515" w:rsidRDefault="008A3702" w:rsidP="008A3702">
            <w:pPr>
              <w:jc w:val="center"/>
              <w:rPr>
                <w:sz w:val="20"/>
                <w:szCs w:val="22"/>
              </w:rPr>
            </w:pPr>
          </w:p>
        </w:tc>
        <w:tc>
          <w:tcPr>
            <w:tcW w:w="578" w:type="pct"/>
            <w:vAlign w:val="center"/>
          </w:tcPr>
          <w:p w14:paraId="2538F30A" w14:textId="77777777" w:rsidR="008A3702" w:rsidRPr="00E63515" w:rsidRDefault="008A3702" w:rsidP="008A3702">
            <w:pPr>
              <w:jc w:val="center"/>
              <w:rPr>
                <w:sz w:val="20"/>
                <w:szCs w:val="22"/>
              </w:rPr>
            </w:pPr>
          </w:p>
        </w:tc>
        <w:tc>
          <w:tcPr>
            <w:tcW w:w="578" w:type="pct"/>
            <w:vAlign w:val="center"/>
          </w:tcPr>
          <w:p w14:paraId="14D07DEF" w14:textId="77777777" w:rsidR="008A3702" w:rsidRPr="00E63515" w:rsidRDefault="008A3702" w:rsidP="008A3702">
            <w:pPr>
              <w:jc w:val="center"/>
              <w:rPr>
                <w:color w:val="auto"/>
                <w:sz w:val="20"/>
                <w:szCs w:val="22"/>
              </w:rPr>
            </w:pPr>
          </w:p>
        </w:tc>
        <w:tc>
          <w:tcPr>
            <w:tcW w:w="530" w:type="pct"/>
            <w:vAlign w:val="center"/>
          </w:tcPr>
          <w:p w14:paraId="1D7BEF40" w14:textId="77777777" w:rsidR="008A3702" w:rsidRPr="00E63515" w:rsidRDefault="008A3702" w:rsidP="008A3702">
            <w:pPr>
              <w:jc w:val="center"/>
              <w:rPr>
                <w:sz w:val="20"/>
                <w:szCs w:val="22"/>
              </w:rPr>
            </w:pPr>
          </w:p>
        </w:tc>
        <w:tc>
          <w:tcPr>
            <w:tcW w:w="534" w:type="pct"/>
            <w:vAlign w:val="center"/>
          </w:tcPr>
          <w:p w14:paraId="36963148" w14:textId="77777777" w:rsidR="008A3702" w:rsidRPr="00E63515" w:rsidRDefault="008A3702" w:rsidP="008A3702">
            <w:pPr>
              <w:jc w:val="center"/>
              <w:rPr>
                <w:sz w:val="20"/>
                <w:szCs w:val="22"/>
              </w:rPr>
            </w:pPr>
          </w:p>
        </w:tc>
        <w:tc>
          <w:tcPr>
            <w:tcW w:w="473" w:type="pct"/>
            <w:vAlign w:val="center"/>
          </w:tcPr>
          <w:p w14:paraId="3AED787D" w14:textId="77777777" w:rsidR="008A3702" w:rsidRPr="00E63515" w:rsidRDefault="008A3702" w:rsidP="008A3702">
            <w:pPr>
              <w:jc w:val="center"/>
              <w:rPr>
                <w:sz w:val="20"/>
                <w:szCs w:val="22"/>
              </w:rPr>
            </w:pPr>
          </w:p>
        </w:tc>
      </w:tr>
      <w:tr w:rsidR="008A3702" w:rsidRPr="00214920" w14:paraId="3DF9FFF0" w14:textId="77777777" w:rsidTr="005F45EB">
        <w:trPr>
          <w:trHeight w:val="302"/>
        </w:trPr>
        <w:tc>
          <w:tcPr>
            <w:tcW w:w="574" w:type="pct"/>
            <w:vAlign w:val="center"/>
          </w:tcPr>
          <w:p w14:paraId="4370E528" w14:textId="77777777" w:rsidR="008A3702" w:rsidRPr="00E63515" w:rsidRDefault="008A3702" w:rsidP="008A3702">
            <w:pPr>
              <w:jc w:val="center"/>
              <w:rPr>
                <w:sz w:val="20"/>
                <w:szCs w:val="22"/>
              </w:rPr>
            </w:pPr>
            <w:r w:rsidRPr="00E63515">
              <w:rPr>
                <w:rFonts w:cs="Calibri"/>
                <w:color w:val="000000"/>
                <w:sz w:val="20"/>
                <w:szCs w:val="22"/>
              </w:rPr>
              <w:t>10</w:t>
            </w:r>
          </w:p>
        </w:tc>
        <w:tc>
          <w:tcPr>
            <w:tcW w:w="581" w:type="pct"/>
            <w:vAlign w:val="center"/>
          </w:tcPr>
          <w:p w14:paraId="5D13FCDB" w14:textId="77777777" w:rsidR="008A3702" w:rsidRPr="00E63515" w:rsidRDefault="008A3702" w:rsidP="008A3702">
            <w:pPr>
              <w:jc w:val="center"/>
              <w:rPr>
                <w:sz w:val="20"/>
                <w:szCs w:val="22"/>
              </w:rPr>
            </w:pPr>
          </w:p>
        </w:tc>
        <w:tc>
          <w:tcPr>
            <w:tcW w:w="574" w:type="pct"/>
            <w:vAlign w:val="center"/>
          </w:tcPr>
          <w:p w14:paraId="62D848C7" w14:textId="77777777" w:rsidR="008A3702" w:rsidRPr="00E63515" w:rsidRDefault="008A3702" w:rsidP="008A3702">
            <w:pPr>
              <w:jc w:val="center"/>
              <w:rPr>
                <w:sz w:val="20"/>
                <w:szCs w:val="22"/>
              </w:rPr>
            </w:pPr>
          </w:p>
        </w:tc>
        <w:tc>
          <w:tcPr>
            <w:tcW w:w="578" w:type="pct"/>
            <w:vAlign w:val="center"/>
          </w:tcPr>
          <w:p w14:paraId="1E6CF7BA" w14:textId="77777777" w:rsidR="008A3702" w:rsidRPr="00E63515" w:rsidRDefault="008A3702" w:rsidP="008A3702">
            <w:pPr>
              <w:jc w:val="center"/>
              <w:rPr>
                <w:sz w:val="20"/>
                <w:szCs w:val="22"/>
              </w:rPr>
            </w:pPr>
          </w:p>
        </w:tc>
        <w:tc>
          <w:tcPr>
            <w:tcW w:w="578" w:type="pct"/>
            <w:vAlign w:val="center"/>
          </w:tcPr>
          <w:p w14:paraId="55685098" w14:textId="77777777" w:rsidR="008A3702" w:rsidRPr="00E63515" w:rsidRDefault="008A3702" w:rsidP="008A3702">
            <w:pPr>
              <w:jc w:val="center"/>
              <w:rPr>
                <w:sz w:val="20"/>
                <w:szCs w:val="22"/>
              </w:rPr>
            </w:pPr>
          </w:p>
        </w:tc>
        <w:tc>
          <w:tcPr>
            <w:tcW w:w="578" w:type="pct"/>
            <w:vAlign w:val="center"/>
          </w:tcPr>
          <w:p w14:paraId="1DE8AFA3" w14:textId="77777777" w:rsidR="008A3702" w:rsidRPr="00E63515" w:rsidRDefault="008A3702" w:rsidP="008A3702">
            <w:pPr>
              <w:jc w:val="center"/>
              <w:rPr>
                <w:color w:val="auto"/>
                <w:sz w:val="20"/>
                <w:szCs w:val="22"/>
              </w:rPr>
            </w:pPr>
          </w:p>
        </w:tc>
        <w:tc>
          <w:tcPr>
            <w:tcW w:w="530" w:type="pct"/>
            <w:vAlign w:val="center"/>
          </w:tcPr>
          <w:p w14:paraId="02A6C095" w14:textId="77777777" w:rsidR="008A3702" w:rsidRPr="00E63515" w:rsidRDefault="008A3702" w:rsidP="008A3702">
            <w:pPr>
              <w:jc w:val="center"/>
              <w:rPr>
                <w:sz w:val="20"/>
                <w:szCs w:val="22"/>
              </w:rPr>
            </w:pPr>
          </w:p>
        </w:tc>
        <w:tc>
          <w:tcPr>
            <w:tcW w:w="534" w:type="pct"/>
            <w:vAlign w:val="center"/>
          </w:tcPr>
          <w:p w14:paraId="5236C8BA" w14:textId="77777777" w:rsidR="008A3702" w:rsidRPr="00E63515" w:rsidRDefault="008A3702" w:rsidP="008A3702">
            <w:pPr>
              <w:jc w:val="center"/>
              <w:rPr>
                <w:sz w:val="20"/>
                <w:szCs w:val="22"/>
              </w:rPr>
            </w:pPr>
          </w:p>
        </w:tc>
        <w:tc>
          <w:tcPr>
            <w:tcW w:w="473" w:type="pct"/>
            <w:vAlign w:val="center"/>
          </w:tcPr>
          <w:p w14:paraId="1ABF750C" w14:textId="77777777" w:rsidR="008A3702" w:rsidRPr="00E63515" w:rsidRDefault="008A3702" w:rsidP="008A3702">
            <w:pPr>
              <w:jc w:val="center"/>
              <w:rPr>
                <w:sz w:val="20"/>
                <w:szCs w:val="22"/>
              </w:rPr>
            </w:pPr>
          </w:p>
        </w:tc>
      </w:tr>
      <w:tr w:rsidR="008A3702" w:rsidRPr="00214920" w14:paraId="0206DB86" w14:textId="77777777" w:rsidTr="005F45EB">
        <w:trPr>
          <w:trHeight w:val="302"/>
        </w:trPr>
        <w:tc>
          <w:tcPr>
            <w:tcW w:w="574" w:type="pct"/>
            <w:vAlign w:val="center"/>
          </w:tcPr>
          <w:p w14:paraId="3ADC64F7" w14:textId="77777777" w:rsidR="008A3702" w:rsidRPr="00E63515" w:rsidRDefault="008A3702" w:rsidP="008A3702">
            <w:pPr>
              <w:jc w:val="center"/>
              <w:rPr>
                <w:sz w:val="20"/>
                <w:szCs w:val="22"/>
              </w:rPr>
            </w:pPr>
            <w:r w:rsidRPr="00E63515">
              <w:rPr>
                <w:rFonts w:cs="Calibri"/>
                <w:color w:val="000000"/>
                <w:sz w:val="20"/>
                <w:szCs w:val="22"/>
              </w:rPr>
              <w:t>11</w:t>
            </w:r>
          </w:p>
        </w:tc>
        <w:tc>
          <w:tcPr>
            <w:tcW w:w="581" w:type="pct"/>
            <w:vAlign w:val="center"/>
          </w:tcPr>
          <w:p w14:paraId="341A3C36" w14:textId="77777777" w:rsidR="008A3702" w:rsidRPr="00E63515" w:rsidRDefault="008A3702" w:rsidP="008A3702">
            <w:pPr>
              <w:jc w:val="center"/>
              <w:rPr>
                <w:sz w:val="20"/>
                <w:szCs w:val="22"/>
              </w:rPr>
            </w:pPr>
          </w:p>
        </w:tc>
        <w:tc>
          <w:tcPr>
            <w:tcW w:w="574" w:type="pct"/>
            <w:vAlign w:val="center"/>
          </w:tcPr>
          <w:p w14:paraId="6D84AD58" w14:textId="77777777" w:rsidR="008A3702" w:rsidRPr="00E63515" w:rsidRDefault="008A3702" w:rsidP="008A3702">
            <w:pPr>
              <w:jc w:val="center"/>
              <w:rPr>
                <w:sz w:val="20"/>
                <w:szCs w:val="22"/>
              </w:rPr>
            </w:pPr>
          </w:p>
        </w:tc>
        <w:tc>
          <w:tcPr>
            <w:tcW w:w="578" w:type="pct"/>
            <w:vAlign w:val="center"/>
          </w:tcPr>
          <w:p w14:paraId="15FAFEFC" w14:textId="77777777" w:rsidR="008A3702" w:rsidRPr="00E63515" w:rsidRDefault="008A3702" w:rsidP="008A3702">
            <w:pPr>
              <w:jc w:val="center"/>
              <w:rPr>
                <w:sz w:val="20"/>
                <w:szCs w:val="22"/>
              </w:rPr>
            </w:pPr>
          </w:p>
        </w:tc>
        <w:tc>
          <w:tcPr>
            <w:tcW w:w="578" w:type="pct"/>
            <w:vAlign w:val="center"/>
          </w:tcPr>
          <w:p w14:paraId="5914C051" w14:textId="77777777" w:rsidR="008A3702" w:rsidRPr="00E63515" w:rsidRDefault="008A3702" w:rsidP="008A3702">
            <w:pPr>
              <w:jc w:val="center"/>
              <w:rPr>
                <w:sz w:val="20"/>
                <w:szCs w:val="22"/>
              </w:rPr>
            </w:pPr>
          </w:p>
        </w:tc>
        <w:tc>
          <w:tcPr>
            <w:tcW w:w="578" w:type="pct"/>
            <w:vAlign w:val="center"/>
          </w:tcPr>
          <w:p w14:paraId="0C22DB2A" w14:textId="77777777" w:rsidR="008A3702" w:rsidRPr="00E63515" w:rsidRDefault="008A3702" w:rsidP="008A3702">
            <w:pPr>
              <w:jc w:val="center"/>
              <w:rPr>
                <w:color w:val="auto"/>
                <w:sz w:val="20"/>
                <w:szCs w:val="22"/>
              </w:rPr>
            </w:pPr>
          </w:p>
        </w:tc>
        <w:tc>
          <w:tcPr>
            <w:tcW w:w="530" w:type="pct"/>
            <w:vAlign w:val="center"/>
          </w:tcPr>
          <w:p w14:paraId="303E97C6" w14:textId="77777777" w:rsidR="008A3702" w:rsidRPr="00E63515" w:rsidRDefault="008A3702" w:rsidP="008A3702">
            <w:pPr>
              <w:jc w:val="center"/>
              <w:rPr>
                <w:sz w:val="20"/>
                <w:szCs w:val="22"/>
              </w:rPr>
            </w:pPr>
          </w:p>
        </w:tc>
        <w:tc>
          <w:tcPr>
            <w:tcW w:w="534" w:type="pct"/>
            <w:vAlign w:val="center"/>
          </w:tcPr>
          <w:p w14:paraId="6C5165A3" w14:textId="77777777" w:rsidR="008A3702" w:rsidRPr="00E63515" w:rsidRDefault="008A3702" w:rsidP="008A3702">
            <w:pPr>
              <w:jc w:val="center"/>
              <w:rPr>
                <w:sz w:val="20"/>
                <w:szCs w:val="22"/>
              </w:rPr>
            </w:pPr>
          </w:p>
        </w:tc>
        <w:tc>
          <w:tcPr>
            <w:tcW w:w="473" w:type="pct"/>
            <w:vAlign w:val="center"/>
          </w:tcPr>
          <w:p w14:paraId="09B50ED6" w14:textId="77777777" w:rsidR="008A3702" w:rsidRPr="00E63515" w:rsidRDefault="008A3702" w:rsidP="008A3702">
            <w:pPr>
              <w:jc w:val="center"/>
              <w:rPr>
                <w:sz w:val="20"/>
                <w:szCs w:val="22"/>
              </w:rPr>
            </w:pPr>
          </w:p>
        </w:tc>
      </w:tr>
      <w:tr w:rsidR="008A3702" w:rsidRPr="00214920" w14:paraId="0C03F798" w14:textId="77777777" w:rsidTr="005F45EB">
        <w:trPr>
          <w:trHeight w:val="302"/>
        </w:trPr>
        <w:tc>
          <w:tcPr>
            <w:tcW w:w="574" w:type="pct"/>
            <w:vAlign w:val="center"/>
          </w:tcPr>
          <w:p w14:paraId="5C20447F" w14:textId="77777777" w:rsidR="008A3702" w:rsidRPr="00E63515" w:rsidRDefault="008A3702" w:rsidP="008A3702">
            <w:pPr>
              <w:jc w:val="center"/>
              <w:rPr>
                <w:rFonts w:ascii="Aptos Narrow" w:hAnsi="Aptos Narrow"/>
                <w:color w:val="000000"/>
                <w:sz w:val="20"/>
                <w:szCs w:val="22"/>
              </w:rPr>
            </w:pPr>
            <w:r w:rsidRPr="00E63515">
              <w:rPr>
                <w:rFonts w:cs="Calibri"/>
                <w:color w:val="000000"/>
                <w:sz w:val="20"/>
                <w:szCs w:val="22"/>
              </w:rPr>
              <w:t>12</w:t>
            </w:r>
          </w:p>
        </w:tc>
        <w:tc>
          <w:tcPr>
            <w:tcW w:w="581" w:type="pct"/>
            <w:vAlign w:val="center"/>
          </w:tcPr>
          <w:p w14:paraId="5CF0AB68" w14:textId="77777777" w:rsidR="008A3702" w:rsidRPr="00E63515" w:rsidRDefault="008A3702" w:rsidP="008A3702">
            <w:pPr>
              <w:jc w:val="center"/>
              <w:rPr>
                <w:rFonts w:ascii="Aptos Narrow" w:hAnsi="Aptos Narrow"/>
                <w:color w:val="000000"/>
                <w:sz w:val="20"/>
                <w:szCs w:val="22"/>
              </w:rPr>
            </w:pPr>
          </w:p>
        </w:tc>
        <w:tc>
          <w:tcPr>
            <w:tcW w:w="574" w:type="pct"/>
            <w:vAlign w:val="center"/>
          </w:tcPr>
          <w:p w14:paraId="17EC9B83" w14:textId="77777777" w:rsidR="008A3702" w:rsidRPr="00E63515" w:rsidRDefault="008A3702" w:rsidP="008A3702">
            <w:pPr>
              <w:jc w:val="center"/>
              <w:rPr>
                <w:rFonts w:ascii="Aptos Narrow" w:hAnsi="Aptos Narrow"/>
                <w:color w:val="000000"/>
                <w:sz w:val="20"/>
                <w:szCs w:val="22"/>
              </w:rPr>
            </w:pPr>
          </w:p>
        </w:tc>
        <w:tc>
          <w:tcPr>
            <w:tcW w:w="578" w:type="pct"/>
            <w:vAlign w:val="center"/>
          </w:tcPr>
          <w:p w14:paraId="6B16A530" w14:textId="77777777" w:rsidR="008A3702" w:rsidRPr="00E63515" w:rsidRDefault="008A3702" w:rsidP="008A3702">
            <w:pPr>
              <w:jc w:val="center"/>
              <w:rPr>
                <w:rFonts w:ascii="Aptos Narrow" w:hAnsi="Aptos Narrow"/>
                <w:color w:val="000000"/>
                <w:sz w:val="20"/>
                <w:szCs w:val="22"/>
              </w:rPr>
            </w:pPr>
          </w:p>
        </w:tc>
        <w:tc>
          <w:tcPr>
            <w:tcW w:w="578" w:type="pct"/>
            <w:vAlign w:val="center"/>
          </w:tcPr>
          <w:p w14:paraId="5ECC0FE8" w14:textId="77777777" w:rsidR="008A3702" w:rsidRPr="00E63515" w:rsidRDefault="008A3702" w:rsidP="008A3702">
            <w:pPr>
              <w:jc w:val="center"/>
              <w:rPr>
                <w:rFonts w:ascii="Aptos Narrow" w:hAnsi="Aptos Narrow"/>
                <w:color w:val="000000"/>
                <w:sz w:val="20"/>
                <w:szCs w:val="22"/>
              </w:rPr>
            </w:pPr>
          </w:p>
        </w:tc>
        <w:tc>
          <w:tcPr>
            <w:tcW w:w="578" w:type="pct"/>
            <w:vAlign w:val="center"/>
          </w:tcPr>
          <w:p w14:paraId="558B1FA8" w14:textId="77777777" w:rsidR="008A3702" w:rsidRPr="00E63515" w:rsidRDefault="008A3702" w:rsidP="008A3702">
            <w:pPr>
              <w:jc w:val="center"/>
              <w:rPr>
                <w:rFonts w:ascii="Aptos Narrow" w:hAnsi="Aptos Narrow"/>
                <w:color w:val="auto"/>
                <w:sz w:val="20"/>
                <w:szCs w:val="22"/>
              </w:rPr>
            </w:pPr>
          </w:p>
        </w:tc>
        <w:tc>
          <w:tcPr>
            <w:tcW w:w="530" w:type="pct"/>
            <w:vAlign w:val="center"/>
          </w:tcPr>
          <w:p w14:paraId="554A4AD8" w14:textId="77777777" w:rsidR="008A3702" w:rsidRPr="00E63515" w:rsidRDefault="008A3702" w:rsidP="008A3702">
            <w:pPr>
              <w:jc w:val="center"/>
              <w:rPr>
                <w:rFonts w:ascii="Aptos Narrow" w:hAnsi="Aptos Narrow"/>
                <w:color w:val="000000"/>
                <w:sz w:val="20"/>
                <w:szCs w:val="22"/>
              </w:rPr>
            </w:pPr>
          </w:p>
        </w:tc>
        <w:tc>
          <w:tcPr>
            <w:tcW w:w="534" w:type="pct"/>
            <w:vAlign w:val="center"/>
          </w:tcPr>
          <w:p w14:paraId="1E262001" w14:textId="77777777" w:rsidR="008A3702" w:rsidRPr="00E63515" w:rsidRDefault="008A3702" w:rsidP="008A3702">
            <w:pPr>
              <w:jc w:val="center"/>
              <w:rPr>
                <w:rFonts w:ascii="Aptos Narrow" w:hAnsi="Aptos Narrow"/>
                <w:color w:val="000000"/>
                <w:sz w:val="20"/>
                <w:szCs w:val="22"/>
              </w:rPr>
            </w:pPr>
          </w:p>
        </w:tc>
        <w:tc>
          <w:tcPr>
            <w:tcW w:w="473" w:type="pct"/>
            <w:vAlign w:val="center"/>
          </w:tcPr>
          <w:p w14:paraId="37A6908B" w14:textId="77777777" w:rsidR="008A3702" w:rsidRPr="00E63515" w:rsidRDefault="008A3702" w:rsidP="008A3702">
            <w:pPr>
              <w:jc w:val="center"/>
              <w:rPr>
                <w:rFonts w:ascii="Aptos Narrow" w:hAnsi="Aptos Narrow"/>
                <w:color w:val="000000"/>
                <w:sz w:val="20"/>
                <w:szCs w:val="22"/>
              </w:rPr>
            </w:pPr>
          </w:p>
        </w:tc>
      </w:tr>
      <w:tr w:rsidR="008A3702" w:rsidRPr="00214920" w14:paraId="2641C757" w14:textId="77777777" w:rsidTr="005F45EB">
        <w:trPr>
          <w:trHeight w:val="302"/>
        </w:trPr>
        <w:tc>
          <w:tcPr>
            <w:tcW w:w="574" w:type="pct"/>
            <w:vAlign w:val="center"/>
          </w:tcPr>
          <w:p w14:paraId="0F3E468F" w14:textId="77777777" w:rsidR="008A3702" w:rsidRPr="00E63515" w:rsidRDefault="008A3702" w:rsidP="008A3702">
            <w:pPr>
              <w:jc w:val="center"/>
              <w:rPr>
                <w:rFonts w:ascii="Aptos Narrow" w:hAnsi="Aptos Narrow"/>
                <w:color w:val="000000"/>
                <w:sz w:val="20"/>
                <w:szCs w:val="22"/>
              </w:rPr>
            </w:pPr>
            <w:r w:rsidRPr="00E63515">
              <w:rPr>
                <w:rFonts w:cs="Calibri"/>
                <w:color w:val="000000"/>
                <w:sz w:val="20"/>
                <w:szCs w:val="22"/>
              </w:rPr>
              <w:t>13</w:t>
            </w:r>
          </w:p>
        </w:tc>
        <w:tc>
          <w:tcPr>
            <w:tcW w:w="581" w:type="pct"/>
            <w:vAlign w:val="center"/>
          </w:tcPr>
          <w:p w14:paraId="6325823C" w14:textId="77777777" w:rsidR="008A3702" w:rsidRPr="00E63515" w:rsidRDefault="008A3702" w:rsidP="008A3702">
            <w:pPr>
              <w:jc w:val="center"/>
              <w:rPr>
                <w:rFonts w:ascii="Aptos Narrow" w:hAnsi="Aptos Narrow"/>
                <w:color w:val="000000"/>
                <w:sz w:val="20"/>
                <w:szCs w:val="22"/>
              </w:rPr>
            </w:pPr>
          </w:p>
        </w:tc>
        <w:tc>
          <w:tcPr>
            <w:tcW w:w="574" w:type="pct"/>
            <w:vAlign w:val="center"/>
          </w:tcPr>
          <w:p w14:paraId="31023108" w14:textId="77777777" w:rsidR="008A3702" w:rsidRPr="00E63515" w:rsidRDefault="008A3702" w:rsidP="008A3702">
            <w:pPr>
              <w:jc w:val="center"/>
              <w:rPr>
                <w:rFonts w:ascii="Aptos Narrow" w:hAnsi="Aptos Narrow"/>
                <w:color w:val="000000"/>
                <w:sz w:val="20"/>
                <w:szCs w:val="22"/>
              </w:rPr>
            </w:pPr>
          </w:p>
        </w:tc>
        <w:tc>
          <w:tcPr>
            <w:tcW w:w="578" w:type="pct"/>
            <w:vAlign w:val="center"/>
          </w:tcPr>
          <w:p w14:paraId="3C1FD5B3" w14:textId="77777777" w:rsidR="008A3702" w:rsidRPr="00E63515" w:rsidRDefault="008A3702" w:rsidP="008A3702">
            <w:pPr>
              <w:jc w:val="center"/>
              <w:rPr>
                <w:rFonts w:ascii="Aptos Narrow" w:hAnsi="Aptos Narrow"/>
                <w:color w:val="000000"/>
                <w:sz w:val="20"/>
                <w:szCs w:val="22"/>
              </w:rPr>
            </w:pPr>
          </w:p>
        </w:tc>
        <w:tc>
          <w:tcPr>
            <w:tcW w:w="578" w:type="pct"/>
            <w:vAlign w:val="center"/>
          </w:tcPr>
          <w:p w14:paraId="2C560D0B" w14:textId="77777777" w:rsidR="008A3702" w:rsidRPr="00E63515" w:rsidRDefault="008A3702" w:rsidP="008A3702">
            <w:pPr>
              <w:jc w:val="center"/>
              <w:rPr>
                <w:rFonts w:ascii="Aptos Narrow" w:hAnsi="Aptos Narrow"/>
                <w:color w:val="000000"/>
                <w:sz w:val="20"/>
                <w:szCs w:val="22"/>
              </w:rPr>
            </w:pPr>
          </w:p>
        </w:tc>
        <w:tc>
          <w:tcPr>
            <w:tcW w:w="578" w:type="pct"/>
            <w:vAlign w:val="center"/>
          </w:tcPr>
          <w:p w14:paraId="7C3F30BD" w14:textId="77777777" w:rsidR="008A3702" w:rsidRPr="00E63515" w:rsidRDefault="008A3702" w:rsidP="008A3702">
            <w:pPr>
              <w:jc w:val="center"/>
              <w:rPr>
                <w:rFonts w:ascii="Aptos Narrow" w:hAnsi="Aptos Narrow"/>
                <w:color w:val="auto"/>
                <w:sz w:val="20"/>
                <w:szCs w:val="22"/>
              </w:rPr>
            </w:pPr>
          </w:p>
        </w:tc>
        <w:tc>
          <w:tcPr>
            <w:tcW w:w="530" w:type="pct"/>
            <w:vAlign w:val="center"/>
          </w:tcPr>
          <w:p w14:paraId="1F3DC962" w14:textId="77777777" w:rsidR="008A3702" w:rsidRPr="00E63515" w:rsidRDefault="008A3702" w:rsidP="008A3702">
            <w:pPr>
              <w:jc w:val="center"/>
              <w:rPr>
                <w:rFonts w:ascii="Aptos Narrow" w:hAnsi="Aptos Narrow"/>
                <w:color w:val="000000"/>
                <w:sz w:val="20"/>
                <w:szCs w:val="22"/>
              </w:rPr>
            </w:pPr>
          </w:p>
        </w:tc>
        <w:tc>
          <w:tcPr>
            <w:tcW w:w="534" w:type="pct"/>
            <w:vAlign w:val="center"/>
          </w:tcPr>
          <w:p w14:paraId="20637EDC" w14:textId="77777777" w:rsidR="008A3702" w:rsidRPr="00E63515" w:rsidRDefault="008A3702" w:rsidP="008A3702">
            <w:pPr>
              <w:jc w:val="center"/>
              <w:rPr>
                <w:rFonts w:ascii="Aptos Narrow" w:hAnsi="Aptos Narrow"/>
                <w:color w:val="000000"/>
                <w:sz w:val="20"/>
                <w:szCs w:val="22"/>
              </w:rPr>
            </w:pPr>
          </w:p>
        </w:tc>
        <w:tc>
          <w:tcPr>
            <w:tcW w:w="473" w:type="pct"/>
            <w:vAlign w:val="center"/>
          </w:tcPr>
          <w:p w14:paraId="240671A0" w14:textId="77777777" w:rsidR="008A3702" w:rsidRPr="00E63515" w:rsidRDefault="008A3702" w:rsidP="008A3702">
            <w:pPr>
              <w:jc w:val="center"/>
              <w:rPr>
                <w:rFonts w:ascii="Aptos Narrow" w:hAnsi="Aptos Narrow"/>
                <w:color w:val="000000"/>
                <w:sz w:val="20"/>
                <w:szCs w:val="22"/>
              </w:rPr>
            </w:pPr>
          </w:p>
        </w:tc>
      </w:tr>
      <w:tr w:rsidR="008A3702" w:rsidRPr="00214920" w14:paraId="5B421D0B" w14:textId="77777777" w:rsidTr="005F45EB">
        <w:trPr>
          <w:trHeight w:val="302"/>
        </w:trPr>
        <w:tc>
          <w:tcPr>
            <w:tcW w:w="574" w:type="pct"/>
            <w:vAlign w:val="center"/>
          </w:tcPr>
          <w:p w14:paraId="448921A2" w14:textId="77777777" w:rsidR="008A3702" w:rsidRPr="00E63515" w:rsidRDefault="008A3702" w:rsidP="008A3702">
            <w:pPr>
              <w:jc w:val="center"/>
              <w:rPr>
                <w:rFonts w:ascii="Aptos Narrow" w:hAnsi="Aptos Narrow"/>
                <w:color w:val="000000"/>
                <w:sz w:val="20"/>
                <w:szCs w:val="22"/>
              </w:rPr>
            </w:pPr>
            <w:r w:rsidRPr="00E63515">
              <w:rPr>
                <w:rFonts w:cs="Calibri"/>
                <w:color w:val="000000"/>
                <w:sz w:val="20"/>
                <w:szCs w:val="22"/>
              </w:rPr>
              <w:t>14</w:t>
            </w:r>
          </w:p>
        </w:tc>
        <w:tc>
          <w:tcPr>
            <w:tcW w:w="581" w:type="pct"/>
            <w:vAlign w:val="center"/>
          </w:tcPr>
          <w:p w14:paraId="5BDC1333" w14:textId="77777777" w:rsidR="008A3702" w:rsidRPr="00E63515" w:rsidRDefault="008A3702" w:rsidP="008A3702">
            <w:pPr>
              <w:jc w:val="center"/>
              <w:rPr>
                <w:rFonts w:ascii="Aptos Narrow" w:hAnsi="Aptos Narrow"/>
                <w:color w:val="000000"/>
                <w:sz w:val="20"/>
                <w:szCs w:val="22"/>
              </w:rPr>
            </w:pPr>
          </w:p>
        </w:tc>
        <w:tc>
          <w:tcPr>
            <w:tcW w:w="574" w:type="pct"/>
            <w:vAlign w:val="center"/>
          </w:tcPr>
          <w:p w14:paraId="24D97315" w14:textId="77777777" w:rsidR="008A3702" w:rsidRPr="00E63515" w:rsidRDefault="008A3702" w:rsidP="008A3702">
            <w:pPr>
              <w:jc w:val="center"/>
              <w:rPr>
                <w:rFonts w:ascii="Aptos Narrow" w:hAnsi="Aptos Narrow"/>
                <w:color w:val="000000"/>
                <w:sz w:val="20"/>
                <w:szCs w:val="22"/>
              </w:rPr>
            </w:pPr>
          </w:p>
        </w:tc>
        <w:tc>
          <w:tcPr>
            <w:tcW w:w="578" w:type="pct"/>
            <w:vAlign w:val="center"/>
          </w:tcPr>
          <w:p w14:paraId="4520A127" w14:textId="77777777" w:rsidR="008A3702" w:rsidRPr="00E63515" w:rsidRDefault="008A3702" w:rsidP="008A3702">
            <w:pPr>
              <w:jc w:val="center"/>
              <w:rPr>
                <w:rFonts w:ascii="Aptos Narrow" w:hAnsi="Aptos Narrow"/>
                <w:color w:val="000000"/>
                <w:sz w:val="20"/>
                <w:szCs w:val="22"/>
              </w:rPr>
            </w:pPr>
          </w:p>
        </w:tc>
        <w:tc>
          <w:tcPr>
            <w:tcW w:w="578" w:type="pct"/>
            <w:vAlign w:val="center"/>
          </w:tcPr>
          <w:p w14:paraId="0FD33BAC" w14:textId="77777777" w:rsidR="008A3702" w:rsidRPr="00E63515" w:rsidRDefault="008A3702" w:rsidP="008A3702">
            <w:pPr>
              <w:jc w:val="center"/>
              <w:rPr>
                <w:rFonts w:ascii="Aptos Narrow" w:hAnsi="Aptos Narrow"/>
                <w:color w:val="000000"/>
                <w:sz w:val="20"/>
                <w:szCs w:val="22"/>
              </w:rPr>
            </w:pPr>
          </w:p>
        </w:tc>
        <w:tc>
          <w:tcPr>
            <w:tcW w:w="578" w:type="pct"/>
            <w:vAlign w:val="center"/>
          </w:tcPr>
          <w:p w14:paraId="35A4FB8B" w14:textId="77777777" w:rsidR="008A3702" w:rsidRPr="00E63515" w:rsidRDefault="008A3702" w:rsidP="008A3702">
            <w:pPr>
              <w:jc w:val="center"/>
              <w:rPr>
                <w:rFonts w:ascii="Aptos Narrow" w:hAnsi="Aptos Narrow"/>
                <w:color w:val="auto"/>
                <w:sz w:val="20"/>
                <w:szCs w:val="22"/>
              </w:rPr>
            </w:pPr>
          </w:p>
        </w:tc>
        <w:tc>
          <w:tcPr>
            <w:tcW w:w="530" w:type="pct"/>
            <w:vAlign w:val="center"/>
          </w:tcPr>
          <w:p w14:paraId="1552D6F8" w14:textId="77777777" w:rsidR="008A3702" w:rsidRPr="00E63515" w:rsidRDefault="008A3702" w:rsidP="008A3702">
            <w:pPr>
              <w:jc w:val="center"/>
              <w:rPr>
                <w:rFonts w:ascii="Aptos Narrow" w:hAnsi="Aptos Narrow"/>
                <w:color w:val="000000"/>
                <w:sz w:val="20"/>
                <w:szCs w:val="22"/>
              </w:rPr>
            </w:pPr>
          </w:p>
        </w:tc>
        <w:tc>
          <w:tcPr>
            <w:tcW w:w="534" w:type="pct"/>
            <w:vAlign w:val="center"/>
          </w:tcPr>
          <w:p w14:paraId="260DA8E9" w14:textId="77777777" w:rsidR="008A3702" w:rsidRPr="00E63515" w:rsidRDefault="008A3702" w:rsidP="008A3702">
            <w:pPr>
              <w:jc w:val="center"/>
              <w:rPr>
                <w:rFonts w:ascii="Aptos Narrow" w:hAnsi="Aptos Narrow"/>
                <w:color w:val="000000"/>
                <w:sz w:val="20"/>
                <w:szCs w:val="22"/>
              </w:rPr>
            </w:pPr>
          </w:p>
        </w:tc>
        <w:tc>
          <w:tcPr>
            <w:tcW w:w="473" w:type="pct"/>
            <w:vAlign w:val="center"/>
          </w:tcPr>
          <w:p w14:paraId="7515AAB0" w14:textId="77777777" w:rsidR="008A3702" w:rsidRPr="00E63515" w:rsidRDefault="008A3702" w:rsidP="008A3702">
            <w:pPr>
              <w:jc w:val="center"/>
              <w:rPr>
                <w:rFonts w:ascii="Aptos Narrow" w:hAnsi="Aptos Narrow"/>
                <w:color w:val="000000"/>
                <w:sz w:val="20"/>
                <w:szCs w:val="22"/>
              </w:rPr>
            </w:pPr>
          </w:p>
        </w:tc>
      </w:tr>
      <w:tr w:rsidR="008A3702" w:rsidRPr="00214920" w14:paraId="4CC39FA9" w14:textId="77777777" w:rsidTr="005F45EB">
        <w:trPr>
          <w:trHeight w:val="302"/>
        </w:trPr>
        <w:tc>
          <w:tcPr>
            <w:tcW w:w="574" w:type="pct"/>
            <w:vAlign w:val="center"/>
          </w:tcPr>
          <w:p w14:paraId="1261199F" w14:textId="77777777" w:rsidR="008A3702" w:rsidRPr="00E63515" w:rsidRDefault="008A3702" w:rsidP="008A3702">
            <w:pPr>
              <w:jc w:val="center"/>
              <w:rPr>
                <w:rFonts w:ascii="Aptos Narrow" w:hAnsi="Aptos Narrow"/>
                <w:color w:val="000000"/>
                <w:sz w:val="20"/>
                <w:szCs w:val="22"/>
              </w:rPr>
            </w:pPr>
            <w:r w:rsidRPr="00E63515">
              <w:rPr>
                <w:rFonts w:cs="Calibri"/>
                <w:color w:val="000000"/>
                <w:sz w:val="20"/>
                <w:szCs w:val="22"/>
              </w:rPr>
              <w:t>15</w:t>
            </w:r>
          </w:p>
        </w:tc>
        <w:tc>
          <w:tcPr>
            <w:tcW w:w="581" w:type="pct"/>
            <w:vAlign w:val="center"/>
          </w:tcPr>
          <w:p w14:paraId="3220AE72" w14:textId="77777777" w:rsidR="008A3702" w:rsidRPr="00E63515" w:rsidRDefault="008A3702" w:rsidP="008A3702">
            <w:pPr>
              <w:jc w:val="center"/>
              <w:rPr>
                <w:rFonts w:ascii="Aptos Narrow" w:hAnsi="Aptos Narrow"/>
                <w:color w:val="000000"/>
                <w:sz w:val="20"/>
                <w:szCs w:val="22"/>
              </w:rPr>
            </w:pPr>
          </w:p>
        </w:tc>
        <w:tc>
          <w:tcPr>
            <w:tcW w:w="574" w:type="pct"/>
            <w:vAlign w:val="center"/>
          </w:tcPr>
          <w:p w14:paraId="2AD12268" w14:textId="77777777" w:rsidR="008A3702" w:rsidRPr="00E63515" w:rsidRDefault="008A3702" w:rsidP="008A3702">
            <w:pPr>
              <w:jc w:val="center"/>
              <w:rPr>
                <w:rFonts w:ascii="Aptos Narrow" w:hAnsi="Aptos Narrow"/>
                <w:color w:val="000000"/>
                <w:sz w:val="20"/>
                <w:szCs w:val="22"/>
              </w:rPr>
            </w:pPr>
          </w:p>
        </w:tc>
        <w:tc>
          <w:tcPr>
            <w:tcW w:w="578" w:type="pct"/>
            <w:vAlign w:val="center"/>
          </w:tcPr>
          <w:p w14:paraId="3421C533" w14:textId="77777777" w:rsidR="008A3702" w:rsidRPr="00E63515" w:rsidRDefault="008A3702" w:rsidP="008A3702">
            <w:pPr>
              <w:jc w:val="center"/>
              <w:rPr>
                <w:rFonts w:ascii="Aptos Narrow" w:hAnsi="Aptos Narrow"/>
                <w:color w:val="000000"/>
                <w:sz w:val="20"/>
                <w:szCs w:val="22"/>
              </w:rPr>
            </w:pPr>
          </w:p>
        </w:tc>
        <w:tc>
          <w:tcPr>
            <w:tcW w:w="578" w:type="pct"/>
            <w:vAlign w:val="center"/>
          </w:tcPr>
          <w:p w14:paraId="0E971211" w14:textId="77777777" w:rsidR="008A3702" w:rsidRPr="00E63515" w:rsidRDefault="008A3702" w:rsidP="008A3702">
            <w:pPr>
              <w:jc w:val="center"/>
              <w:rPr>
                <w:rFonts w:ascii="Aptos Narrow" w:hAnsi="Aptos Narrow"/>
                <w:color w:val="000000"/>
                <w:sz w:val="20"/>
                <w:szCs w:val="22"/>
              </w:rPr>
            </w:pPr>
          </w:p>
        </w:tc>
        <w:tc>
          <w:tcPr>
            <w:tcW w:w="578" w:type="pct"/>
            <w:vAlign w:val="center"/>
          </w:tcPr>
          <w:p w14:paraId="549CD62A" w14:textId="77777777" w:rsidR="008A3702" w:rsidRPr="00E63515" w:rsidRDefault="008A3702" w:rsidP="008A3702">
            <w:pPr>
              <w:jc w:val="center"/>
              <w:rPr>
                <w:rFonts w:ascii="Aptos Narrow" w:hAnsi="Aptos Narrow"/>
                <w:color w:val="auto"/>
                <w:sz w:val="20"/>
                <w:szCs w:val="22"/>
              </w:rPr>
            </w:pPr>
          </w:p>
        </w:tc>
        <w:tc>
          <w:tcPr>
            <w:tcW w:w="530" w:type="pct"/>
            <w:vAlign w:val="center"/>
          </w:tcPr>
          <w:p w14:paraId="1FD0E7BF" w14:textId="77777777" w:rsidR="008A3702" w:rsidRPr="00E63515" w:rsidRDefault="008A3702" w:rsidP="008A3702">
            <w:pPr>
              <w:jc w:val="center"/>
              <w:rPr>
                <w:rFonts w:ascii="Aptos Narrow" w:hAnsi="Aptos Narrow"/>
                <w:color w:val="000000"/>
                <w:sz w:val="20"/>
                <w:szCs w:val="22"/>
              </w:rPr>
            </w:pPr>
          </w:p>
        </w:tc>
        <w:tc>
          <w:tcPr>
            <w:tcW w:w="534" w:type="pct"/>
            <w:vAlign w:val="center"/>
          </w:tcPr>
          <w:p w14:paraId="2C573FBD" w14:textId="77777777" w:rsidR="008A3702" w:rsidRPr="00E63515" w:rsidRDefault="008A3702" w:rsidP="008A3702">
            <w:pPr>
              <w:jc w:val="center"/>
              <w:rPr>
                <w:rFonts w:ascii="Aptos Narrow" w:hAnsi="Aptos Narrow"/>
                <w:color w:val="000000"/>
                <w:sz w:val="20"/>
                <w:szCs w:val="22"/>
              </w:rPr>
            </w:pPr>
          </w:p>
        </w:tc>
        <w:tc>
          <w:tcPr>
            <w:tcW w:w="473" w:type="pct"/>
            <w:vAlign w:val="center"/>
          </w:tcPr>
          <w:p w14:paraId="2A34F5BA" w14:textId="77777777" w:rsidR="008A3702" w:rsidRPr="00E63515" w:rsidRDefault="008A3702" w:rsidP="008A3702">
            <w:pPr>
              <w:jc w:val="center"/>
              <w:rPr>
                <w:rFonts w:ascii="Aptos Narrow" w:hAnsi="Aptos Narrow"/>
                <w:color w:val="000000"/>
                <w:sz w:val="20"/>
                <w:szCs w:val="22"/>
              </w:rPr>
            </w:pPr>
          </w:p>
        </w:tc>
      </w:tr>
      <w:tr w:rsidR="008A3702" w:rsidRPr="00214920" w14:paraId="3265D827" w14:textId="77777777" w:rsidTr="005F45EB">
        <w:trPr>
          <w:trHeight w:val="302"/>
        </w:trPr>
        <w:tc>
          <w:tcPr>
            <w:tcW w:w="574" w:type="pct"/>
            <w:vAlign w:val="center"/>
          </w:tcPr>
          <w:p w14:paraId="07D0EDFD" w14:textId="77777777" w:rsidR="008A3702" w:rsidRPr="00E63515" w:rsidRDefault="008A3702" w:rsidP="008A3702">
            <w:pPr>
              <w:jc w:val="center"/>
              <w:rPr>
                <w:rFonts w:ascii="Aptos Narrow" w:hAnsi="Aptos Narrow"/>
                <w:color w:val="000000"/>
                <w:sz w:val="20"/>
                <w:szCs w:val="22"/>
              </w:rPr>
            </w:pPr>
            <w:r w:rsidRPr="00E63515">
              <w:rPr>
                <w:rFonts w:cs="Calibri"/>
                <w:color w:val="000000"/>
                <w:sz w:val="20"/>
                <w:szCs w:val="22"/>
              </w:rPr>
              <w:t>16</w:t>
            </w:r>
          </w:p>
        </w:tc>
        <w:tc>
          <w:tcPr>
            <w:tcW w:w="581" w:type="pct"/>
            <w:vAlign w:val="center"/>
          </w:tcPr>
          <w:p w14:paraId="7546C358" w14:textId="77777777" w:rsidR="008A3702" w:rsidRPr="00E63515" w:rsidRDefault="008A3702" w:rsidP="008A3702">
            <w:pPr>
              <w:jc w:val="center"/>
              <w:rPr>
                <w:rFonts w:ascii="Aptos Narrow" w:hAnsi="Aptos Narrow"/>
                <w:color w:val="000000"/>
                <w:sz w:val="20"/>
                <w:szCs w:val="22"/>
              </w:rPr>
            </w:pPr>
          </w:p>
        </w:tc>
        <w:tc>
          <w:tcPr>
            <w:tcW w:w="574" w:type="pct"/>
            <w:vAlign w:val="center"/>
          </w:tcPr>
          <w:p w14:paraId="36C10F44" w14:textId="77777777" w:rsidR="008A3702" w:rsidRPr="00E63515" w:rsidRDefault="008A3702" w:rsidP="008A3702">
            <w:pPr>
              <w:jc w:val="center"/>
              <w:rPr>
                <w:rFonts w:ascii="Aptos Narrow" w:hAnsi="Aptos Narrow"/>
                <w:color w:val="000000"/>
                <w:sz w:val="20"/>
                <w:szCs w:val="22"/>
              </w:rPr>
            </w:pPr>
          </w:p>
        </w:tc>
        <w:tc>
          <w:tcPr>
            <w:tcW w:w="578" w:type="pct"/>
            <w:vAlign w:val="center"/>
          </w:tcPr>
          <w:p w14:paraId="277366C4" w14:textId="77777777" w:rsidR="008A3702" w:rsidRPr="00E63515" w:rsidRDefault="008A3702" w:rsidP="008A3702">
            <w:pPr>
              <w:jc w:val="center"/>
              <w:rPr>
                <w:rFonts w:ascii="Aptos Narrow" w:hAnsi="Aptos Narrow"/>
                <w:color w:val="000000"/>
                <w:sz w:val="20"/>
                <w:szCs w:val="22"/>
              </w:rPr>
            </w:pPr>
          </w:p>
        </w:tc>
        <w:tc>
          <w:tcPr>
            <w:tcW w:w="578" w:type="pct"/>
            <w:vAlign w:val="center"/>
          </w:tcPr>
          <w:p w14:paraId="113A367C" w14:textId="77777777" w:rsidR="008A3702" w:rsidRPr="00E63515" w:rsidRDefault="008A3702" w:rsidP="008A3702">
            <w:pPr>
              <w:jc w:val="center"/>
              <w:rPr>
                <w:rFonts w:ascii="Aptos Narrow" w:hAnsi="Aptos Narrow"/>
                <w:color w:val="000000"/>
                <w:sz w:val="20"/>
                <w:szCs w:val="22"/>
              </w:rPr>
            </w:pPr>
          </w:p>
        </w:tc>
        <w:tc>
          <w:tcPr>
            <w:tcW w:w="578" w:type="pct"/>
            <w:vAlign w:val="center"/>
          </w:tcPr>
          <w:p w14:paraId="0148FF41" w14:textId="77777777" w:rsidR="008A3702" w:rsidRPr="00E63515" w:rsidRDefault="008A3702" w:rsidP="008A3702">
            <w:pPr>
              <w:jc w:val="center"/>
              <w:rPr>
                <w:rFonts w:ascii="Aptos Narrow" w:hAnsi="Aptos Narrow"/>
                <w:color w:val="auto"/>
                <w:sz w:val="20"/>
                <w:szCs w:val="22"/>
              </w:rPr>
            </w:pPr>
          </w:p>
        </w:tc>
        <w:tc>
          <w:tcPr>
            <w:tcW w:w="530" w:type="pct"/>
            <w:vAlign w:val="center"/>
          </w:tcPr>
          <w:p w14:paraId="687509AC" w14:textId="77777777" w:rsidR="008A3702" w:rsidRPr="00E63515" w:rsidRDefault="008A3702" w:rsidP="008A3702">
            <w:pPr>
              <w:jc w:val="center"/>
              <w:rPr>
                <w:rFonts w:ascii="Aptos Narrow" w:hAnsi="Aptos Narrow"/>
                <w:color w:val="000000"/>
                <w:sz w:val="20"/>
                <w:szCs w:val="22"/>
              </w:rPr>
            </w:pPr>
          </w:p>
        </w:tc>
        <w:tc>
          <w:tcPr>
            <w:tcW w:w="534" w:type="pct"/>
            <w:vAlign w:val="center"/>
          </w:tcPr>
          <w:p w14:paraId="6D00FA01" w14:textId="77777777" w:rsidR="008A3702" w:rsidRPr="00E63515" w:rsidRDefault="008A3702" w:rsidP="008A3702">
            <w:pPr>
              <w:jc w:val="center"/>
              <w:rPr>
                <w:rFonts w:ascii="Aptos Narrow" w:hAnsi="Aptos Narrow"/>
                <w:color w:val="000000"/>
                <w:sz w:val="20"/>
                <w:szCs w:val="22"/>
              </w:rPr>
            </w:pPr>
          </w:p>
        </w:tc>
        <w:tc>
          <w:tcPr>
            <w:tcW w:w="473" w:type="pct"/>
            <w:vAlign w:val="center"/>
          </w:tcPr>
          <w:p w14:paraId="5983DA98" w14:textId="77777777" w:rsidR="008A3702" w:rsidRPr="00E63515" w:rsidRDefault="008A3702" w:rsidP="008A3702">
            <w:pPr>
              <w:jc w:val="center"/>
              <w:rPr>
                <w:rFonts w:ascii="Aptos Narrow" w:hAnsi="Aptos Narrow"/>
                <w:color w:val="000000"/>
                <w:sz w:val="20"/>
                <w:szCs w:val="22"/>
              </w:rPr>
            </w:pPr>
          </w:p>
        </w:tc>
      </w:tr>
      <w:tr w:rsidR="008A3702" w:rsidRPr="00214920" w14:paraId="2349BD69" w14:textId="77777777" w:rsidTr="005F45EB">
        <w:trPr>
          <w:trHeight w:val="302"/>
        </w:trPr>
        <w:tc>
          <w:tcPr>
            <w:tcW w:w="574" w:type="pct"/>
            <w:vAlign w:val="center"/>
          </w:tcPr>
          <w:p w14:paraId="08222F55" w14:textId="77777777" w:rsidR="008A3702" w:rsidRPr="00E63515" w:rsidRDefault="008A3702" w:rsidP="008A3702">
            <w:pPr>
              <w:jc w:val="center"/>
              <w:rPr>
                <w:rFonts w:ascii="Aptos Narrow" w:hAnsi="Aptos Narrow"/>
                <w:color w:val="000000"/>
                <w:sz w:val="20"/>
                <w:szCs w:val="22"/>
              </w:rPr>
            </w:pPr>
            <w:r w:rsidRPr="00E63515">
              <w:rPr>
                <w:rFonts w:cs="Calibri"/>
                <w:color w:val="000000"/>
                <w:sz w:val="20"/>
                <w:szCs w:val="22"/>
              </w:rPr>
              <w:t>17</w:t>
            </w:r>
          </w:p>
        </w:tc>
        <w:tc>
          <w:tcPr>
            <w:tcW w:w="581" w:type="pct"/>
            <w:vAlign w:val="center"/>
          </w:tcPr>
          <w:p w14:paraId="227E7738" w14:textId="77777777" w:rsidR="008A3702" w:rsidRPr="00E63515" w:rsidRDefault="008A3702" w:rsidP="008A3702">
            <w:pPr>
              <w:jc w:val="center"/>
              <w:rPr>
                <w:rFonts w:ascii="Aptos Narrow" w:hAnsi="Aptos Narrow"/>
                <w:color w:val="000000"/>
                <w:sz w:val="20"/>
                <w:szCs w:val="22"/>
              </w:rPr>
            </w:pPr>
          </w:p>
        </w:tc>
        <w:tc>
          <w:tcPr>
            <w:tcW w:w="574" w:type="pct"/>
            <w:vAlign w:val="center"/>
          </w:tcPr>
          <w:p w14:paraId="68B060AE" w14:textId="77777777" w:rsidR="008A3702" w:rsidRPr="00E63515" w:rsidRDefault="008A3702" w:rsidP="008A3702">
            <w:pPr>
              <w:jc w:val="center"/>
              <w:rPr>
                <w:rFonts w:ascii="Aptos Narrow" w:hAnsi="Aptos Narrow"/>
                <w:color w:val="000000"/>
                <w:sz w:val="20"/>
                <w:szCs w:val="22"/>
              </w:rPr>
            </w:pPr>
          </w:p>
        </w:tc>
        <w:tc>
          <w:tcPr>
            <w:tcW w:w="578" w:type="pct"/>
            <w:vAlign w:val="center"/>
          </w:tcPr>
          <w:p w14:paraId="5179DC09" w14:textId="77777777" w:rsidR="008A3702" w:rsidRPr="00E63515" w:rsidRDefault="008A3702" w:rsidP="008A3702">
            <w:pPr>
              <w:jc w:val="center"/>
              <w:rPr>
                <w:rFonts w:ascii="Aptos Narrow" w:hAnsi="Aptos Narrow"/>
                <w:color w:val="000000"/>
                <w:sz w:val="20"/>
                <w:szCs w:val="22"/>
              </w:rPr>
            </w:pPr>
          </w:p>
        </w:tc>
        <w:tc>
          <w:tcPr>
            <w:tcW w:w="578" w:type="pct"/>
            <w:vAlign w:val="center"/>
          </w:tcPr>
          <w:p w14:paraId="4AFB2387" w14:textId="77777777" w:rsidR="008A3702" w:rsidRPr="00E63515" w:rsidRDefault="008A3702" w:rsidP="008A3702">
            <w:pPr>
              <w:jc w:val="center"/>
              <w:rPr>
                <w:rFonts w:ascii="Aptos Narrow" w:hAnsi="Aptos Narrow"/>
                <w:color w:val="000000"/>
                <w:sz w:val="20"/>
                <w:szCs w:val="22"/>
              </w:rPr>
            </w:pPr>
          </w:p>
        </w:tc>
        <w:tc>
          <w:tcPr>
            <w:tcW w:w="578" w:type="pct"/>
            <w:vAlign w:val="center"/>
          </w:tcPr>
          <w:p w14:paraId="1F8EDF37" w14:textId="77777777" w:rsidR="008A3702" w:rsidRPr="00E63515" w:rsidRDefault="008A3702" w:rsidP="008A3702">
            <w:pPr>
              <w:jc w:val="center"/>
              <w:rPr>
                <w:rFonts w:ascii="Aptos Narrow" w:hAnsi="Aptos Narrow"/>
                <w:color w:val="auto"/>
                <w:sz w:val="20"/>
                <w:szCs w:val="22"/>
              </w:rPr>
            </w:pPr>
          </w:p>
        </w:tc>
        <w:tc>
          <w:tcPr>
            <w:tcW w:w="530" w:type="pct"/>
            <w:vAlign w:val="center"/>
          </w:tcPr>
          <w:p w14:paraId="47160D68" w14:textId="77777777" w:rsidR="008A3702" w:rsidRPr="00E63515" w:rsidRDefault="008A3702" w:rsidP="008A3702">
            <w:pPr>
              <w:jc w:val="center"/>
              <w:rPr>
                <w:rFonts w:ascii="Aptos Narrow" w:hAnsi="Aptos Narrow"/>
                <w:color w:val="000000"/>
                <w:sz w:val="20"/>
                <w:szCs w:val="22"/>
              </w:rPr>
            </w:pPr>
          </w:p>
        </w:tc>
        <w:tc>
          <w:tcPr>
            <w:tcW w:w="534" w:type="pct"/>
            <w:vAlign w:val="center"/>
          </w:tcPr>
          <w:p w14:paraId="340D331C" w14:textId="77777777" w:rsidR="008A3702" w:rsidRPr="00E63515" w:rsidRDefault="008A3702" w:rsidP="008A3702">
            <w:pPr>
              <w:jc w:val="center"/>
              <w:rPr>
                <w:rFonts w:ascii="Aptos Narrow" w:hAnsi="Aptos Narrow"/>
                <w:color w:val="000000"/>
                <w:sz w:val="20"/>
                <w:szCs w:val="22"/>
              </w:rPr>
            </w:pPr>
          </w:p>
        </w:tc>
        <w:tc>
          <w:tcPr>
            <w:tcW w:w="473" w:type="pct"/>
            <w:vAlign w:val="center"/>
          </w:tcPr>
          <w:p w14:paraId="796E9B53" w14:textId="77777777" w:rsidR="008A3702" w:rsidRPr="00E63515" w:rsidRDefault="008A3702" w:rsidP="008A3702">
            <w:pPr>
              <w:jc w:val="center"/>
              <w:rPr>
                <w:rFonts w:ascii="Aptos Narrow" w:hAnsi="Aptos Narrow"/>
                <w:color w:val="000000"/>
                <w:sz w:val="20"/>
                <w:szCs w:val="22"/>
              </w:rPr>
            </w:pPr>
          </w:p>
        </w:tc>
      </w:tr>
      <w:tr w:rsidR="008A3702" w:rsidRPr="00214920" w14:paraId="2A32EA7A" w14:textId="77777777" w:rsidTr="005F45EB">
        <w:trPr>
          <w:trHeight w:val="302"/>
        </w:trPr>
        <w:tc>
          <w:tcPr>
            <w:tcW w:w="574" w:type="pct"/>
            <w:vAlign w:val="center"/>
          </w:tcPr>
          <w:p w14:paraId="5EF41B2B" w14:textId="77777777" w:rsidR="008A3702" w:rsidRPr="00E63515" w:rsidRDefault="008A3702" w:rsidP="008A3702">
            <w:pPr>
              <w:jc w:val="center"/>
              <w:rPr>
                <w:rFonts w:ascii="Aptos Narrow" w:hAnsi="Aptos Narrow"/>
                <w:color w:val="000000"/>
                <w:sz w:val="20"/>
                <w:szCs w:val="22"/>
              </w:rPr>
            </w:pPr>
            <w:r w:rsidRPr="00E63515">
              <w:rPr>
                <w:rFonts w:cs="Calibri"/>
                <w:color w:val="000000"/>
                <w:sz w:val="20"/>
                <w:szCs w:val="22"/>
              </w:rPr>
              <w:t>18</w:t>
            </w:r>
          </w:p>
        </w:tc>
        <w:tc>
          <w:tcPr>
            <w:tcW w:w="581" w:type="pct"/>
            <w:vAlign w:val="center"/>
          </w:tcPr>
          <w:p w14:paraId="55C31909" w14:textId="77777777" w:rsidR="008A3702" w:rsidRPr="00E63515" w:rsidRDefault="008A3702" w:rsidP="008A3702">
            <w:pPr>
              <w:jc w:val="center"/>
              <w:rPr>
                <w:rFonts w:ascii="Aptos Narrow" w:hAnsi="Aptos Narrow"/>
                <w:color w:val="000000"/>
                <w:sz w:val="20"/>
                <w:szCs w:val="22"/>
              </w:rPr>
            </w:pPr>
          </w:p>
        </w:tc>
        <w:tc>
          <w:tcPr>
            <w:tcW w:w="574" w:type="pct"/>
            <w:vAlign w:val="center"/>
          </w:tcPr>
          <w:p w14:paraId="38A454FF" w14:textId="77777777" w:rsidR="008A3702" w:rsidRPr="00E63515" w:rsidRDefault="008A3702" w:rsidP="008A3702">
            <w:pPr>
              <w:jc w:val="center"/>
              <w:rPr>
                <w:rFonts w:ascii="Aptos Narrow" w:hAnsi="Aptos Narrow"/>
                <w:color w:val="000000"/>
                <w:sz w:val="20"/>
                <w:szCs w:val="22"/>
              </w:rPr>
            </w:pPr>
          </w:p>
        </w:tc>
        <w:tc>
          <w:tcPr>
            <w:tcW w:w="578" w:type="pct"/>
            <w:vAlign w:val="center"/>
          </w:tcPr>
          <w:p w14:paraId="135D959A" w14:textId="77777777" w:rsidR="008A3702" w:rsidRPr="00E63515" w:rsidRDefault="008A3702" w:rsidP="008A3702">
            <w:pPr>
              <w:jc w:val="center"/>
              <w:rPr>
                <w:rFonts w:ascii="Aptos Narrow" w:hAnsi="Aptos Narrow"/>
                <w:color w:val="000000"/>
                <w:sz w:val="20"/>
                <w:szCs w:val="22"/>
              </w:rPr>
            </w:pPr>
          </w:p>
        </w:tc>
        <w:tc>
          <w:tcPr>
            <w:tcW w:w="578" w:type="pct"/>
            <w:vAlign w:val="center"/>
          </w:tcPr>
          <w:p w14:paraId="0840FC0E" w14:textId="77777777" w:rsidR="008A3702" w:rsidRPr="00E63515" w:rsidRDefault="008A3702" w:rsidP="008A3702">
            <w:pPr>
              <w:jc w:val="center"/>
              <w:rPr>
                <w:rFonts w:ascii="Aptos Narrow" w:hAnsi="Aptos Narrow"/>
                <w:color w:val="000000"/>
                <w:sz w:val="20"/>
                <w:szCs w:val="22"/>
              </w:rPr>
            </w:pPr>
          </w:p>
        </w:tc>
        <w:tc>
          <w:tcPr>
            <w:tcW w:w="578" w:type="pct"/>
            <w:vAlign w:val="center"/>
          </w:tcPr>
          <w:p w14:paraId="40126706" w14:textId="77777777" w:rsidR="008A3702" w:rsidRPr="00E63515" w:rsidRDefault="008A3702" w:rsidP="008A3702">
            <w:pPr>
              <w:jc w:val="center"/>
              <w:rPr>
                <w:rFonts w:ascii="Aptos Narrow" w:hAnsi="Aptos Narrow"/>
                <w:color w:val="auto"/>
                <w:sz w:val="20"/>
                <w:szCs w:val="22"/>
              </w:rPr>
            </w:pPr>
          </w:p>
        </w:tc>
        <w:tc>
          <w:tcPr>
            <w:tcW w:w="530" w:type="pct"/>
            <w:vAlign w:val="center"/>
          </w:tcPr>
          <w:p w14:paraId="1D072507" w14:textId="77777777" w:rsidR="008A3702" w:rsidRPr="00E63515" w:rsidRDefault="008A3702" w:rsidP="008A3702">
            <w:pPr>
              <w:jc w:val="center"/>
              <w:rPr>
                <w:rFonts w:ascii="Aptos Narrow" w:hAnsi="Aptos Narrow"/>
                <w:color w:val="000000"/>
                <w:sz w:val="20"/>
                <w:szCs w:val="22"/>
              </w:rPr>
            </w:pPr>
          </w:p>
        </w:tc>
        <w:tc>
          <w:tcPr>
            <w:tcW w:w="534" w:type="pct"/>
            <w:vAlign w:val="center"/>
          </w:tcPr>
          <w:p w14:paraId="36243AD6" w14:textId="77777777" w:rsidR="008A3702" w:rsidRPr="00E63515" w:rsidRDefault="008A3702" w:rsidP="008A3702">
            <w:pPr>
              <w:jc w:val="center"/>
              <w:rPr>
                <w:rFonts w:ascii="Aptos Narrow" w:hAnsi="Aptos Narrow"/>
                <w:color w:val="000000"/>
                <w:sz w:val="20"/>
                <w:szCs w:val="22"/>
              </w:rPr>
            </w:pPr>
          </w:p>
        </w:tc>
        <w:tc>
          <w:tcPr>
            <w:tcW w:w="473" w:type="pct"/>
            <w:vAlign w:val="center"/>
          </w:tcPr>
          <w:p w14:paraId="26F1ED8C" w14:textId="77777777" w:rsidR="008A3702" w:rsidRPr="00E63515" w:rsidRDefault="008A3702" w:rsidP="008A3702">
            <w:pPr>
              <w:jc w:val="center"/>
              <w:rPr>
                <w:rFonts w:ascii="Aptos Narrow" w:hAnsi="Aptos Narrow"/>
                <w:color w:val="000000"/>
                <w:sz w:val="20"/>
                <w:szCs w:val="22"/>
              </w:rPr>
            </w:pPr>
          </w:p>
        </w:tc>
      </w:tr>
      <w:tr w:rsidR="008A3702" w:rsidRPr="00214920" w14:paraId="1AF4D895" w14:textId="77777777" w:rsidTr="005F45EB">
        <w:trPr>
          <w:trHeight w:val="302"/>
        </w:trPr>
        <w:tc>
          <w:tcPr>
            <w:tcW w:w="574" w:type="pct"/>
            <w:vAlign w:val="center"/>
          </w:tcPr>
          <w:p w14:paraId="7E5A2342" w14:textId="77777777" w:rsidR="008A3702" w:rsidRPr="00E63515" w:rsidRDefault="008A3702" w:rsidP="008A3702">
            <w:pPr>
              <w:jc w:val="center"/>
              <w:rPr>
                <w:rFonts w:ascii="Aptos Narrow" w:hAnsi="Aptos Narrow"/>
                <w:color w:val="000000"/>
                <w:sz w:val="20"/>
                <w:szCs w:val="22"/>
              </w:rPr>
            </w:pPr>
            <w:r w:rsidRPr="00E63515">
              <w:rPr>
                <w:rFonts w:cs="Calibri"/>
                <w:color w:val="000000"/>
                <w:sz w:val="20"/>
                <w:szCs w:val="22"/>
              </w:rPr>
              <w:t>19</w:t>
            </w:r>
          </w:p>
        </w:tc>
        <w:tc>
          <w:tcPr>
            <w:tcW w:w="581" w:type="pct"/>
            <w:vAlign w:val="center"/>
          </w:tcPr>
          <w:p w14:paraId="63078C1E" w14:textId="77777777" w:rsidR="008A3702" w:rsidRPr="00E63515" w:rsidRDefault="008A3702" w:rsidP="008A3702">
            <w:pPr>
              <w:jc w:val="center"/>
              <w:rPr>
                <w:rFonts w:ascii="Aptos Narrow" w:hAnsi="Aptos Narrow"/>
                <w:color w:val="000000"/>
                <w:sz w:val="20"/>
                <w:szCs w:val="22"/>
              </w:rPr>
            </w:pPr>
          </w:p>
        </w:tc>
        <w:tc>
          <w:tcPr>
            <w:tcW w:w="574" w:type="pct"/>
            <w:vAlign w:val="center"/>
          </w:tcPr>
          <w:p w14:paraId="33973F87" w14:textId="77777777" w:rsidR="008A3702" w:rsidRPr="00E63515" w:rsidRDefault="008A3702" w:rsidP="008A3702">
            <w:pPr>
              <w:jc w:val="center"/>
              <w:rPr>
                <w:rFonts w:ascii="Aptos Narrow" w:hAnsi="Aptos Narrow"/>
                <w:color w:val="000000"/>
                <w:sz w:val="20"/>
                <w:szCs w:val="22"/>
              </w:rPr>
            </w:pPr>
          </w:p>
        </w:tc>
        <w:tc>
          <w:tcPr>
            <w:tcW w:w="578" w:type="pct"/>
            <w:vAlign w:val="center"/>
          </w:tcPr>
          <w:p w14:paraId="4C6CF5B5" w14:textId="77777777" w:rsidR="008A3702" w:rsidRPr="00E63515" w:rsidRDefault="008A3702" w:rsidP="008A3702">
            <w:pPr>
              <w:jc w:val="center"/>
              <w:rPr>
                <w:rFonts w:ascii="Aptos Narrow" w:hAnsi="Aptos Narrow"/>
                <w:color w:val="000000"/>
                <w:sz w:val="20"/>
                <w:szCs w:val="22"/>
              </w:rPr>
            </w:pPr>
          </w:p>
        </w:tc>
        <w:tc>
          <w:tcPr>
            <w:tcW w:w="578" w:type="pct"/>
            <w:vAlign w:val="center"/>
          </w:tcPr>
          <w:p w14:paraId="0B1B0E87" w14:textId="77777777" w:rsidR="008A3702" w:rsidRPr="00E63515" w:rsidRDefault="008A3702" w:rsidP="008A3702">
            <w:pPr>
              <w:jc w:val="center"/>
              <w:rPr>
                <w:rFonts w:ascii="Aptos Narrow" w:hAnsi="Aptos Narrow"/>
                <w:color w:val="000000"/>
                <w:sz w:val="20"/>
                <w:szCs w:val="22"/>
              </w:rPr>
            </w:pPr>
          </w:p>
        </w:tc>
        <w:tc>
          <w:tcPr>
            <w:tcW w:w="578" w:type="pct"/>
            <w:vAlign w:val="center"/>
          </w:tcPr>
          <w:p w14:paraId="2809087E" w14:textId="77777777" w:rsidR="008A3702" w:rsidRPr="00E63515" w:rsidRDefault="008A3702" w:rsidP="008A3702">
            <w:pPr>
              <w:jc w:val="center"/>
              <w:rPr>
                <w:rFonts w:ascii="Aptos Narrow" w:hAnsi="Aptos Narrow"/>
                <w:color w:val="auto"/>
                <w:sz w:val="20"/>
                <w:szCs w:val="22"/>
              </w:rPr>
            </w:pPr>
          </w:p>
        </w:tc>
        <w:tc>
          <w:tcPr>
            <w:tcW w:w="530" w:type="pct"/>
            <w:vAlign w:val="center"/>
          </w:tcPr>
          <w:p w14:paraId="7D978D21" w14:textId="77777777" w:rsidR="008A3702" w:rsidRPr="00E63515" w:rsidRDefault="008A3702" w:rsidP="008A3702">
            <w:pPr>
              <w:jc w:val="center"/>
              <w:rPr>
                <w:rFonts w:ascii="Aptos Narrow" w:hAnsi="Aptos Narrow"/>
                <w:color w:val="000000"/>
                <w:sz w:val="20"/>
                <w:szCs w:val="22"/>
              </w:rPr>
            </w:pPr>
          </w:p>
        </w:tc>
        <w:tc>
          <w:tcPr>
            <w:tcW w:w="534" w:type="pct"/>
            <w:vAlign w:val="center"/>
          </w:tcPr>
          <w:p w14:paraId="3A0E3681" w14:textId="77777777" w:rsidR="008A3702" w:rsidRPr="00E63515" w:rsidRDefault="008A3702" w:rsidP="008A3702">
            <w:pPr>
              <w:jc w:val="center"/>
              <w:rPr>
                <w:rFonts w:ascii="Aptos Narrow" w:hAnsi="Aptos Narrow"/>
                <w:color w:val="000000"/>
                <w:sz w:val="20"/>
                <w:szCs w:val="22"/>
              </w:rPr>
            </w:pPr>
          </w:p>
        </w:tc>
        <w:tc>
          <w:tcPr>
            <w:tcW w:w="473" w:type="pct"/>
            <w:vAlign w:val="center"/>
          </w:tcPr>
          <w:p w14:paraId="4E4DD518" w14:textId="77777777" w:rsidR="008A3702" w:rsidRPr="00E63515" w:rsidRDefault="008A3702" w:rsidP="008A3702">
            <w:pPr>
              <w:jc w:val="center"/>
              <w:rPr>
                <w:rFonts w:ascii="Aptos Narrow" w:hAnsi="Aptos Narrow"/>
                <w:color w:val="000000"/>
                <w:sz w:val="20"/>
                <w:szCs w:val="22"/>
              </w:rPr>
            </w:pPr>
          </w:p>
        </w:tc>
      </w:tr>
      <w:tr w:rsidR="008A3702" w:rsidRPr="00214920" w14:paraId="59A224B6" w14:textId="77777777" w:rsidTr="005F45EB">
        <w:trPr>
          <w:trHeight w:val="302"/>
        </w:trPr>
        <w:tc>
          <w:tcPr>
            <w:tcW w:w="574" w:type="pct"/>
            <w:vAlign w:val="center"/>
          </w:tcPr>
          <w:p w14:paraId="3E257DF5" w14:textId="77777777" w:rsidR="008A3702" w:rsidRPr="00E63515" w:rsidRDefault="008A3702" w:rsidP="008A3702">
            <w:pPr>
              <w:jc w:val="center"/>
              <w:rPr>
                <w:rFonts w:ascii="Aptos Narrow" w:hAnsi="Aptos Narrow"/>
                <w:color w:val="000000"/>
                <w:sz w:val="20"/>
                <w:szCs w:val="22"/>
              </w:rPr>
            </w:pPr>
            <w:r w:rsidRPr="00E63515">
              <w:rPr>
                <w:rFonts w:cs="Calibri"/>
                <w:color w:val="000000"/>
                <w:sz w:val="20"/>
                <w:szCs w:val="22"/>
              </w:rPr>
              <w:t>20</w:t>
            </w:r>
          </w:p>
        </w:tc>
        <w:tc>
          <w:tcPr>
            <w:tcW w:w="581" w:type="pct"/>
            <w:vAlign w:val="center"/>
          </w:tcPr>
          <w:p w14:paraId="3F5DF1D3" w14:textId="77777777" w:rsidR="008A3702" w:rsidRPr="00E63515" w:rsidRDefault="008A3702" w:rsidP="008A3702">
            <w:pPr>
              <w:jc w:val="center"/>
              <w:rPr>
                <w:rFonts w:ascii="Aptos Narrow" w:hAnsi="Aptos Narrow"/>
                <w:color w:val="000000"/>
                <w:sz w:val="20"/>
                <w:szCs w:val="22"/>
              </w:rPr>
            </w:pPr>
          </w:p>
        </w:tc>
        <w:tc>
          <w:tcPr>
            <w:tcW w:w="574" w:type="pct"/>
            <w:vAlign w:val="center"/>
          </w:tcPr>
          <w:p w14:paraId="121312FB" w14:textId="77777777" w:rsidR="008A3702" w:rsidRPr="00E63515" w:rsidRDefault="008A3702" w:rsidP="008A3702">
            <w:pPr>
              <w:jc w:val="center"/>
              <w:rPr>
                <w:rFonts w:ascii="Aptos Narrow" w:hAnsi="Aptos Narrow"/>
                <w:color w:val="000000"/>
                <w:sz w:val="20"/>
                <w:szCs w:val="22"/>
              </w:rPr>
            </w:pPr>
          </w:p>
        </w:tc>
        <w:tc>
          <w:tcPr>
            <w:tcW w:w="578" w:type="pct"/>
            <w:vAlign w:val="center"/>
          </w:tcPr>
          <w:p w14:paraId="00CBED2C" w14:textId="77777777" w:rsidR="008A3702" w:rsidRPr="00E63515" w:rsidRDefault="008A3702" w:rsidP="008A3702">
            <w:pPr>
              <w:jc w:val="center"/>
              <w:rPr>
                <w:rFonts w:ascii="Aptos Narrow" w:hAnsi="Aptos Narrow"/>
                <w:color w:val="000000"/>
                <w:sz w:val="20"/>
                <w:szCs w:val="22"/>
              </w:rPr>
            </w:pPr>
          </w:p>
        </w:tc>
        <w:tc>
          <w:tcPr>
            <w:tcW w:w="578" w:type="pct"/>
            <w:vAlign w:val="center"/>
          </w:tcPr>
          <w:p w14:paraId="2A565720" w14:textId="77777777" w:rsidR="008A3702" w:rsidRPr="00E63515" w:rsidRDefault="008A3702" w:rsidP="008A3702">
            <w:pPr>
              <w:jc w:val="center"/>
              <w:rPr>
                <w:rFonts w:ascii="Aptos Narrow" w:hAnsi="Aptos Narrow"/>
                <w:color w:val="000000"/>
                <w:sz w:val="20"/>
                <w:szCs w:val="22"/>
              </w:rPr>
            </w:pPr>
          </w:p>
        </w:tc>
        <w:tc>
          <w:tcPr>
            <w:tcW w:w="578" w:type="pct"/>
            <w:vAlign w:val="center"/>
          </w:tcPr>
          <w:p w14:paraId="4D592B8F" w14:textId="77777777" w:rsidR="008A3702" w:rsidRPr="00E63515" w:rsidRDefault="008A3702" w:rsidP="008A3702">
            <w:pPr>
              <w:jc w:val="center"/>
              <w:rPr>
                <w:rFonts w:ascii="Aptos Narrow" w:hAnsi="Aptos Narrow"/>
                <w:color w:val="auto"/>
                <w:sz w:val="20"/>
                <w:szCs w:val="22"/>
              </w:rPr>
            </w:pPr>
          </w:p>
        </w:tc>
        <w:tc>
          <w:tcPr>
            <w:tcW w:w="530" w:type="pct"/>
            <w:vAlign w:val="center"/>
          </w:tcPr>
          <w:p w14:paraId="70E8F67C" w14:textId="77777777" w:rsidR="008A3702" w:rsidRPr="00E63515" w:rsidRDefault="008A3702" w:rsidP="008A3702">
            <w:pPr>
              <w:jc w:val="center"/>
              <w:rPr>
                <w:rFonts w:ascii="Aptos Narrow" w:hAnsi="Aptos Narrow"/>
                <w:color w:val="000000"/>
                <w:sz w:val="20"/>
                <w:szCs w:val="22"/>
              </w:rPr>
            </w:pPr>
          </w:p>
        </w:tc>
        <w:tc>
          <w:tcPr>
            <w:tcW w:w="534" w:type="pct"/>
            <w:vAlign w:val="center"/>
          </w:tcPr>
          <w:p w14:paraId="3444DA00" w14:textId="77777777" w:rsidR="008A3702" w:rsidRPr="00E63515" w:rsidRDefault="008A3702" w:rsidP="008A3702">
            <w:pPr>
              <w:jc w:val="center"/>
              <w:rPr>
                <w:rFonts w:ascii="Aptos Narrow" w:hAnsi="Aptos Narrow"/>
                <w:color w:val="000000"/>
                <w:sz w:val="20"/>
                <w:szCs w:val="22"/>
              </w:rPr>
            </w:pPr>
          </w:p>
        </w:tc>
        <w:tc>
          <w:tcPr>
            <w:tcW w:w="473" w:type="pct"/>
            <w:vAlign w:val="center"/>
          </w:tcPr>
          <w:p w14:paraId="506BFBA7" w14:textId="77777777" w:rsidR="008A3702" w:rsidRPr="00E63515" w:rsidRDefault="008A3702" w:rsidP="008A3702">
            <w:pPr>
              <w:jc w:val="center"/>
              <w:rPr>
                <w:rFonts w:ascii="Aptos Narrow" w:hAnsi="Aptos Narrow"/>
                <w:color w:val="000000"/>
                <w:sz w:val="20"/>
                <w:szCs w:val="22"/>
              </w:rPr>
            </w:pPr>
          </w:p>
        </w:tc>
      </w:tr>
      <w:tr w:rsidR="008A3702" w:rsidRPr="00214920" w14:paraId="6DC771E4" w14:textId="77777777" w:rsidTr="005F45EB">
        <w:trPr>
          <w:trHeight w:val="302"/>
        </w:trPr>
        <w:tc>
          <w:tcPr>
            <w:tcW w:w="574" w:type="pct"/>
            <w:vAlign w:val="center"/>
          </w:tcPr>
          <w:p w14:paraId="3C673B4D" w14:textId="77777777" w:rsidR="008A3702" w:rsidRPr="00E63515" w:rsidRDefault="008A3702" w:rsidP="008A3702">
            <w:pPr>
              <w:jc w:val="center"/>
              <w:rPr>
                <w:rFonts w:ascii="Aptos Narrow" w:hAnsi="Aptos Narrow"/>
                <w:color w:val="000000"/>
                <w:sz w:val="20"/>
                <w:szCs w:val="22"/>
              </w:rPr>
            </w:pPr>
            <w:r w:rsidRPr="00E63515">
              <w:rPr>
                <w:rFonts w:cs="Calibri"/>
                <w:color w:val="000000"/>
                <w:sz w:val="20"/>
                <w:szCs w:val="22"/>
              </w:rPr>
              <w:t>21</w:t>
            </w:r>
          </w:p>
        </w:tc>
        <w:tc>
          <w:tcPr>
            <w:tcW w:w="581" w:type="pct"/>
            <w:vAlign w:val="center"/>
          </w:tcPr>
          <w:p w14:paraId="5F5AC300" w14:textId="77777777" w:rsidR="008A3702" w:rsidRPr="00E63515" w:rsidRDefault="008A3702" w:rsidP="008A3702">
            <w:pPr>
              <w:jc w:val="center"/>
              <w:rPr>
                <w:rFonts w:ascii="Aptos Narrow" w:hAnsi="Aptos Narrow"/>
                <w:color w:val="000000"/>
                <w:sz w:val="20"/>
                <w:szCs w:val="22"/>
              </w:rPr>
            </w:pPr>
          </w:p>
        </w:tc>
        <w:tc>
          <w:tcPr>
            <w:tcW w:w="574" w:type="pct"/>
            <w:vAlign w:val="center"/>
          </w:tcPr>
          <w:p w14:paraId="37F7C286" w14:textId="77777777" w:rsidR="008A3702" w:rsidRPr="00E63515" w:rsidRDefault="008A3702" w:rsidP="008A3702">
            <w:pPr>
              <w:jc w:val="center"/>
              <w:rPr>
                <w:rFonts w:ascii="Aptos Narrow" w:hAnsi="Aptos Narrow"/>
                <w:color w:val="000000"/>
                <w:sz w:val="20"/>
                <w:szCs w:val="22"/>
              </w:rPr>
            </w:pPr>
          </w:p>
        </w:tc>
        <w:tc>
          <w:tcPr>
            <w:tcW w:w="578" w:type="pct"/>
            <w:vAlign w:val="center"/>
          </w:tcPr>
          <w:p w14:paraId="36EE5B42" w14:textId="77777777" w:rsidR="008A3702" w:rsidRPr="00E63515" w:rsidRDefault="008A3702" w:rsidP="008A3702">
            <w:pPr>
              <w:jc w:val="center"/>
              <w:rPr>
                <w:rFonts w:ascii="Aptos Narrow" w:hAnsi="Aptos Narrow"/>
                <w:color w:val="000000"/>
                <w:sz w:val="20"/>
                <w:szCs w:val="22"/>
              </w:rPr>
            </w:pPr>
          </w:p>
        </w:tc>
        <w:tc>
          <w:tcPr>
            <w:tcW w:w="578" w:type="pct"/>
            <w:vAlign w:val="center"/>
          </w:tcPr>
          <w:p w14:paraId="712FBEE0" w14:textId="77777777" w:rsidR="008A3702" w:rsidRPr="00E63515" w:rsidRDefault="008A3702" w:rsidP="008A3702">
            <w:pPr>
              <w:jc w:val="center"/>
              <w:rPr>
                <w:rFonts w:ascii="Aptos Narrow" w:hAnsi="Aptos Narrow"/>
                <w:color w:val="000000"/>
                <w:sz w:val="20"/>
                <w:szCs w:val="22"/>
              </w:rPr>
            </w:pPr>
          </w:p>
        </w:tc>
        <w:tc>
          <w:tcPr>
            <w:tcW w:w="578" w:type="pct"/>
            <w:vAlign w:val="center"/>
          </w:tcPr>
          <w:p w14:paraId="4FBA97A7" w14:textId="77777777" w:rsidR="008A3702" w:rsidRPr="00E63515" w:rsidRDefault="008A3702" w:rsidP="008A3702">
            <w:pPr>
              <w:jc w:val="center"/>
              <w:rPr>
                <w:rFonts w:ascii="Aptos Narrow" w:hAnsi="Aptos Narrow"/>
                <w:color w:val="auto"/>
                <w:sz w:val="20"/>
                <w:szCs w:val="22"/>
              </w:rPr>
            </w:pPr>
          </w:p>
        </w:tc>
        <w:tc>
          <w:tcPr>
            <w:tcW w:w="530" w:type="pct"/>
            <w:vAlign w:val="center"/>
          </w:tcPr>
          <w:p w14:paraId="4458BA4F" w14:textId="77777777" w:rsidR="008A3702" w:rsidRPr="00E63515" w:rsidRDefault="008A3702" w:rsidP="008A3702">
            <w:pPr>
              <w:jc w:val="center"/>
              <w:rPr>
                <w:rFonts w:ascii="Aptos Narrow" w:hAnsi="Aptos Narrow"/>
                <w:color w:val="000000"/>
                <w:sz w:val="20"/>
                <w:szCs w:val="22"/>
              </w:rPr>
            </w:pPr>
          </w:p>
        </w:tc>
        <w:tc>
          <w:tcPr>
            <w:tcW w:w="534" w:type="pct"/>
            <w:vAlign w:val="center"/>
          </w:tcPr>
          <w:p w14:paraId="1AF03DF8" w14:textId="77777777" w:rsidR="008A3702" w:rsidRPr="00E63515" w:rsidRDefault="008A3702" w:rsidP="008A3702">
            <w:pPr>
              <w:jc w:val="center"/>
              <w:rPr>
                <w:rFonts w:ascii="Aptos Narrow" w:hAnsi="Aptos Narrow"/>
                <w:color w:val="000000"/>
                <w:sz w:val="20"/>
                <w:szCs w:val="22"/>
              </w:rPr>
            </w:pPr>
          </w:p>
        </w:tc>
        <w:tc>
          <w:tcPr>
            <w:tcW w:w="473" w:type="pct"/>
            <w:vAlign w:val="center"/>
          </w:tcPr>
          <w:p w14:paraId="0D8621B2" w14:textId="77777777" w:rsidR="008A3702" w:rsidRPr="00E63515" w:rsidRDefault="008A3702" w:rsidP="008A3702">
            <w:pPr>
              <w:jc w:val="center"/>
              <w:rPr>
                <w:rFonts w:ascii="Aptos Narrow" w:hAnsi="Aptos Narrow"/>
                <w:color w:val="000000"/>
                <w:sz w:val="20"/>
                <w:szCs w:val="22"/>
              </w:rPr>
            </w:pPr>
          </w:p>
        </w:tc>
      </w:tr>
      <w:tr w:rsidR="008A3702" w:rsidRPr="00214920" w14:paraId="2D1DDF1A" w14:textId="77777777" w:rsidTr="005F45EB">
        <w:trPr>
          <w:trHeight w:val="302"/>
        </w:trPr>
        <w:tc>
          <w:tcPr>
            <w:tcW w:w="574" w:type="pct"/>
            <w:vAlign w:val="center"/>
          </w:tcPr>
          <w:p w14:paraId="17693BEE" w14:textId="77777777" w:rsidR="008A3702" w:rsidRPr="00E63515" w:rsidRDefault="008A3702" w:rsidP="008A3702">
            <w:pPr>
              <w:jc w:val="center"/>
              <w:rPr>
                <w:rFonts w:ascii="Aptos Narrow" w:hAnsi="Aptos Narrow"/>
                <w:color w:val="000000"/>
                <w:sz w:val="20"/>
                <w:szCs w:val="22"/>
              </w:rPr>
            </w:pPr>
            <w:r w:rsidRPr="00E63515">
              <w:rPr>
                <w:rFonts w:cs="Calibri"/>
                <w:color w:val="000000"/>
                <w:sz w:val="20"/>
                <w:szCs w:val="22"/>
              </w:rPr>
              <w:t>22</w:t>
            </w:r>
          </w:p>
        </w:tc>
        <w:tc>
          <w:tcPr>
            <w:tcW w:w="581" w:type="pct"/>
            <w:vAlign w:val="center"/>
          </w:tcPr>
          <w:p w14:paraId="3B2CD5EE" w14:textId="77777777" w:rsidR="008A3702" w:rsidRPr="00E63515" w:rsidRDefault="008A3702" w:rsidP="008A3702">
            <w:pPr>
              <w:jc w:val="center"/>
              <w:rPr>
                <w:rFonts w:ascii="Aptos Narrow" w:hAnsi="Aptos Narrow"/>
                <w:color w:val="000000"/>
                <w:sz w:val="20"/>
                <w:szCs w:val="22"/>
              </w:rPr>
            </w:pPr>
          </w:p>
        </w:tc>
        <w:tc>
          <w:tcPr>
            <w:tcW w:w="574" w:type="pct"/>
            <w:vAlign w:val="center"/>
          </w:tcPr>
          <w:p w14:paraId="4217D557" w14:textId="77777777" w:rsidR="008A3702" w:rsidRPr="00E63515" w:rsidRDefault="008A3702" w:rsidP="008A3702">
            <w:pPr>
              <w:jc w:val="center"/>
              <w:rPr>
                <w:rFonts w:ascii="Aptos Narrow" w:hAnsi="Aptos Narrow"/>
                <w:color w:val="000000"/>
                <w:sz w:val="20"/>
                <w:szCs w:val="22"/>
              </w:rPr>
            </w:pPr>
          </w:p>
        </w:tc>
        <w:tc>
          <w:tcPr>
            <w:tcW w:w="578" w:type="pct"/>
            <w:vAlign w:val="center"/>
          </w:tcPr>
          <w:p w14:paraId="27604831" w14:textId="77777777" w:rsidR="008A3702" w:rsidRPr="00E63515" w:rsidRDefault="008A3702" w:rsidP="008A3702">
            <w:pPr>
              <w:jc w:val="center"/>
              <w:rPr>
                <w:rFonts w:ascii="Aptos Narrow" w:hAnsi="Aptos Narrow"/>
                <w:color w:val="000000"/>
                <w:sz w:val="20"/>
                <w:szCs w:val="22"/>
              </w:rPr>
            </w:pPr>
          </w:p>
        </w:tc>
        <w:tc>
          <w:tcPr>
            <w:tcW w:w="578" w:type="pct"/>
            <w:vAlign w:val="center"/>
          </w:tcPr>
          <w:p w14:paraId="33BE549F" w14:textId="77777777" w:rsidR="008A3702" w:rsidRPr="00E63515" w:rsidRDefault="008A3702" w:rsidP="008A3702">
            <w:pPr>
              <w:jc w:val="center"/>
              <w:rPr>
                <w:rFonts w:ascii="Aptos Narrow" w:hAnsi="Aptos Narrow"/>
                <w:color w:val="000000"/>
                <w:sz w:val="20"/>
                <w:szCs w:val="22"/>
              </w:rPr>
            </w:pPr>
          </w:p>
        </w:tc>
        <w:tc>
          <w:tcPr>
            <w:tcW w:w="578" w:type="pct"/>
            <w:vAlign w:val="center"/>
          </w:tcPr>
          <w:p w14:paraId="27C122EB" w14:textId="77777777" w:rsidR="008A3702" w:rsidRPr="00E63515" w:rsidRDefault="008A3702" w:rsidP="008A3702">
            <w:pPr>
              <w:jc w:val="center"/>
              <w:rPr>
                <w:rFonts w:ascii="Aptos Narrow" w:hAnsi="Aptos Narrow"/>
                <w:color w:val="auto"/>
                <w:sz w:val="20"/>
                <w:szCs w:val="22"/>
              </w:rPr>
            </w:pPr>
          </w:p>
        </w:tc>
        <w:tc>
          <w:tcPr>
            <w:tcW w:w="530" w:type="pct"/>
            <w:vAlign w:val="center"/>
          </w:tcPr>
          <w:p w14:paraId="37654BF7" w14:textId="77777777" w:rsidR="008A3702" w:rsidRPr="00E63515" w:rsidRDefault="008A3702" w:rsidP="008A3702">
            <w:pPr>
              <w:jc w:val="center"/>
              <w:rPr>
                <w:rFonts w:ascii="Aptos Narrow" w:hAnsi="Aptos Narrow"/>
                <w:color w:val="000000"/>
                <w:sz w:val="20"/>
                <w:szCs w:val="22"/>
              </w:rPr>
            </w:pPr>
          </w:p>
        </w:tc>
        <w:tc>
          <w:tcPr>
            <w:tcW w:w="534" w:type="pct"/>
            <w:vAlign w:val="center"/>
          </w:tcPr>
          <w:p w14:paraId="44201E38" w14:textId="77777777" w:rsidR="008A3702" w:rsidRPr="00E63515" w:rsidRDefault="008A3702" w:rsidP="008A3702">
            <w:pPr>
              <w:jc w:val="center"/>
              <w:rPr>
                <w:rFonts w:ascii="Aptos Narrow" w:hAnsi="Aptos Narrow"/>
                <w:color w:val="000000"/>
                <w:sz w:val="20"/>
                <w:szCs w:val="22"/>
              </w:rPr>
            </w:pPr>
          </w:p>
        </w:tc>
        <w:tc>
          <w:tcPr>
            <w:tcW w:w="473" w:type="pct"/>
            <w:vAlign w:val="center"/>
          </w:tcPr>
          <w:p w14:paraId="1F341BDE" w14:textId="77777777" w:rsidR="008A3702" w:rsidRPr="00E63515" w:rsidRDefault="008A3702" w:rsidP="008A3702">
            <w:pPr>
              <w:jc w:val="center"/>
              <w:rPr>
                <w:rFonts w:ascii="Aptos Narrow" w:hAnsi="Aptos Narrow"/>
                <w:color w:val="000000"/>
                <w:sz w:val="20"/>
                <w:szCs w:val="22"/>
              </w:rPr>
            </w:pPr>
          </w:p>
        </w:tc>
      </w:tr>
      <w:tr w:rsidR="008A3702" w:rsidRPr="00214920" w14:paraId="081C45DB" w14:textId="77777777" w:rsidTr="005F45EB">
        <w:trPr>
          <w:trHeight w:val="302"/>
        </w:trPr>
        <w:tc>
          <w:tcPr>
            <w:tcW w:w="574" w:type="pct"/>
            <w:vAlign w:val="center"/>
          </w:tcPr>
          <w:p w14:paraId="6E04BEE9" w14:textId="77777777" w:rsidR="008A3702" w:rsidRPr="00E63515" w:rsidRDefault="008A3702" w:rsidP="008A3702">
            <w:pPr>
              <w:jc w:val="center"/>
              <w:rPr>
                <w:rFonts w:ascii="Aptos Narrow" w:hAnsi="Aptos Narrow"/>
                <w:color w:val="000000"/>
                <w:sz w:val="20"/>
                <w:szCs w:val="22"/>
              </w:rPr>
            </w:pPr>
            <w:r w:rsidRPr="00E63515">
              <w:rPr>
                <w:rFonts w:cs="Calibri"/>
                <w:color w:val="000000"/>
                <w:sz w:val="20"/>
                <w:szCs w:val="22"/>
              </w:rPr>
              <w:t>23</w:t>
            </w:r>
          </w:p>
        </w:tc>
        <w:tc>
          <w:tcPr>
            <w:tcW w:w="581" w:type="pct"/>
            <w:vAlign w:val="center"/>
          </w:tcPr>
          <w:p w14:paraId="471CE203" w14:textId="77777777" w:rsidR="008A3702" w:rsidRPr="00E63515" w:rsidRDefault="008A3702" w:rsidP="008A3702">
            <w:pPr>
              <w:jc w:val="center"/>
              <w:rPr>
                <w:rFonts w:ascii="Aptos Narrow" w:hAnsi="Aptos Narrow"/>
                <w:color w:val="000000"/>
                <w:sz w:val="20"/>
                <w:szCs w:val="22"/>
              </w:rPr>
            </w:pPr>
          </w:p>
        </w:tc>
        <w:tc>
          <w:tcPr>
            <w:tcW w:w="574" w:type="pct"/>
            <w:vAlign w:val="center"/>
          </w:tcPr>
          <w:p w14:paraId="3A176030" w14:textId="77777777" w:rsidR="008A3702" w:rsidRPr="00E63515" w:rsidRDefault="008A3702" w:rsidP="008A3702">
            <w:pPr>
              <w:jc w:val="center"/>
              <w:rPr>
                <w:rFonts w:ascii="Aptos Narrow" w:hAnsi="Aptos Narrow"/>
                <w:color w:val="000000"/>
                <w:sz w:val="20"/>
                <w:szCs w:val="22"/>
              </w:rPr>
            </w:pPr>
          </w:p>
        </w:tc>
        <w:tc>
          <w:tcPr>
            <w:tcW w:w="578" w:type="pct"/>
            <w:vAlign w:val="center"/>
          </w:tcPr>
          <w:p w14:paraId="2DD1D5C6" w14:textId="77777777" w:rsidR="008A3702" w:rsidRPr="00E63515" w:rsidRDefault="008A3702" w:rsidP="008A3702">
            <w:pPr>
              <w:jc w:val="center"/>
              <w:rPr>
                <w:rFonts w:ascii="Aptos Narrow" w:hAnsi="Aptos Narrow"/>
                <w:color w:val="000000"/>
                <w:sz w:val="20"/>
                <w:szCs w:val="22"/>
              </w:rPr>
            </w:pPr>
          </w:p>
        </w:tc>
        <w:tc>
          <w:tcPr>
            <w:tcW w:w="578" w:type="pct"/>
            <w:vAlign w:val="center"/>
          </w:tcPr>
          <w:p w14:paraId="6602D994" w14:textId="77777777" w:rsidR="008A3702" w:rsidRPr="00E63515" w:rsidRDefault="008A3702" w:rsidP="008A3702">
            <w:pPr>
              <w:jc w:val="center"/>
              <w:rPr>
                <w:rFonts w:ascii="Aptos Narrow" w:hAnsi="Aptos Narrow"/>
                <w:color w:val="000000"/>
                <w:sz w:val="20"/>
                <w:szCs w:val="22"/>
              </w:rPr>
            </w:pPr>
          </w:p>
        </w:tc>
        <w:tc>
          <w:tcPr>
            <w:tcW w:w="578" w:type="pct"/>
            <w:vAlign w:val="center"/>
          </w:tcPr>
          <w:p w14:paraId="1661FC01" w14:textId="77777777" w:rsidR="008A3702" w:rsidRPr="00E63515" w:rsidRDefault="008A3702" w:rsidP="008A3702">
            <w:pPr>
              <w:jc w:val="center"/>
              <w:rPr>
                <w:rFonts w:ascii="Aptos Narrow" w:hAnsi="Aptos Narrow"/>
                <w:color w:val="auto"/>
                <w:sz w:val="20"/>
                <w:szCs w:val="22"/>
              </w:rPr>
            </w:pPr>
          </w:p>
        </w:tc>
        <w:tc>
          <w:tcPr>
            <w:tcW w:w="530" w:type="pct"/>
            <w:vAlign w:val="center"/>
          </w:tcPr>
          <w:p w14:paraId="480D61CB" w14:textId="77777777" w:rsidR="008A3702" w:rsidRPr="00E63515" w:rsidRDefault="008A3702" w:rsidP="008A3702">
            <w:pPr>
              <w:jc w:val="center"/>
              <w:rPr>
                <w:rFonts w:ascii="Aptos Narrow" w:hAnsi="Aptos Narrow"/>
                <w:color w:val="000000"/>
                <w:sz w:val="20"/>
                <w:szCs w:val="22"/>
              </w:rPr>
            </w:pPr>
          </w:p>
        </w:tc>
        <w:tc>
          <w:tcPr>
            <w:tcW w:w="534" w:type="pct"/>
            <w:vAlign w:val="center"/>
          </w:tcPr>
          <w:p w14:paraId="446D81C3" w14:textId="77777777" w:rsidR="008A3702" w:rsidRPr="00E63515" w:rsidRDefault="008A3702" w:rsidP="008A3702">
            <w:pPr>
              <w:jc w:val="center"/>
              <w:rPr>
                <w:rFonts w:ascii="Aptos Narrow" w:hAnsi="Aptos Narrow"/>
                <w:color w:val="000000"/>
                <w:sz w:val="20"/>
                <w:szCs w:val="22"/>
              </w:rPr>
            </w:pPr>
          </w:p>
        </w:tc>
        <w:tc>
          <w:tcPr>
            <w:tcW w:w="473" w:type="pct"/>
            <w:vAlign w:val="center"/>
          </w:tcPr>
          <w:p w14:paraId="3817E796" w14:textId="77777777" w:rsidR="008A3702" w:rsidRPr="00E63515" w:rsidRDefault="008A3702" w:rsidP="008A3702">
            <w:pPr>
              <w:jc w:val="center"/>
              <w:rPr>
                <w:rFonts w:ascii="Aptos Narrow" w:hAnsi="Aptos Narrow"/>
                <w:color w:val="000000"/>
                <w:sz w:val="20"/>
                <w:szCs w:val="22"/>
              </w:rPr>
            </w:pPr>
          </w:p>
        </w:tc>
      </w:tr>
      <w:tr w:rsidR="008A3702" w:rsidRPr="00214920" w14:paraId="2B56F38A" w14:textId="77777777" w:rsidTr="005F45EB">
        <w:trPr>
          <w:trHeight w:val="302"/>
        </w:trPr>
        <w:tc>
          <w:tcPr>
            <w:tcW w:w="574" w:type="pct"/>
            <w:vAlign w:val="center"/>
          </w:tcPr>
          <w:p w14:paraId="3FB0864D" w14:textId="77777777" w:rsidR="008A3702" w:rsidRPr="00E63515" w:rsidRDefault="008A3702" w:rsidP="008A3702">
            <w:pPr>
              <w:jc w:val="center"/>
              <w:rPr>
                <w:rFonts w:ascii="Aptos Narrow" w:hAnsi="Aptos Narrow"/>
                <w:color w:val="000000"/>
                <w:sz w:val="20"/>
                <w:szCs w:val="22"/>
              </w:rPr>
            </w:pPr>
            <w:r w:rsidRPr="00E63515">
              <w:rPr>
                <w:rFonts w:cs="Calibri"/>
                <w:color w:val="000000"/>
                <w:sz w:val="20"/>
                <w:szCs w:val="22"/>
              </w:rPr>
              <w:t>24</w:t>
            </w:r>
          </w:p>
        </w:tc>
        <w:tc>
          <w:tcPr>
            <w:tcW w:w="581" w:type="pct"/>
            <w:vAlign w:val="center"/>
          </w:tcPr>
          <w:p w14:paraId="721D0419" w14:textId="77777777" w:rsidR="008A3702" w:rsidRPr="00E63515" w:rsidRDefault="008A3702" w:rsidP="008A3702">
            <w:pPr>
              <w:jc w:val="center"/>
              <w:rPr>
                <w:rFonts w:ascii="Aptos Narrow" w:hAnsi="Aptos Narrow"/>
                <w:color w:val="000000"/>
                <w:sz w:val="20"/>
                <w:szCs w:val="22"/>
              </w:rPr>
            </w:pPr>
          </w:p>
        </w:tc>
        <w:tc>
          <w:tcPr>
            <w:tcW w:w="574" w:type="pct"/>
            <w:vAlign w:val="center"/>
          </w:tcPr>
          <w:p w14:paraId="5E3321E6" w14:textId="77777777" w:rsidR="008A3702" w:rsidRPr="00E63515" w:rsidRDefault="008A3702" w:rsidP="008A3702">
            <w:pPr>
              <w:jc w:val="center"/>
              <w:rPr>
                <w:rFonts w:ascii="Aptos Narrow" w:hAnsi="Aptos Narrow"/>
                <w:color w:val="000000"/>
                <w:sz w:val="20"/>
                <w:szCs w:val="22"/>
              </w:rPr>
            </w:pPr>
          </w:p>
        </w:tc>
        <w:tc>
          <w:tcPr>
            <w:tcW w:w="578" w:type="pct"/>
            <w:vAlign w:val="center"/>
          </w:tcPr>
          <w:p w14:paraId="6AA86745" w14:textId="77777777" w:rsidR="008A3702" w:rsidRPr="00E63515" w:rsidRDefault="008A3702" w:rsidP="008A3702">
            <w:pPr>
              <w:jc w:val="center"/>
              <w:rPr>
                <w:rFonts w:ascii="Aptos Narrow" w:hAnsi="Aptos Narrow"/>
                <w:color w:val="000000"/>
                <w:sz w:val="20"/>
                <w:szCs w:val="22"/>
              </w:rPr>
            </w:pPr>
          </w:p>
        </w:tc>
        <w:tc>
          <w:tcPr>
            <w:tcW w:w="578" w:type="pct"/>
            <w:vAlign w:val="center"/>
          </w:tcPr>
          <w:p w14:paraId="598E9F6D" w14:textId="77777777" w:rsidR="008A3702" w:rsidRPr="00E63515" w:rsidRDefault="008A3702" w:rsidP="008A3702">
            <w:pPr>
              <w:jc w:val="center"/>
              <w:rPr>
                <w:rFonts w:ascii="Aptos Narrow" w:hAnsi="Aptos Narrow"/>
                <w:color w:val="000000"/>
                <w:sz w:val="20"/>
                <w:szCs w:val="22"/>
              </w:rPr>
            </w:pPr>
          </w:p>
        </w:tc>
        <w:tc>
          <w:tcPr>
            <w:tcW w:w="578" w:type="pct"/>
            <w:vAlign w:val="center"/>
          </w:tcPr>
          <w:p w14:paraId="4F86FEE0" w14:textId="77777777" w:rsidR="008A3702" w:rsidRPr="00E63515" w:rsidRDefault="008A3702" w:rsidP="008A3702">
            <w:pPr>
              <w:jc w:val="center"/>
              <w:rPr>
                <w:rFonts w:ascii="Aptos Narrow" w:hAnsi="Aptos Narrow"/>
                <w:color w:val="auto"/>
                <w:sz w:val="20"/>
                <w:szCs w:val="22"/>
              </w:rPr>
            </w:pPr>
          </w:p>
        </w:tc>
        <w:tc>
          <w:tcPr>
            <w:tcW w:w="530" w:type="pct"/>
            <w:vAlign w:val="center"/>
          </w:tcPr>
          <w:p w14:paraId="08ECAEE5" w14:textId="77777777" w:rsidR="008A3702" w:rsidRPr="00E63515" w:rsidRDefault="008A3702" w:rsidP="008A3702">
            <w:pPr>
              <w:jc w:val="center"/>
              <w:rPr>
                <w:rFonts w:ascii="Aptos Narrow" w:hAnsi="Aptos Narrow"/>
                <w:color w:val="000000"/>
                <w:sz w:val="20"/>
                <w:szCs w:val="22"/>
              </w:rPr>
            </w:pPr>
          </w:p>
        </w:tc>
        <w:tc>
          <w:tcPr>
            <w:tcW w:w="534" w:type="pct"/>
            <w:vAlign w:val="center"/>
          </w:tcPr>
          <w:p w14:paraId="7AFE40A8" w14:textId="77777777" w:rsidR="008A3702" w:rsidRPr="00E63515" w:rsidRDefault="008A3702" w:rsidP="008A3702">
            <w:pPr>
              <w:jc w:val="center"/>
              <w:rPr>
                <w:rFonts w:ascii="Aptos Narrow" w:hAnsi="Aptos Narrow"/>
                <w:color w:val="000000"/>
                <w:sz w:val="20"/>
                <w:szCs w:val="22"/>
              </w:rPr>
            </w:pPr>
          </w:p>
        </w:tc>
        <w:tc>
          <w:tcPr>
            <w:tcW w:w="473" w:type="pct"/>
            <w:vAlign w:val="center"/>
          </w:tcPr>
          <w:p w14:paraId="07037973" w14:textId="77777777" w:rsidR="008A3702" w:rsidRPr="00E63515" w:rsidRDefault="008A3702" w:rsidP="008A3702">
            <w:pPr>
              <w:jc w:val="center"/>
              <w:rPr>
                <w:rFonts w:ascii="Aptos Narrow" w:hAnsi="Aptos Narrow"/>
                <w:color w:val="000000"/>
                <w:sz w:val="20"/>
                <w:szCs w:val="22"/>
              </w:rPr>
            </w:pPr>
          </w:p>
        </w:tc>
      </w:tr>
      <w:tr w:rsidR="008A3702" w:rsidRPr="00214920" w14:paraId="49D8D5D2" w14:textId="77777777" w:rsidTr="005F45EB">
        <w:trPr>
          <w:trHeight w:val="302"/>
        </w:trPr>
        <w:tc>
          <w:tcPr>
            <w:tcW w:w="574" w:type="pct"/>
            <w:vAlign w:val="center"/>
          </w:tcPr>
          <w:p w14:paraId="41C9C8E7" w14:textId="77777777" w:rsidR="008A3702" w:rsidRPr="00E63515" w:rsidRDefault="008A3702" w:rsidP="008A3702">
            <w:pPr>
              <w:jc w:val="center"/>
              <w:rPr>
                <w:rFonts w:ascii="Aptos Narrow" w:hAnsi="Aptos Narrow"/>
                <w:color w:val="000000"/>
                <w:sz w:val="20"/>
                <w:szCs w:val="22"/>
              </w:rPr>
            </w:pPr>
            <w:r w:rsidRPr="00E63515">
              <w:rPr>
                <w:rFonts w:cs="Calibri"/>
                <w:color w:val="000000"/>
                <w:sz w:val="20"/>
                <w:szCs w:val="22"/>
              </w:rPr>
              <w:t>25</w:t>
            </w:r>
          </w:p>
        </w:tc>
        <w:tc>
          <w:tcPr>
            <w:tcW w:w="581" w:type="pct"/>
            <w:vAlign w:val="center"/>
          </w:tcPr>
          <w:p w14:paraId="752D229A" w14:textId="77777777" w:rsidR="008A3702" w:rsidRPr="00E63515" w:rsidRDefault="008A3702" w:rsidP="008A3702">
            <w:pPr>
              <w:jc w:val="center"/>
              <w:rPr>
                <w:rFonts w:ascii="Aptos Narrow" w:hAnsi="Aptos Narrow"/>
                <w:color w:val="000000"/>
                <w:sz w:val="20"/>
                <w:szCs w:val="22"/>
              </w:rPr>
            </w:pPr>
          </w:p>
        </w:tc>
        <w:tc>
          <w:tcPr>
            <w:tcW w:w="574" w:type="pct"/>
            <w:vAlign w:val="center"/>
          </w:tcPr>
          <w:p w14:paraId="5F95623B" w14:textId="77777777" w:rsidR="008A3702" w:rsidRPr="00E63515" w:rsidRDefault="008A3702" w:rsidP="008A3702">
            <w:pPr>
              <w:jc w:val="center"/>
              <w:rPr>
                <w:rFonts w:ascii="Aptos Narrow" w:hAnsi="Aptos Narrow"/>
                <w:color w:val="000000"/>
                <w:sz w:val="20"/>
                <w:szCs w:val="22"/>
              </w:rPr>
            </w:pPr>
          </w:p>
        </w:tc>
        <w:tc>
          <w:tcPr>
            <w:tcW w:w="578" w:type="pct"/>
            <w:vAlign w:val="center"/>
          </w:tcPr>
          <w:p w14:paraId="00E66E0B" w14:textId="77777777" w:rsidR="008A3702" w:rsidRPr="00E63515" w:rsidRDefault="008A3702" w:rsidP="008A3702">
            <w:pPr>
              <w:jc w:val="center"/>
              <w:rPr>
                <w:rFonts w:ascii="Aptos Narrow" w:hAnsi="Aptos Narrow"/>
                <w:color w:val="000000"/>
                <w:sz w:val="20"/>
                <w:szCs w:val="22"/>
              </w:rPr>
            </w:pPr>
          </w:p>
        </w:tc>
        <w:tc>
          <w:tcPr>
            <w:tcW w:w="578" w:type="pct"/>
            <w:vAlign w:val="center"/>
          </w:tcPr>
          <w:p w14:paraId="23185219" w14:textId="77777777" w:rsidR="008A3702" w:rsidRPr="00E63515" w:rsidRDefault="008A3702" w:rsidP="008A3702">
            <w:pPr>
              <w:jc w:val="center"/>
              <w:rPr>
                <w:rFonts w:ascii="Aptos Narrow" w:hAnsi="Aptos Narrow"/>
                <w:color w:val="000000"/>
                <w:sz w:val="20"/>
                <w:szCs w:val="22"/>
              </w:rPr>
            </w:pPr>
          </w:p>
        </w:tc>
        <w:tc>
          <w:tcPr>
            <w:tcW w:w="578" w:type="pct"/>
            <w:vAlign w:val="center"/>
          </w:tcPr>
          <w:p w14:paraId="7712421A" w14:textId="77777777" w:rsidR="008A3702" w:rsidRPr="00E63515" w:rsidRDefault="008A3702" w:rsidP="008A3702">
            <w:pPr>
              <w:jc w:val="center"/>
              <w:rPr>
                <w:rFonts w:ascii="Aptos Narrow" w:hAnsi="Aptos Narrow"/>
                <w:color w:val="auto"/>
                <w:sz w:val="20"/>
                <w:szCs w:val="22"/>
              </w:rPr>
            </w:pPr>
          </w:p>
        </w:tc>
        <w:tc>
          <w:tcPr>
            <w:tcW w:w="530" w:type="pct"/>
            <w:vAlign w:val="center"/>
          </w:tcPr>
          <w:p w14:paraId="127ECD8E" w14:textId="77777777" w:rsidR="008A3702" w:rsidRPr="00E63515" w:rsidRDefault="008A3702" w:rsidP="008A3702">
            <w:pPr>
              <w:jc w:val="center"/>
              <w:rPr>
                <w:rFonts w:ascii="Aptos Narrow" w:hAnsi="Aptos Narrow"/>
                <w:color w:val="000000"/>
                <w:sz w:val="20"/>
                <w:szCs w:val="22"/>
              </w:rPr>
            </w:pPr>
          </w:p>
        </w:tc>
        <w:tc>
          <w:tcPr>
            <w:tcW w:w="534" w:type="pct"/>
            <w:vAlign w:val="center"/>
          </w:tcPr>
          <w:p w14:paraId="25A08440" w14:textId="77777777" w:rsidR="008A3702" w:rsidRPr="00E63515" w:rsidRDefault="008A3702" w:rsidP="008A3702">
            <w:pPr>
              <w:jc w:val="center"/>
              <w:rPr>
                <w:rFonts w:ascii="Aptos Narrow" w:hAnsi="Aptos Narrow"/>
                <w:color w:val="000000"/>
                <w:sz w:val="20"/>
                <w:szCs w:val="22"/>
              </w:rPr>
            </w:pPr>
          </w:p>
        </w:tc>
        <w:tc>
          <w:tcPr>
            <w:tcW w:w="473" w:type="pct"/>
            <w:vAlign w:val="center"/>
          </w:tcPr>
          <w:p w14:paraId="19FE3F8D" w14:textId="77777777" w:rsidR="008A3702" w:rsidRPr="00E63515" w:rsidRDefault="008A3702" w:rsidP="008A3702">
            <w:pPr>
              <w:jc w:val="center"/>
              <w:rPr>
                <w:rFonts w:cs="Calibri"/>
                <w:color w:val="000000"/>
                <w:sz w:val="20"/>
                <w:szCs w:val="22"/>
              </w:rPr>
            </w:pPr>
          </w:p>
        </w:tc>
      </w:tr>
      <w:tr w:rsidR="00597BFE" w:rsidRPr="00214920" w14:paraId="7D90DC75" w14:textId="77777777" w:rsidTr="008A3702">
        <w:trPr>
          <w:trHeight w:val="302"/>
        </w:trPr>
        <w:tc>
          <w:tcPr>
            <w:tcW w:w="574" w:type="pct"/>
            <w:vAlign w:val="center"/>
          </w:tcPr>
          <w:p w14:paraId="41509015" w14:textId="35EAE3FA" w:rsidR="00597BFE" w:rsidRPr="00E63515" w:rsidRDefault="00597BFE" w:rsidP="008A3702">
            <w:pPr>
              <w:jc w:val="center"/>
              <w:rPr>
                <w:rFonts w:cs="Calibri"/>
                <w:color w:val="000000"/>
                <w:sz w:val="20"/>
                <w:szCs w:val="22"/>
              </w:rPr>
            </w:pPr>
            <w:r>
              <w:rPr>
                <w:rFonts w:cs="Calibri"/>
                <w:color w:val="000000"/>
                <w:sz w:val="20"/>
                <w:szCs w:val="22"/>
              </w:rPr>
              <w:t>26</w:t>
            </w:r>
          </w:p>
        </w:tc>
        <w:tc>
          <w:tcPr>
            <w:tcW w:w="581" w:type="pct"/>
            <w:vAlign w:val="center"/>
          </w:tcPr>
          <w:p w14:paraId="4AB44EF1" w14:textId="77777777" w:rsidR="00597BFE" w:rsidRPr="00E63515" w:rsidRDefault="00597BFE" w:rsidP="008A3702">
            <w:pPr>
              <w:jc w:val="center"/>
              <w:rPr>
                <w:rFonts w:ascii="Aptos Narrow" w:hAnsi="Aptos Narrow"/>
                <w:color w:val="000000"/>
                <w:sz w:val="20"/>
                <w:szCs w:val="22"/>
              </w:rPr>
            </w:pPr>
          </w:p>
        </w:tc>
        <w:tc>
          <w:tcPr>
            <w:tcW w:w="574" w:type="pct"/>
            <w:vAlign w:val="center"/>
          </w:tcPr>
          <w:p w14:paraId="0245612D" w14:textId="77777777" w:rsidR="00597BFE" w:rsidRPr="00E63515" w:rsidRDefault="00597BFE" w:rsidP="008A3702">
            <w:pPr>
              <w:jc w:val="center"/>
              <w:rPr>
                <w:rFonts w:ascii="Aptos Narrow" w:hAnsi="Aptos Narrow"/>
                <w:color w:val="000000"/>
                <w:sz w:val="20"/>
                <w:szCs w:val="22"/>
              </w:rPr>
            </w:pPr>
          </w:p>
        </w:tc>
        <w:tc>
          <w:tcPr>
            <w:tcW w:w="578" w:type="pct"/>
            <w:vAlign w:val="center"/>
          </w:tcPr>
          <w:p w14:paraId="3AADA4DC" w14:textId="77777777" w:rsidR="00597BFE" w:rsidRPr="00E63515" w:rsidRDefault="00597BFE" w:rsidP="008A3702">
            <w:pPr>
              <w:jc w:val="center"/>
              <w:rPr>
                <w:rFonts w:ascii="Aptos Narrow" w:hAnsi="Aptos Narrow"/>
                <w:color w:val="000000"/>
                <w:sz w:val="20"/>
                <w:szCs w:val="22"/>
              </w:rPr>
            </w:pPr>
          </w:p>
        </w:tc>
        <w:tc>
          <w:tcPr>
            <w:tcW w:w="578" w:type="pct"/>
            <w:vAlign w:val="center"/>
          </w:tcPr>
          <w:p w14:paraId="329A5787" w14:textId="77777777" w:rsidR="00597BFE" w:rsidRPr="00E63515" w:rsidRDefault="00597BFE" w:rsidP="008A3702">
            <w:pPr>
              <w:jc w:val="center"/>
              <w:rPr>
                <w:rFonts w:ascii="Aptos Narrow" w:hAnsi="Aptos Narrow"/>
                <w:color w:val="000000"/>
                <w:sz w:val="20"/>
                <w:szCs w:val="22"/>
              </w:rPr>
            </w:pPr>
          </w:p>
        </w:tc>
        <w:tc>
          <w:tcPr>
            <w:tcW w:w="578" w:type="pct"/>
            <w:vAlign w:val="center"/>
          </w:tcPr>
          <w:p w14:paraId="661CAB16" w14:textId="77777777" w:rsidR="00597BFE" w:rsidRPr="00E63515" w:rsidRDefault="00597BFE" w:rsidP="008A3702">
            <w:pPr>
              <w:jc w:val="center"/>
              <w:rPr>
                <w:rFonts w:ascii="Aptos Narrow" w:hAnsi="Aptos Narrow"/>
                <w:sz w:val="20"/>
                <w:szCs w:val="22"/>
              </w:rPr>
            </w:pPr>
          </w:p>
        </w:tc>
        <w:tc>
          <w:tcPr>
            <w:tcW w:w="530" w:type="pct"/>
            <w:vAlign w:val="center"/>
          </w:tcPr>
          <w:p w14:paraId="74DC4B0C" w14:textId="77777777" w:rsidR="00597BFE" w:rsidRPr="00E63515" w:rsidRDefault="00597BFE" w:rsidP="008A3702">
            <w:pPr>
              <w:jc w:val="center"/>
              <w:rPr>
                <w:rFonts w:ascii="Aptos Narrow" w:hAnsi="Aptos Narrow"/>
                <w:color w:val="000000"/>
                <w:sz w:val="20"/>
                <w:szCs w:val="22"/>
              </w:rPr>
            </w:pPr>
          </w:p>
        </w:tc>
        <w:tc>
          <w:tcPr>
            <w:tcW w:w="534" w:type="pct"/>
            <w:vAlign w:val="center"/>
          </w:tcPr>
          <w:p w14:paraId="42380651" w14:textId="77777777" w:rsidR="00597BFE" w:rsidRPr="00E63515" w:rsidRDefault="00597BFE" w:rsidP="008A3702">
            <w:pPr>
              <w:jc w:val="center"/>
              <w:rPr>
                <w:rFonts w:ascii="Aptos Narrow" w:hAnsi="Aptos Narrow"/>
                <w:color w:val="000000"/>
                <w:sz w:val="20"/>
                <w:szCs w:val="22"/>
              </w:rPr>
            </w:pPr>
          </w:p>
        </w:tc>
        <w:tc>
          <w:tcPr>
            <w:tcW w:w="473" w:type="pct"/>
            <w:vAlign w:val="center"/>
          </w:tcPr>
          <w:p w14:paraId="7A572E1C" w14:textId="77777777" w:rsidR="00597BFE" w:rsidRPr="00E63515" w:rsidRDefault="00597BFE" w:rsidP="008A3702">
            <w:pPr>
              <w:jc w:val="center"/>
              <w:rPr>
                <w:rFonts w:cs="Calibri"/>
                <w:color w:val="000000"/>
                <w:sz w:val="20"/>
                <w:szCs w:val="22"/>
              </w:rPr>
            </w:pPr>
          </w:p>
        </w:tc>
      </w:tr>
      <w:tr w:rsidR="00597BFE" w:rsidRPr="00214920" w14:paraId="11257250" w14:textId="77777777" w:rsidTr="008A3702">
        <w:trPr>
          <w:trHeight w:val="302"/>
        </w:trPr>
        <w:tc>
          <w:tcPr>
            <w:tcW w:w="574" w:type="pct"/>
            <w:vAlign w:val="center"/>
          </w:tcPr>
          <w:p w14:paraId="3966711C" w14:textId="7A03BBC6" w:rsidR="00597BFE" w:rsidRPr="00E63515" w:rsidRDefault="00597BFE" w:rsidP="008A3702">
            <w:pPr>
              <w:jc w:val="center"/>
              <w:rPr>
                <w:rFonts w:cs="Calibri"/>
                <w:color w:val="000000"/>
                <w:sz w:val="20"/>
                <w:szCs w:val="22"/>
              </w:rPr>
            </w:pPr>
            <w:r>
              <w:rPr>
                <w:rFonts w:cs="Calibri"/>
                <w:color w:val="000000"/>
                <w:sz w:val="20"/>
                <w:szCs w:val="22"/>
              </w:rPr>
              <w:t>27</w:t>
            </w:r>
          </w:p>
        </w:tc>
        <w:tc>
          <w:tcPr>
            <w:tcW w:w="581" w:type="pct"/>
            <w:vAlign w:val="center"/>
          </w:tcPr>
          <w:p w14:paraId="2A0E1BB6" w14:textId="77777777" w:rsidR="00597BFE" w:rsidRPr="00E63515" w:rsidRDefault="00597BFE" w:rsidP="008A3702">
            <w:pPr>
              <w:jc w:val="center"/>
              <w:rPr>
                <w:rFonts w:ascii="Aptos Narrow" w:hAnsi="Aptos Narrow"/>
                <w:color w:val="000000"/>
                <w:sz w:val="20"/>
                <w:szCs w:val="22"/>
              </w:rPr>
            </w:pPr>
          </w:p>
        </w:tc>
        <w:tc>
          <w:tcPr>
            <w:tcW w:w="574" w:type="pct"/>
            <w:vAlign w:val="center"/>
          </w:tcPr>
          <w:p w14:paraId="7A49D51A" w14:textId="77777777" w:rsidR="00597BFE" w:rsidRPr="00E63515" w:rsidRDefault="00597BFE" w:rsidP="008A3702">
            <w:pPr>
              <w:jc w:val="center"/>
              <w:rPr>
                <w:rFonts w:ascii="Aptos Narrow" w:hAnsi="Aptos Narrow"/>
                <w:color w:val="000000"/>
                <w:sz w:val="20"/>
                <w:szCs w:val="22"/>
              </w:rPr>
            </w:pPr>
          </w:p>
        </w:tc>
        <w:tc>
          <w:tcPr>
            <w:tcW w:w="578" w:type="pct"/>
            <w:vAlign w:val="center"/>
          </w:tcPr>
          <w:p w14:paraId="7D814B4A" w14:textId="77777777" w:rsidR="00597BFE" w:rsidRPr="00E63515" w:rsidRDefault="00597BFE" w:rsidP="008A3702">
            <w:pPr>
              <w:jc w:val="center"/>
              <w:rPr>
                <w:rFonts w:ascii="Aptos Narrow" w:hAnsi="Aptos Narrow"/>
                <w:color w:val="000000"/>
                <w:sz w:val="20"/>
                <w:szCs w:val="22"/>
              </w:rPr>
            </w:pPr>
          </w:p>
        </w:tc>
        <w:tc>
          <w:tcPr>
            <w:tcW w:w="578" w:type="pct"/>
            <w:vAlign w:val="center"/>
          </w:tcPr>
          <w:p w14:paraId="64325808" w14:textId="77777777" w:rsidR="00597BFE" w:rsidRPr="00E63515" w:rsidRDefault="00597BFE" w:rsidP="008A3702">
            <w:pPr>
              <w:jc w:val="center"/>
              <w:rPr>
                <w:rFonts w:ascii="Aptos Narrow" w:hAnsi="Aptos Narrow"/>
                <w:color w:val="000000"/>
                <w:sz w:val="20"/>
                <w:szCs w:val="22"/>
              </w:rPr>
            </w:pPr>
          </w:p>
        </w:tc>
        <w:tc>
          <w:tcPr>
            <w:tcW w:w="578" w:type="pct"/>
            <w:vAlign w:val="center"/>
          </w:tcPr>
          <w:p w14:paraId="7A681860" w14:textId="77777777" w:rsidR="00597BFE" w:rsidRPr="00E63515" w:rsidRDefault="00597BFE" w:rsidP="008A3702">
            <w:pPr>
              <w:jc w:val="center"/>
              <w:rPr>
                <w:rFonts w:ascii="Aptos Narrow" w:hAnsi="Aptos Narrow"/>
                <w:sz w:val="20"/>
                <w:szCs w:val="22"/>
              </w:rPr>
            </w:pPr>
          </w:p>
        </w:tc>
        <w:tc>
          <w:tcPr>
            <w:tcW w:w="530" w:type="pct"/>
            <w:vAlign w:val="center"/>
          </w:tcPr>
          <w:p w14:paraId="067C032E" w14:textId="77777777" w:rsidR="00597BFE" w:rsidRPr="00E63515" w:rsidRDefault="00597BFE" w:rsidP="008A3702">
            <w:pPr>
              <w:jc w:val="center"/>
              <w:rPr>
                <w:rFonts w:ascii="Aptos Narrow" w:hAnsi="Aptos Narrow"/>
                <w:color w:val="000000"/>
                <w:sz w:val="20"/>
                <w:szCs w:val="22"/>
              </w:rPr>
            </w:pPr>
          </w:p>
        </w:tc>
        <w:tc>
          <w:tcPr>
            <w:tcW w:w="534" w:type="pct"/>
            <w:vAlign w:val="center"/>
          </w:tcPr>
          <w:p w14:paraId="5E92A931" w14:textId="77777777" w:rsidR="00597BFE" w:rsidRPr="00E63515" w:rsidRDefault="00597BFE" w:rsidP="008A3702">
            <w:pPr>
              <w:jc w:val="center"/>
              <w:rPr>
                <w:rFonts w:ascii="Aptos Narrow" w:hAnsi="Aptos Narrow"/>
                <w:color w:val="000000"/>
                <w:sz w:val="20"/>
                <w:szCs w:val="22"/>
              </w:rPr>
            </w:pPr>
          </w:p>
        </w:tc>
        <w:tc>
          <w:tcPr>
            <w:tcW w:w="473" w:type="pct"/>
            <w:vAlign w:val="center"/>
          </w:tcPr>
          <w:p w14:paraId="3B71A075" w14:textId="77777777" w:rsidR="00597BFE" w:rsidRPr="00E63515" w:rsidRDefault="00597BFE" w:rsidP="008A3702">
            <w:pPr>
              <w:jc w:val="center"/>
              <w:rPr>
                <w:rFonts w:cs="Calibri"/>
                <w:color w:val="000000"/>
                <w:sz w:val="20"/>
                <w:szCs w:val="22"/>
              </w:rPr>
            </w:pPr>
          </w:p>
        </w:tc>
      </w:tr>
      <w:tr w:rsidR="00597BFE" w:rsidRPr="00214920" w14:paraId="0712E19F" w14:textId="77777777" w:rsidTr="008A3702">
        <w:trPr>
          <w:trHeight w:val="302"/>
        </w:trPr>
        <w:tc>
          <w:tcPr>
            <w:tcW w:w="574" w:type="pct"/>
            <w:vAlign w:val="center"/>
          </w:tcPr>
          <w:p w14:paraId="649F1750" w14:textId="27A24EFE" w:rsidR="00597BFE" w:rsidRPr="00E63515" w:rsidRDefault="00597BFE" w:rsidP="008A3702">
            <w:pPr>
              <w:jc w:val="center"/>
              <w:rPr>
                <w:rFonts w:cs="Calibri"/>
                <w:color w:val="000000"/>
                <w:sz w:val="20"/>
                <w:szCs w:val="22"/>
              </w:rPr>
            </w:pPr>
            <w:r>
              <w:rPr>
                <w:rFonts w:cs="Calibri"/>
                <w:color w:val="000000"/>
                <w:sz w:val="20"/>
                <w:szCs w:val="22"/>
              </w:rPr>
              <w:t>28</w:t>
            </w:r>
          </w:p>
        </w:tc>
        <w:tc>
          <w:tcPr>
            <w:tcW w:w="581" w:type="pct"/>
            <w:vAlign w:val="center"/>
          </w:tcPr>
          <w:p w14:paraId="464E575E" w14:textId="77777777" w:rsidR="00597BFE" w:rsidRPr="00E63515" w:rsidRDefault="00597BFE" w:rsidP="008A3702">
            <w:pPr>
              <w:jc w:val="center"/>
              <w:rPr>
                <w:rFonts w:ascii="Aptos Narrow" w:hAnsi="Aptos Narrow"/>
                <w:color w:val="000000"/>
                <w:sz w:val="20"/>
                <w:szCs w:val="22"/>
              </w:rPr>
            </w:pPr>
          </w:p>
        </w:tc>
        <w:tc>
          <w:tcPr>
            <w:tcW w:w="574" w:type="pct"/>
            <w:vAlign w:val="center"/>
          </w:tcPr>
          <w:p w14:paraId="467A7BED" w14:textId="77777777" w:rsidR="00597BFE" w:rsidRPr="00E63515" w:rsidRDefault="00597BFE" w:rsidP="008A3702">
            <w:pPr>
              <w:jc w:val="center"/>
              <w:rPr>
                <w:rFonts w:ascii="Aptos Narrow" w:hAnsi="Aptos Narrow"/>
                <w:color w:val="000000"/>
                <w:sz w:val="20"/>
                <w:szCs w:val="22"/>
              </w:rPr>
            </w:pPr>
          </w:p>
        </w:tc>
        <w:tc>
          <w:tcPr>
            <w:tcW w:w="578" w:type="pct"/>
            <w:vAlign w:val="center"/>
          </w:tcPr>
          <w:p w14:paraId="63F11793" w14:textId="77777777" w:rsidR="00597BFE" w:rsidRPr="00E63515" w:rsidRDefault="00597BFE" w:rsidP="008A3702">
            <w:pPr>
              <w:jc w:val="center"/>
              <w:rPr>
                <w:rFonts w:ascii="Aptos Narrow" w:hAnsi="Aptos Narrow"/>
                <w:color w:val="000000"/>
                <w:sz w:val="20"/>
                <w:szCs w:val="22"/>
              </w:rPr>
            </w:pPr>
          </w:p>
        </w:tc>
        <w:tc>
          <w:tcPr>
            <w:tcW w:w="578" w:type="pct"/>
            <w:vAlign w:val="center"/>
          </w:tcPr>
          <w:p w14:paraId="3322527F" w14:textId="77777777" w:rsidR="00597BFE" w:rsidRPr="00E63515" w:rsidRDefault="00597BFE" w:rsidP="008A3702">
            <w:pPr>
              <w:jc w:val="center"/>
              <w:rPr>
                <w:rFonts w:ascii="Aptos Narrow" w:hAnsi="Aptos Narrow"/>
                <w:color w:val="000000"/>
                <w:sz w:val="20"/>
                <w:szCs w:val="22"/>
              </w:rPr>
            </w:pPr>
          </w:p>
        </w:tc>
        <w:tc>
          <w:tcPr>
            <w:tcW w:w="578" w:type="pct"/>
            <w:vAlign w:val="center"/>
          </w:tcPr>
          <w:p w14:paraId="46C3A1C9" w14:textId="77777777" w:rsidR="00597BFE" w:rsidRPr="00E63515" w:rsidRDefault="00597BFE" w:rsidP="008A3702">
            <w:pPr>
              <w:jc w:val="center"/>
              <w:rPr>
                <w:rFonts w:ascii="Aptos Narrow" w:hAnsi="Aptos Narrow"/>
                <w:sz w:val="20"/>
                <w:szCs w:val="22"/>
              </w:rPr>
            </w:pPr>
          </w:p>
        </w:tc>
        <w:tc>
          <w:tcPr>
            <w:tcW w:w="530" w:type="pct"/>
            <w:vAlign w:val="center"/>
          </w:tcPr>
          <w:p w14:paraId="5A227914" w14:textId="77777777" w:rsidR="00597BFE" w:rsidRPr="00E63515" w:rsidRDefault="00597BFE" w:rsidP="008A3702">
            <w:pPr>
              <w:jc w:val="center"/>
              <w:rPr>
                <w:rFonts w:ascii="Aptos Narrow" w:hAnsi="Aptos Narrow"/>
                <w:color w:val="000000"/>
                <w:sz w:val="20"/>
                <w:szCs w:val="22"/>
              </w:rPr>
            </w:pPr>
          </w:p>
        </w:tc>
        <w:tc>
          <w:tcPr>
            <w:tcW w:w="534" w:type="pct"/>
            <w:vAlign w:val="center"/>
          </w:tcPr>
          <w:p w14:paraId="778BE508" w14:textId="77777777" w:rsidR="00597BFE" w:rsidRPr="00E63515" w:rsidRDefault="00597BFE" w:rsidP="008A3702">
            <w:pPr>
              <w:jc w:val="center"/>
              <w:rPr>
                <w:rFonts w:ascii="Aptos Narrow" w:hAnsi="Aptos Narrow"/>
                <w:color w:val="000000"/>
                <w:sz w:val="20"/>
                <w:szCs w:val="22"/>
              </w:rPr>
            </w:pPr>
          </w:p>
        </w:tc>
        <w:tc>
          <w:tcPr>
            <w:tcW w:w="473" w:type="pct"/>
            <w:vAlign w:val="center"/>
          </w:tcPr>
          <w:p w14:paraId="4CDE4BE8" w14:textId="77777777" w:rsidR="00597BFE" w:rsidRPr="00E63515" w:rsidRDefault="00597BFE" w:rsidP="008A3702">
            <w:pPr>
              <w:jc w:val="center"/>
              <w:rPr>
                <w:rFonts w:cs="Calibri"/>
                <w:color w:val="000000"/>
                <w:sz w:val="20"/>
                <w:szCs w:val="22"/>
              </w:rPr>
            </w:pPr>
          </w:p>
        </w:tc>
      </w:tr>
      <w:tr w:rsidR="00597BFE" w:rsidRPr="00214920" w14:paraId="19C4F2D8" w14:textId="77777777" w:rsidTr="008A3702">
        <w:trPr>
          <w:trHeight w:val="302"/>
        </w:trPr>
        <w:tc>
          <w:tcPr>
            <w:tcW w:w="574" w:type="pct"/>
            <w:vAlign w:val="center"/>
          </w:tcPr>
          <w:p w14:paraId="7A66382C" w14:textId="20CE45E5" w:rsidR="00597BFE" w:rsidRPr="00E63515" w:rsidRDefault="00597BFE" w:rsidP="008A3702">
            <w:pPr>
              <w:jc w:val="center"/>
              <w:rPr>
                <w:rFonts w:cs="Calibri"/>
                <w:color w:val="000000"/>
                <w:sz w:val="20"/>
                <w:szCs w:val="22"/>
              </w:rPr>
            </w:pPr>
            <w:r>
              <w:rPr>
                <w:rFonts w:cs="Calibri"/>
                <w:color w:val="000000"/>
                <w:sz w:val="20"/>
                <w:szCs w:val="22"/>
              </w:rPr>
              <w:t>29</w:t>
            </w:r>
          </w:p>
        </w:tc>
        <w:tc>
          <w:tcPr>
            <w:tcW w:w="581" w:type="pct"/>
            <w:vAlign w:val="center"/>
          </w:tcPr>
          <w:p w14:paraId="3E85DEA7" w14:textId="77777777" w:rsidR="00597BFE" w:rsidRPr="00E63515" w:rsidRDefault="00597BFE" w:rsidP="008A3702">
            <w:pPr>
              <w:jc w:val="center"/>
              <w:rPr>
                <w:rFonts w:ascii="Aptos Narrow" w:hAnsi="Aptos Narrow"/>
                <w:color w:val="000000"/>
                <w:sz w:val="20"/>
                <w:szCs w:val="22"/>
              </w:rPr>
            </w:pPr>
          </w:p>
        </w:tc>
        <w:tc>
          <w:tcPr>
            <w:tcW w:w="574" w:type="pct"/>
            <w:vAlign w:val="center"/>
          </w:tcPr>
          <w:p w14:paraId="30BB9173" w14:textId="77777777" w:rsidR="00597BFE" w:rsidRPr="00E63515" w:rsidRDefault="00597BFE" w:rsidP="008A3702">
            <w:pPr>
              <w:jc w:val="center"/>
              <w:rPr>
                <w:rFonts w:ascii="Aptos Narrow" w:hAnsi="Aptos Narrow"/>
                <w:color w:val="000000"/>
                <w:sz w:val="20"/>
                <w:szCs w:val="22"/>
              </w:rPr>
            </w:pPr>
          </w:p>
        </w:tc>
        <w:tc>
          <w:tcPr>
            <w:tcW w:w="578" w:type="pct"/>
            <w:vAlign w:val="center"/>
          </w:tcPr>
          <w:p w14:paraId="26C7A805" w14:textId="77777777" w:rsidR="00597BFE" w:rsidRPr="00E63515" w:rsidRDefault="00597BFE" w:rsidP="008A3702">
            <w:pPr>
              <w:jc w:val="center"/>
              <w:rPr>
                <w:rFonts w:ascii="Aptos Narrow" w:hAnsi="Aptos Narrow"/>
                <w:color w:val="000000"/>
                <w:sz w:val="20"/>
                <w:szCs w:val="22"/>
              </w:rPr>
            </w:pPr>
          </w:p>
        </w:tc>
        <w:tc>
          <w:tcPr>
            <w:tcW w:w="578" w:type="pct"/>
            <w:vAlign w:val="center"/>
          </w:tcPr>
          <w:p w14:paraId="548586FB" w14:textId="77777777" w:rsidR="00597BFE" w:rsidRPr="00E63515" w:rsidRDefault="00597BFE" w:rsidP="008A3702">
            <w:pPr>
              <w:jc w:val="center"/>
              <w:rPr>
                <w:rFonts w:ascii="Aptos Narrow" w:hAnsi="Aptos Narrow"/>
                <w:color w:val="000000"/>
                <w:sz w:val="20"/>
                <w:szCs w:val="22"/>
              </w:rPr>
            </w:pPr>
          </w:p>
        </w:tc>
        <w:tc>
          <w:tcPr>
            <w:tcW w:w="578" w:type="pct"/>
            <w:vAlign w:val="center"/>
          </w:tcPr>
          <w:p w14:paraId="219829BF" w14:textId="77777777" w:rsidR="00597BFE" w:rsidRPr="00E63515" w:rsidRDefault="00597BFE" w:rsidP="008A3702">
            <w:pPr>
              <w:jc w:val="center"/>
              <w:rPr>
                <w:rFonts w:ascii="Aptos Narrow" w:hAnsi="Aptos Narrow"/>
                <w:sz w:val="20"/>
                <w:szCs w:val="22"/>
              </w:rPr>
            </w:pPr>
          </w:p>
        </w:tc>
        <w:tc>
          <w:tcPr>
            <w:tcW w:w="530" w:type="pct"/>
            <w:vAlign w:val="center"/>
          </w:tcPr>
          <w:p w14:paraId="658640B4" w14:textId="77777777" w:rsidR="00597BFE" w:rsidRPr="00E63515" w:rsidRDefault="00597BFE" w:rsidP="008A3702">
            <w:pPr>
              <w:jc w:val="center"/>
              <w:rPr>
                <w:rFonts w:ascii="Aptos Narrow" w:hAnsi="Aptos Narrow"/>
                <w:color w:val="000000"/>
                <w:sz w:val="20"/>
                <w:szCs w:val="22"/>
              </w:rPr>
            </w:pPr>
          </w:p>
        </w:tc>
        <w:tc>
          <w:tcPr>
            <w:tcW w:w="534" w:type="pct"/>
            <w:vAlign w:val="center"/>
          </w:tcPr>
          <w:p w14:paraId="6A6D1BB2" w14:textId="77777777" w:rsidR="00597BFE" w:rsidRPr="00E63515" w:rsidRDefault="00597BFE" w:rsidP="008A3702">
            <w:pPr>
              <w:jc w:val="center"/>
              <w:rPr>
                <w:rFonts w:ascii="Aptos Narrow" w:hAnsi="Aptos Narrow"/>
                <w:color w:val="000000"/>
                <w:sz w:val="20"/>
                <w:szCs w:val="22"/>
              </w:rPr>
            </w:pPr>
          </w:p>
        </w:tc>
        <w:tc>
          <w:tcPr>
            <w:tcW w:w="473" w:type="pct"/>
            <w:vAlign w:val="center"/>
          </w:tcPr>
          <w:p w14:paraId="76CC617D" w14:textId="77777777" w:rsidR="00597BFE" w:rsidRPr="00E63515" w:rsidRDefault="00597BFE" w:rsidP="008A3702">
            <w:pPr>
              <w:jc w:val="center"/>
              <w:rPr>
                <w:rFonts w:cs="Calibri"/>
                <w:color w:val="000000"/>
                <w:sz w:val="20"/>
                <w:szCs w:val="22"/>
              </w:rPr>
            </w:pPr>
          </w:p>
        </w:tc>
      </w:tr>
      <w:tr w:rsidR="00597BFE" w:rsidRPr="00214920" w14:paraId="4280BE1D" w14:textId="77777777" w:rsidTr="008A3702">
        <w:trPr>
          <w:trHeight w:val="302"/>
        </w:trPr>
        <w:tc>
          <w:tcPr>
            <w:tcW w:w="574" w:type="pct"/>
            <w:vAlign w:val="center"/>
          </w:tcPr>
          <w:p w14:paraId="33A51AD1" w14:textId="25E2DD9E" w:rsidR="00597BFE" w:rsidRPr="00E63515" w:rsidRDefault="00597BFE" w:rsidP="008A3702">
            <w:pPr>
              <w:jc w:val="center"/>
              <w:rPr>
                <w:rFonts w:cs="Calibri"/>
                <w:color w:val="000000"/>
                <w:sz w:val="20"/>
                <w:szCs w:val="22"/>
              </w:rPr>
            </w:pPr>
            <w:r>
              <w:rPr>
                <w:rFonts w:cs="Calibri"/>
                <w:color w:val="000000"/>
                <w:sz w:val="20"/>
                <w:szCs w:val="22"/>
              </w:rPr>
              <w:t>30</w:t>
            </w:r>
          </w:p>
        </w:tc>
        <w:tc>
          <w:tcPr>
            <w:tcW w:w="581" w:type="pct"/>
            <w:vAlign w:val="center"/>
          </w:tcPr>
          <w:p w14:paraId="60028F4D" w14:textId="77777777" w:rsidR="00597BFE" w:rsidRPr="00E63515" w:rsidRDefault="00597BFE" w:rsidP="008A3702">
            <w:pPr>
              <w:jc w:val="center"/>
              <w:rPr>
                <w:rFonts w:ascii="Aptos Narrow" w:hAnsi="Aptos Narrow"/>
                <w:color w:val="000000"/>
                <w:sz w:val="20"/>
                <w:szCs w:val="22"/>
              </w:rPr>
            </w:pPr>
          </w:p>
        </w:tc>
        <w:tc>
          <w:tcPr>
            <w:tcW w:w="574" w:type="pct"/>
            <w:vAlign w:val="center"/>
          </w:tcPr>
          <w:p w14:paraId="5D4072D5" w14:textId="77777777" w:rsidR="00597BFE" w:rsidRPr="00E63515" w:rsidRDefault="00597BFE" w:rsidP="008A3702">
            <w:pPr>
              <w:jc w:val="center"/>
              <w:rPr>
                <w:rFonts w:ascii="Aptos Narrow" w:hAnsi="Aptos Narrow"/>
                <w:color w:val="000000"/>
                <w:sz w:val="20"/>
                <w:szCs w:val="22"/>
              </w:rPr>
            </w:pPr>
          </w:p>
        </w:tc>
        <w:tc>
          <w:tcPr>
            <w:tcW w:w="578" w:type="pct"/>
            <w:vAlign w:val="center"/>
          </w:tcPr>
          <w:p w14:paraId="0C824ADF" w14:textId="77777777" w:rsidR="00597BFE" w:rsidRPr="00E63515" w:rsidRDefault="00597BFE" w:rsidP="008A3702">
            <w:pPr>
              <w:jc w:val="center"/>
              <w:rPr>
                <w:rFonts w:ascii="Aptos Narrow" w:hAnsi="Aptos Narrow"/>
                <w:color w:val="000000"/>
                <w:sz w:val="20"/>
                <w:szCs w:val="22"/>
              </w:rPr>
            </w:pPr>
          </w:p>
        </w:tc>
        <w:tc>
          <w:tcPr>
            <w:tcW w:w="578" w:type="pct"/>
            <w:vAlign w:val="center"/>
          </w:tcPr>
          <w:p w14:paraId="7D7EF94A" w14:textId="77777777" w:rsidR="00597BFE" w:rsidRPr="00E63515" w:rsidRDefault="00597BFE" w:rsidP="008A3702">
            <w:pPr>
              <w:jc w:val="center"/>
              <w:rPr>
                <w:rFonts w:ascii="Aptos Narrow" w:hAnsi="Aptos Narrow"/>
                <w:color w:val="000000"/>
                <w:sz w:val="20"/>
                <w:szCs w:val="22"/>
              </w:rPr>
            </w:pPr>
          </w:p>
        </w:tc>
        <w:tc>
          <w:tcPr>
            <w:tcW w:w="578" w:type="pct"/>
            <w:vAlign w:val="center"/>
          </w:tcPr>
          <w:p w14:paraId="0B2E9980" w14:textId="77777777" w:rsidR="00597BFE" w:rsidRPr="00E63515" w:rsidRDefault="00597BFE" w:rsidP="008A3702">
            <w:pPr>
              <w:jc w:val="center"/>
              <w:rPr>
                <w:rFonts w:ascii="Aptos Narrow" w:hAnsi="Aptos Narrow"/>
                <w:sz w:val="20"/>
                <w:szCs w:val="22"/>
              </w:rPr>
            </w:pPr>
          </w:p>
        </w:tc>
        <w:tc>
          <w:tcPr>
            <w:tcW w:w="530" w:type="pct"/>
            <w:vAlign w:val="center"/>
          </w:tcPr>
          <w:p w14:paraId="15C382AB" w14:textId="77777777" w:rsidR="00597BFE" w:rsidRPr="00E63515" w:rsidRDefault="00597BFE" w:rsidP="008A3702">
            <w:pPr>
              <w:jc w:val="center"/>
              <w:rPr>
                <w:rFonts w:ascii="Aptos Narrow" w:hAnsi="Aptos Narrow"/>
                <w:color w:val="000000"/>
                <w:sz w:val="20"/>
                <w:szCs w:val="22"/>
              </w:rPr>
            </w:pPr>
          </w:p>
        </w:tc>
        <w:tc>
          <w:tcPr>
            <w:tcW w:w="534" w:type="pct"/>
            <w:vAlign w:val="center"/>
          </w:tcPr>
          <w:p w14:paraId="08789252" w14:textId="77777777" w:rsidR="00597BFE" w:rsidRPr="00E63515" w:rsidRDefault="00597BFE" w:rsidP="008A3702">
            <w:pPr>
              <w:jc w:val="center"/>
              <w:rPr>
                <w:rFonts w:ascii="Aptos Narrow" w:hAnsi="Aptos Narrow"/>
                <w:color w:val="000000"/>
                <w:sz w:val="20"/>
                <w:szCs w:val="22"/>
              </w:rPr>
            </w:pPr>
          </w:p>
        </w:tc>
        <w:tc>
          <w:tcPr>
            <w:tcW w:w="473" w:type="pct"/>
            <w:vAlign w:val="center"/>
          </w:tcPr>
          <w:p w14:paraId="1492101C" w14:textId="77777777" w:rsidR="00597BFE" w:rsidRPr="00E63515" w:rsidRDefault="00597BFE" w:rsidP="008A3702">
            <w:pPr>
              <w:jc w:val="center"/>
              <w:rPr>
                <w:rFonts w:cs="Calibri"/>
                <w:color w:val="000000"/>
                <w:sz w:val="20"/>
                <w:szCs w:val="22"/>
              </w:rPr>
            </w:pPr>
          </w:p>
        </w:tc>
      </w:tr>
    </w:tbl>
    <w:p w14:paraId="3C4C456D" w14:textId="7A1773CB" w:rsidR="00D1097B" w:rsidRDefault="00D1097B" w:rsidP="00D1097B">
      <w:pPr>
        <w:pStyle w:val="FNI2REPORTBodyText"/>
        <w:spacing w:after="0" w:line="240" w:lineRule="auto"/>
        <w:rPr>
          <w:sz w:val="18"/>
          <w:szCs w:val="18"/>
        </w:rPr>
      </w:pPr>
      <w:r w:rsidRPr="00E6687D">
        <w:rPr>
          <w:sz w:val="18"/>
          <w:szCs w:val="18"/>
        </w:rPr>
        <w:t>*</w:t>
      </w:r>
      <w:r>
        <w:rPr>
          <w:sz w:val="18"/>
          <w:szCs w:val="18"/>
        </w:rPr>
        <w:tab/>
        <w:t xml:space="preserve">Indicates that the impact or peak time occurs before the dam breach. </w:t>
      </w:r>
    </w:p>
    <w:p w14:paraId="15FB4A83" w14:textId="43A7BFB5" w:rsidR="008A3702" w:rsidRDefault="008A3702" w:rsidP="005F45EB">
      <w:pPr>
        <w:rPr>
          <w:sz w:val="18"/>
          <w:szCs w:val="18"/>
        </w:rPr>
      </w:pPr>
      <w:r>
        <w:rPr>
          <w:sz w:val="18"/>
          <w:szCs w:val="18"/>
        </w:rPr>
        <w:t xml:space="preserve">NI   </w:t>
      </w:r>
      <w:r w:rsidR="00D1097B">
        <w:rPr>
          <w:sz w:val="18"/>
          <w:szCs w:val="18"/>
        </w:rPr>
        <w:tab/>
      </w:r>
      <w:r>
        <w:rPr>
          <w:sz w:val="18"/>
          <w:szCs w:val="18"/>
        </w:rPr>
        <w:t>Not Impacted</w:t>
      </w:r>
    </w:p>
    <w:p w14:paraId="64662EF9" w14:textId="157255DA" w:rsidR="008A3702" w:rsidRDefault="008A3702" w:rsidP="008A3702">
      <w:pPr>
        <w:rPr>
          <w:sz w:val="18"/>
          <w:szCs w:val="18"/>
        </w:rPr>
      </w:pPr>
      <w:r>
        <w:rPr>
          <w:sz w:val="18"/>
          <w:szCs w:val="18"/>
        </w:rPr>
        <w:t>NOTE</w:t>
      </w:r>
      <w:proofErr w:type="gramStart"/>
      <w:r>
        <w:rPr>
          <w:sz w:val="18"/>
          <w:szCs w:val="18"/>
        </w:rPr>
        <w:t>:</w:t>
      </w:r>
      <w:r w:rsidR="00D1097B">
        <w:rPr>
          <w:sz w:val="18"/>
          <w:szCs w:val="18"/>
        </w:rPr>
        <w:t xml:space="preserve"> </w:t>
      </w:r>
      <w:r w:rsidR="00D1097B">
        <w:rPr>
          <w:sz w:val="18"/>
          <w:szCs w:val="18"/>
        </w:rPr>
        <w:tab/>
      </w:r>
      <w:r>
        <w:rPr>
          <w:sz w:val="18"/>
          <w:szCs w:val="18"/>
        </w:rPr>
        <w:t>All</w:t>
      </w:r>
      <w:proofErr w:type="gramEnd"/>
      <w:r>
        <w:rPr>
          <w:sz w:val="18"/>
          <w:szCs w:val="18"/>
        </w:rPr>
        <w:t xml:space="preserve"> times were rounded to the nearest five minutes. </w:t>
      </w:r>
    </w:p>
    <w:p w14:paraId="3F24E6D1" w14:textId="77777777" w:rsidR="008A3702" w:rsidRDefault="008A3702" w:rsidP="008A3702">
      <w:pPr>
        <w:rPr>
          <w:rFonts w:asciiTheme="minorHAnsi" w:eastAsiaTheme="minorEastAsia" w:hAnsiTheme="minorHAnsi" w:cstheme="minorBidi"/>
          <w:b/>
          <w:bCs/>
          <w:sz w:val="22"/>
          <w:szCs w:val="22"/>
        </w:rPr>
      </w:pPr>
    </w:p>
    <w:p w14:paraId="3123B677" w14:textId="77777777" w:rsidR="008A3702" w:rsidRDefault="008A3702" w:rsidP="00E63515">
      <w:pPr>
        <w:rPr>
          <w:rFonts w:asciiTheme="minorHAnsi" w:eastAsiaTheme="minorEastAsia" w:hAnsiTheme="minorHAnsi" w:cstheme="minorBidi"/>
          <w:b/>
          <w:bCs/>
          <w:sz w:val="22"/>
          <w:szCs w:val="22"/>
        </w:rPr>
        <w:sectPr w:rsidR="008A3702" w:rsidSect="00F6532F">
          <w:headerReference w:type="first" r:id="rId23"/>
          <w:footerReference w:type="first" r:id="rId24"/>
          <w:pgSz w:w="12240" w:h="15840" w:code="1"/>
          <w:pgMar w:top="1440" w:right="1440" w:bottom="1440" w:left="1440" w:header="720" w:footer="720" w:gutter="0"/>
          <w:cols w:space="720"/>
          <w:vAlign w:val="center"/>
          <w:docGrid w:linePitch="360"/>
        </w:sectPr>
      </w:pPr>
    </w:p>
    <w:p w14:paraId="4B48D13C" w14:textId="3731E81C" w:rsidR="0009113E" w:rsidRDefault="00C66FFA" w:rsidP="00E044FE">
      <w:pPr>
        <w:pStyle w:val="Heading1"/>
        <w:numPr>
          <w:ilvl w:val="0"/>
          <w:numId w:val="0"/>
        </w:numPr>
        <w:ind w:left="720" w:hanging="720"/>
        <w:jc w:val="center"/>
        <w:rPr>
          <w:rFonts w:eastAsiaTheme="minorEastAsia"/>
        </w:rPr>
        <w:sectPr w:rsidR="0009113E" w:rsidSect="00F6532F">
          <w:footerReference w:type="default" r:id="rId25"/>
          <w:headerReference w:type="first" r:id="rId26"/>
          <w:footerReference w:type="first" r:id="rId27"/>
          <w:pgSz w:w="15840" w:h="12240" w:orient="landscape" w:code="1"/>
          <w:pgMar w:top="1440" w:right="1440" w:bottom="1440" w:left="1440" w:header="720" w:footer="720" w:gutter="0"/>
          <w:pgNumType w:start="0"/>
          <w:cols w:space="720"/>
          <w:vAlign w:val="center"/>
          <w:docGrid w:linePitch="360"/>
        </w:sectPr>
      </w:pPr>
      <w:bookmarkStart w:id="284" w:name="_Toc213856956"/>
      <w:bookmarkStart w:id="285" w:name="_Toc213857189"/>
      <w:bookmarkStart w:id="286" w:name="_Ref218519202"/>
      <w:bookmarkStart w:id="287" w:name="_Ref218519204"/>
      <w:bookmarkStart w:id="288" w:name="_Ref221104770"/>
      <w:bookmarkStart w:id="289" w:name="_Ref221107651"/>
      <w:bookmarkStart w:id="290" w:name="_Ref221109239"/>
      <w:bookmarkStart w:id="291" w:name="_Ref221269143"/>
      <w:bookmarkStart w:id="292" w:name="_Toc221286729"/>
      <w:r>
        <w:lastRenderedPageBreak/>
        <w:t xml:space="preserve">Tab </w:t>
      </w:r>
      <w:bookmarkEnd w:id="284"/>
      <w:r w:rsidR="00095449">
        <w:t xml:space="preserve">4 </w:t>
      </w:r>
      <w:r w:rsidR="003E468B">
        <w:t xml:space="preserve">– </w:t>
      </w:r>
      <w:r w:rsidR="00C07544" w:rsidRPr="00E6699E">
        <w:rPr>
          <w:rFonts w:eastAsiaTheme="minorEastAsia"/>
        </w:rPr>
        <w:t xml:space="preserve">Potential </w:t>
      </w:r>
      <w:r w:rsidR="00C07544" w:rsidRPr="008A72E5">
        <w:rPr>
          <w:rFonts w:eastAsiaTheme="minorEastAsia"/>
        </w:rPr>
        <w:t>Observations and Recommended Actions</w:t>
      </w:r>
      <w:bookmarkEnd w:id="285"/>
      <w:bookmarkEnd w:id="286"/>
      <w:bookmarkEnd w:id="287"/>
      <w:bookmarkEnd w:id="288"/>
      <w:bookmarkEnd w:id="289"/>
      <w:bookmarkEnd w:id="290"/>
      <w:bookmarkEnd w:id="291"/>
      <w:bookmarkEnd w:id="292"/>
      <w:r w:rsidR="00E6699E">
        <w:rPr>
          <w:rFonts w:eastAsiaTheme="minorEastAsia"/>
        </w:rPr>
        <w:t xml:space="preserve"> </w:t>
      </w:r>
    </w:p>
    <w:p w14:paraId="0B2C9429" w14:textId="58DEE137" w:rsidR="1C9F7CA5" w:rsidRPr="00DB584A" w:rsidRDefault="00DB584A" w:rsidP="004634CF">
      <w:pPr>
        <w:jc w:val="left"/>
        <w:rPr>
          <w:rFonts w:asciiTheme="minorHAnsi" w:eastAsiaTheme="minorEastAsia" w:hAnsiTheme="minorHAnsi" w:cstheme="minorBidi"/>
          <w:sz w:val="22"/>
          <w:szCs w:val="22"/>
        </w:rPr>
      </w:pPr>
      <w:r>
        <w:rPr>
          <w:rFonts w:asciiTheme="minorHAnsi" w:eastAsiaTheme="majorEastAsia" w:hAnsiTheme="minorHAnsi"/>
          <w:b/>
          <w:bCs/>
          <w:caps/>
          <w:noProof/>
          <w:kern w:val="32"/>
          <w:sz w:val="28"/>
        </w:rPr>
        <w:lastRenderedPageBreak/>
        <mc:AlternateContent>
          <mc:Choice Requires="wps">
            <w:drawing>
              <wp:anchor distT="45720" distB="45720" distL="114300" distR="114300" simplePos="0" relativeHeight="251624472" behindDoc="0" locked="0" layoutInCell="1" allowOverlap="1" wp14:anchorId="168A40FE" wp14:editId="6B5821E4">
                <wp:simplePos x="0" y="0"/>
                <wp:positionH relativeFrom="margin">
                  <wp:posOffset>-354965</wp:posOffset>
                </wp:positionH>
                <wp:positionV relativeFrom="paragraph">
                  <wp:posOffset>875030</wp:posOffset>
                </wp:positionV>
                <wp:extent cx="8958580" cy="3154680"/>
                <wp:effectExtent l="0" t="0" r="0" b="7620"/>
                <wp:wrapSquare wrapText="bothSides"/>
                <wp:docPr id="19248668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8580" cy="3154680"/>
                        </a:xfrm>
                        <a:prstGeom prst="rect">
                          <a:avLst/>
                        </a:prstGeom>
                        <a:solidFill>
                          <a:srgbClr val="FFFFFF"/>
                        </a:solidFill>
                        <a:ln w="9525">
                          <a:noFill/>
                          <a:miter lim="800000"/>
                          <a:headEnd/>
                          <a:tailEnd/>
                        </a:ln>
                      </wps:spPr>
                      <wps:txbx>
                        <w:txbxContent>
                          <w:p w14:paraId="55928D79" w14:textId="77777777" w:rsidR="00D96C5F" w:rsidRDefault="00D96C5F" w:rsidP="009A6AFD"/>
                          <w:tbl>
                            <w:tblPr>
                              <w:tblW w:w="13680" w:type="dxa"/>
                              <w:tblLayout w:type="fixed"/>
                              <w:tblCellMar>
                                <w:left w:w="120" w:type="dxa"/>
                                <w:right w:w="120" w:type="dxa"/>
                              </w:tblCellMar>
                              <w:tblLook w:val="0000" w:firstRow="0" w:lastRow="0" w:firstColumn="0" w:lastColumn="0" w:noHBand="0" w:noVBand="0"/>
                            </w:tblPr>
                            <w:tblGrid>
                              <w:gridCol w:w="4230"/>
                              <w:gridCol w:w="900"/>
                              <w:gridCol w:w="1957"/>
                              <w:gridCol w:w="3330"/>
                              <w:gridCol w:w="1710"/>
                              <w:gridCol w:w="1553"/>
                            </w:tblGrid>
                            <w:tr w:rsidR="00D96C5F" w:rsidRPr="00FE3F4E" w14:paraId="26EEC438" w14:textId="77777777">
                              <w:trPr>
                                <w:trHeight w:val="405"/>
                              </w:trPr>
                              <w:tc>
                                <w:tcPr>
                                  <w:tcW w:w="13680" w:type="dxa"/>
                                  <w:gridSpan w:val="6"/>
                                  <w:tcBorders>
                                    <w:top w:val="double" w:sz="6" w:space="0" w:color="auto"/>
                                    <w:left w:val="double" w:sz="6" w:space="0" w:color="auto"/>
                                    <w:bottom w:val="single" w:sz="8" w:space="0" w:color="auto"/>
                                    <w:right w:val="double" w:sz="6" w:space="0" w:color="auto"/>
                                  </w:tcBorders>
                                  <w:shd w:val="clear" w:color="auto" w:fill="D9D9D9"/>
                                  <w:vAlign w:val="center"/>
                                </w:tcPr>
                                <w:p w14:paraId="724A4966"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b/>
                                      <w:spacing w:val="-2"/>
                                      <w:sz w:val="20"/>
                                      <w:szCs w:val="20"/>
                                    </w:rPr>
                                  </w:pPr>
                                  <w:r w:rsidRPr="005F45EB">
                                    <w:rPr>
                                      <w:rFonts w:asciiTheme="minorHAnsi" w:hAnsiTheme="minorHAnsi"/>
                                      <w:b/>
                                      <w:spacing w:val="-2"/>
                                    </w:rPr>
                                    <w:t>Unexpected</w:t>
                                  </w:r>
                                  <w:r w:rsidRPr="00640F89">
                                    <w:rPr>
                                      <w:rFonts w:asciiTheme="minorHAnsi" w:hAnsiTheme="minorHAnsi"/>
                                      <w:b/>
                                      <w:spacing w:val="-2"/>
                                    </w:rPr>
                                    <w:t xml:space="preserve"> F</w:t>
                                  </w:r>
                                  <w:r>
                                    <w:rPr>
                                      <w:rFonts w:asciiTheme="minorHAnsi" w:hAnsiTheme="minorHAnsi"/>
                                      <w:b/>
                                      <w:spacing w:val="-2"/>
                                    </w:rPr>
                                    <w:t>ailure</w:t>
                                  </w:r>
                                </w:p>
                              </w:tc>
                            </w:tr>
                            <w:tr w:rsidR="00D96C5F" w:rsidRPr="00FE3F4E" w14:paraId="7D9A870E" w14:textId="77777777" w:rsidTr="005F45EB">
                              <w:tc>
                                <w:tcPr>
                                  <w:tcW w:w="4230" w:type="dxa"/>
                                  <w:tcBorders>
                                    <w:top w:val="double" w:sz="6" w:space="0" w:color="auto"/>
                                    <w:left w:val="double" w:sz="6" w:space="0" w:color="auto"/>
                                    <w:bottom w:val="single" w:sz="8" w:space="0" w:color="auto"/>
                                    <w:right w:val="single" w:sz="8" w:space="0" w:color="auto"/>
                                  </w:tcBorders>
                                  <w:shd w:val="clear" w:color="auto" w:fill="D9D9D9"/>
                                  <w:vAlign w:val="center"/>
                                </w:tcPr>
                                <w:p w14:paraId="30EA5D0E"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Pr>
                                      <w:rFonts w:asciiTheme="minorHAnsi" w:hAnsiTheme="minorHAnsi"/>
                                      <w:b/>
                                      <w:spacing w:val="-2"/>
                                      <w:sz w:val="20"/>
                                      <w:szCs w:val="20"/>
                                    </w:rPr>
                                    <w:t>Photo</w:t>
                                  </w:r>
                                </w:p>
                              </w:tc>
                              <w:tc>
                                <w:tcPr>
                                  <w:tcW w:w="900" w:type="dxa"/>
                                  <w:tcBorders>
                                    <w:top w:val="double" w:sz="6" w:space="0" w:color="auto"/>
                                    <w:left w:val="single" w:sz="8" w:space="0" w:color="auto"/>
                                    <w:bottom w:val="single" w:sz="8" w:space="0" w:color="auto"/>
                                    <w:right w:val="single" w:sz="8" w:space="0" w:color="auto"/>
                                  </w:tcBorders>
                                  <w:shd w:val="clear" w:color="auto" w:fill="D9D9D9"/>
                                  <w:vAlign w:val="center"/>
                                </w:tcPr>
                                <w:p w14:paraId="2A00AB38"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Pr>
                                      <w:rFonts w:asciiTheme="minorHAnsi" w:hAnsiTheme="minorHAnsi"/>
                                      <w:b/>
                                      <w:spacing w:val="-2"/>
                                      <w:sz w:val="20"/>
                                      <w:szCs w:val="20"/>
                                    </w:rPr>
                                    <w:t>Event Level</w:t>
                                  </w:r>
                                </w:p>
                              </w:tc>
                              <w:tc>
                                <w:tcPr>
                                  <w:tcW w:w="1957" w:type="dxa"/>
                                  <w:tcBorders>
                                    <w:top w:val="double" w:sz="6" w:space="0" w:color="auto"/>
                                    <w:left w:val="single" w:sz="8" w:space="0" w:color="auto"/>
                                    <w:bottom w:val="single" w:sz="8" w:space="0" w:color="auto"/>
                                    <w:right w:val="single" w:sz="8" w:space="0" w:color="auto"/>
                                  </w:tcBorders>
                                  <w:shd w:val="clear" w:color="auto" w:fill="D9D9D9"/>
                                  <w:vAlign w:val="center"/>
                                </w:tcPr>
                                <w:p w14:paraId="76B5419B"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sidRPr="00FE3F4E">
                                    <w:rPr>
                                      <w:rFonts w:asciiTheme="minorHAnsi" w:hAnsiTheme="minorHAnsi"/>
                                      <w:b/>
                                      <w:spacing w:val="-2"/>
                                      <w:sz w:val="20"/>
                                      <w:szCs w:val="20"/>
                                    </w:rPr>
                                    <w:t>Specific Observation</w:t>
                                  </w:r>
                                </w:p>
                              </w:tc>
                              <w:tc>
                                <w:tcPr>
                                  <w:tcW w:w="3330" w:type="dxa"/>
                                  <w:tcBorders>
                                    <w:top w:val="double" w:sz="6" w:space="0" w:color="auto"/>
                                    <w:left w:val="single" w:sz="8" w:space="0" w:color="auto"/>
                                    <w:bottom w:val="single" w:sz="8" w:space="0" w:color="auto"/>
                                    <w:right w:val="single" w:sz="8" w:space="0" w:color="auto"/>
                                  </w:tcBorders>
                                  <w:shd w:val="clear" w:color="auto" w:fill="D9D9D9"/>
                                  <w:vAlign w:val="center"/>
                                </w:tcPr>
                                <w:p w14:paraId="22A2D557"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sidRPr="00FE3F4E">
                                    <w:rPr>
                                      <w:rFonts w:asciiTheme="minorHAnsi" w:hAnsiTheme="minorHAnsi"/>
                                      <w:b/>
                                      <w:spacing w:val="-2"/>
                                      <w:sz w:val="20"/>
                                      <w:szCs w:val="20"/>
                                    </w:rPr>
                                    <w:t>Emergency Action</w:t>
                                  </w:r>
                                </w:p>
                              </w:tc>
                              <w:tc>
                                <w:tcPr>
                                  <w:tcW w:w="1710" w:type="dxa"/>
                                  <w:tcBorders>
                                    <w:top w:val="double" w:sz="6" w:space="0" w:color="auto"/>
                                    <w:left w:val="single" w:sz="8" w:space="0" w:color="auto"/>
                                    <w:bottom w:val="single" w:sz="8" w:space="0" w:color="auto"/>
                                    <w:right w:val="single" w:sz="8" w:space="0" w:color="auto"/>
                                  </w:tcBorders>
                                  <w:shd w:val="clear" w:color="auto" w:fill="D9D9D9"/>
                                  <w:vAlign w:val="center"/>
                                </w:tcPr>
                                <w:p w14:paraId="5BDF3229"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sidRPr="00FE3F4E">
                                    <w:rPr>
                                      <w:rFonts w:asciiTheme="minorHAnsi" w:hAnsiTheme="minorHAnsi"/>
                                      <w:b/>
                                      <w:spacing w:val="-2"/>
                                      <w:sz w:val="20"/>
                                      <w:szCs w:val="20"/>
                                    </w:rPr>
                                    <w:t>Equipment, Material</w:t>
                                  </w:r>
                                  <w:r>
                                    <w:rPr>
                                      <w:rFonts w:asciiTheme="minorHAnsi" w:hAnsiTheme="minorHAnsi"/>
                                      <w:b/>
                                      <w:spacing w:val="-2"/>
                                      <w:sz w:val="20"/>
                                      <w:szCs w:val="20"/>
                                    </w:rPr>
                                    <w:t xml:space="preserve">, </w:t>
                                  </w:r>
                                  <w:r w:rsidRPr="00FE3F4E">
                                    <w:rPr>
                                      <w:rFonts w:asciiTheme="minorHAnsi" w:hAnsiTheme="minorHAnsi"/>
                                      <w:b/>
                                      <w:spacing w:val="-2"/>
                                      <w:sz w:val="20"/>
                                      <w:szCs w:val="20"/>
                                    </w:rPr>
                                    <w:t>and Supplies</w:t>
                                  </w:r>
                                </w:p>
                              </w:tc>
                              <w:tc>
                                <w:tcPr>
                                  <w:tcW w:w="1553" w:type="dxa"/>
                                  <w:tcBorders>
                                    <w:top w:val="double" w:sz="6" w:space="0" w:color="auto"/>
                                    <w:left w:val="single" w:sz="8" w:space="0" w:color="auto"/>
                                    <w:bottom w:val="single" w:sz="8" w:space="0" w:color="auto"/>
                                    <w:right w:val="double" w:sz="6" w:space="0" w:color="auto"/>
                                  </w:tcBorders>
                                  <w:shd w:val="clear" w:color="auto" w:fill="D9D9D9"/>
                                  <w:vAlign w:val="center"/>
                                </w:tcPr>
                                <w:p w14:paraId="1C943AA5"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r w:rsidRPr="00FE3F4E">
                                    <w:rPr>
                                      <w:rFonts w:asciiTheme="minorHAnsi" w:hAnsiTheme="minorHAnsi"/>
                                      <w:b/>
                                      <w:spacing w:val="-2"/>
                                      <w:sz w:val="20"/>
                                      <w:szCs w:val="20"/>
                                    </w:rPr>
                                    <w:t>Data to Record</w:t>
                                  </w:r>
                                </w:p>
                              </w:tc>
                            </w:tr>
                            <w:tr w:rsidR="00D96C5F" w:rsidRPr="00FE3F4E" w14:paraId="277E6922" w14:textId="77777777" w:rsidTr="005F45EB">
                              <w:trPr>
                                <w:trHeight w:val="2895"/>
                              </w:trPr>
                              <w:tc>
                                <w:tcPr>
                                  <w:tcW w:w="4230" w:type="dxa"/>
                                  <w:tcBorders>
                                    <w:top w:val="single" w:sz="8" w:space="0" w:color="auto"/>
                                    <w:left w:val="double" w:sz="6" w:space="0" w:color="auto"/>
                                    <w:bottom w:val="double" w:sz="6" w:space="0" w:color="auto"/>
                                  </w:tcBorders>
                                  <w:vAlign w:val="center"/>
                                </w:tcPr>
                                <w:p w14:paraId="2C3C305A"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r w:rsidRPr="00A60F40">
                                    <w:rPr>
                                      <w:noProof/>
                                      <w:sz w:val="22"/>
                                      <w:szCs w:val="22"/>
                                    </w:rPr>
                                    <w:drawing>
                                      <wp:inline distT="0" distB="0" distL="0" distR="0" wp14:anchorId="44A702DD" wp14:editId="5625BB0A">
                                        <wp:extent cx="2535144" cy="1807285"/>
                                        <wp:effectExtent l="0" t="0" r="0" b="2540"/>
                                        <wp:docPr id="866779013" name="Picture 1" descr="Earth and rockfill embankment dams must be stable under the full ran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rth and rockfill embankment dams must be stable under the full range ..."/>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49804" cy="1817736"/>
                                                </a:xfrm>
                                                <a:prstGeom prst="rect">
                                                  <a:avLst/>
                                                </a:prstGeom>
                                                <a:noFill/>
                                                <a:ln>
                                                  <a:noFill/>
                                                </a:ln>
                                              </pic:spPr>
                                            </pic:pic>
                                          </a:graphicData>
                                        </a:graphic>
                                      </wp:inline>
                                    </w:drawing>
                                  </w:r>
                                </w:p>
                              </w:tc>
                              <w:tc>
                                <w:tcPr>
                                  <w:tcW w:w="900" w:type="dxa"/>
                                  <w:tcBorders>
                                    <w:top w:val="single" w:sz="8" w:space="0" w:color="auto"/>
                                    <w:left w:val="single" w:sz="7" w:space="0" w:color="auto"/>
                                    <w:bottom w:val="double" w:sz="6" w:space="0" w:color="auto"/>
                                  </w:tcBorders>
                                  <w:shd w:val="clear" w:color="auto" w:fill="FF818A"/>
                                </w:tcPr>
                                <w:p w14:paraId="1C17C7BC"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5756455F"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23B031B1"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396F2785"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r>
                                    <w:rPr>
                                      <w:rFonts w:asciiTheme="minorHAnsi" w:hAnsiTheme="minorHAnsi"/>
                                      <w:spacing w:val="-2"/>
                                      <w:sz w:val="20"/>
                                      <w:szCs w:val="20"/>
                                    </w:rPr>
                                    <w:t>3</w:t>
                                  </w:r>
                                </w:p>
                              </w:tc>
                              <w:tc>
                                <w:tcPr>
                                  <w:tcW w:w="1957" w:type="dxa"/>
                                  <w:tcBorders>
                                    <w:top w:val="single" w:sz="8" w:space="0" w:color="auto"/>
                                    <w:left w:val="single" w:sz="7" w:space="0" w:color="auto"/>
                                    <w:bottom w:val="double" w:sz="6" w:space="0" w:color="auto"/>
                                  </w:tcBorders>
                                </w:tcPr>
                                <w:p w14:paraId="784BF972" w14:textId="77777777" w:rsidR="00D96C5F" w:rsidRPr="005F45EB"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2"/>
                                      <w:szCs w:val="22"/>
                                    </w:rPr>
                                  </w:pPr>
                                  <w:r w:rsidRPr="005F45EB">
                                    <w:rPr>
                                      <w:rFonts w:asciiTheme="minorHAnsi" w:hAnsiTheme="minorHAnsi"/>
                                      <w:spacing w:val="-2"/>
                                      <w:sz w:val="22"/>
                                      <w:szCs w:val="22"/>
                                    </w:rPr>
                                    <w:t>Dam unexpectedly and without warning begins to fail.</w:t>
                                  </w:r>
                                </w:p>
                              </w:tc>
                              <w:tc>
                                <w:tcPr>
                                  <w:tcW w:w="3330" w:type="dxa"/>
                                  <w:tcBorders>
                                    <w:top w:val="single" w:sz="8" w:space="0" w:color="auto"/>
                                    <w:left w:val="single" w:sz="7" w:space="0" w:color="auto"/>
                                    <w:bottom w:val="double" w:sz="6" w:space="0" w:color="auto"/>
                                  </w:tcBorders>
                                </w:tcPr>
                                <w:p w14:paraId="15AD8C58" w14:textId="77777777" w:rsidR="00D96C5F" w:rsidRPr="005F45EB"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sz w:val="22"/>
                                      <w:szCs w:val="22"/>
                                    </w:rPr>
                                  </w:pPr>
                                  <w:r w:rsidRPr="005F45EB">
                                    <w:rPr>
                                      <w:sz w:val="22"/>
                                      <w:szCs w:val="22"/>
                                    </w:rPr>
                                    <w:t>Initiate downstream evacuation. Mobilize all available equipment and personnel to attempt temporary containment with emergency berms or ring dikes. Begin emergency lowering of the reservoir if possible.</w:t>
                                  </w:r>
                                </w:p>
                              </w:tc>
                              <w:tc>
                                <w:tcPr>
                                  <w:tcW w:w="1710" w:type="dxa"/>
                                  <w:tcBorders>
                                    <w:top w:val="single" w:sz="8" w:space="0" w:color="auto"/>
                                    <w:left w:val="single" w:sz="7" w:space="0" w:color="auto"/>
                                    <w:bottom w:val="double" w:sz="6" w:space="0" w:color="auto"/>
                                  </w:tcBorders>
                                </w:tcPr>
                                <w:p w14:paraId="3DEDBE3F" w14:textId="796F3746" w:rsidR="00D96C5F" w:rsidRPr="005F45EB"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2"/>
                                      <w:szCs w:val="22"/>
                                    </w:rPr>
                                  </w:pPr>
                                  <w:r w:rsidRPr="005F45EB">
                                    <w:rPr>
                                      <w:rFonts w:asciiTheme="minorHAnsi" w:hAnsiTheme="minorHAnsi"/>
                                      <w:spacing w:val="-2"/>
                                      <w:sz w:val="22"/>
                                      <w:szCs w:val="22"/>
                                    </w:rPr>
                                    <w:t>Dozers, evacuators, dump trucks, sandbags, earthfill, plastic sheeting, filter cloth, pumps, lighting, generators</w:t>
                                  </w:r>
                                </w:p>
                              </w:tc>
                              <w:tc>
                                <w:tcPr>
                                  <w:tcW w:w="1553" w:type="dxa"/>
                                  <w:tcBorders>
                                    <w:top w:val="single" w:sz="8" w:space="0" w:color="auto"/>
                                    <w:left w:val="single" w:sz="7" w:space="0" w:color="auto"/>
                                    <w:bottom w:val="double" w:sz="6" w:space="0" w:color="auto"/>
                                    <w:right w:val="double" w:sz="6" w:space="0" w:color="auto"/>
                                  </w:tcBorders>
                                </w:tcPr>
                                <w:p w14:paraId="64A84C27" w14:textId="77777777" w:rsidR="00D96C5F" w:rsidRPr="005F45EB"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2"/>
                                      <w:szCs w:val="22"/>
                                    </w:rPr>
                                  </w:pPr>
                                  <w:r w:rsidRPr="005F45EB">
                                    <w:rPr>
                                      <w:rFonts w:asciiTheme="minorHAnsi" w:hAnsiTheme="minorHAnsi"/>
                                      <w:spacing w:val="-2"/>
                                      <w:sz w:val="22"/>
                                      <w:szCs w:val="22"/>
                                    </w:rPr>
                                    <w:t>Location and size of breach, flow rate, actions taken and resources deployed, photos and videos documenting progression.</w:t>
                                  </w:r>
                                </w:p>
                              </w:tc>
                            </w:tr>
                          </w:tbl>
                          <w:p w14:paraId="37940595" w14:textId="77777777" w:rsidR="00D96C5F" w:rsidRDefault="00D96C5F" w:rsidP="009A6AF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8A40FE" id="_x0000_t202" coordsize="21600,21600" o:spt="202" path="m,l,21600r21600,l21600,xe">
                <v:stroke joinstyle="miter"/>
                <v:path gradientshapeok="t" o:connecttype="rect"/>
              </v:shapetype>
              <v:shape id="_x0000_s1077" type="#_x0000_t202" style="position:absolute;margin-left:-27.95pt;margin-top:68.9pt;width:705.4pt;height:248.4pt;z-index:2516244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" stroked="f">
                <v:textbox>
                  <w:txbxContent>
                    <w:p w14:paraId="55928D79" w14:textId="77777777" w:rsidR="00D96C5F" w:rsidRDefault="00D96C5F" w:rsidP="009A6AFD"/>
                    <w:tbl>
                      <w:tblPr>
                        <w:tblW w:w="13680" w:type="dxa"/>
                        <w:tblLayout w:type="fixed"/>
                        <w:tblCellMar>
                          <w:left w:w="120" w:type="dxa"/>
                          <w:right w:w="120" w:type="dxa"/>
                        </w:tblCellMar>
                        <w:tblLook w:val="0000" w:firstRow="0" w:lastRow="0" w:firstColumn="0" w:lastColumn="0" w:noHBand="0" w:noVBand="0"/>
                      </w:tblPr>
                      <w:tblGrid>
                        <w:gridCol w:w="4230"/>
                        <w:gridCol w:w="900"/>
                        <w:gridCol w:w="1957"/>
                        <w:gridCol w:w="3330"/>
                        <w:gridCol w:w="1710"/>
                        <w:gridCol w:w="1553"/>
                      </w:tblGrid>
                      <w:tr w:rsidR="00D96C5F" w:rsidRPr="00FE3F4E" w14:paraId="26EEC438" w14:textId="77777777">
                        <w:trPr>
                          <w:trHeight w:val="405"/>
                        </w:trPr>
                        <w:tc>
                          <w:tcPr>
                            <w:tcW w:w="13680" w:type="dxa"/>
                            <w:gridSpan w:val="6"/>
                            <w:tcBorders>
                              <w:top w:val="double" w:sz="6" w:space="0" w:color="auto"/>
                              <w:left w:val="double" w:sz="6" w:space="0" w:color="auto"/>
                              <w:bottom w:val="single" w:sz="8" w:space="0" w:color="auto"/>
                              <w:right w:val="double" w:sz="6" w:space="0" w:color="auto"/>
                            </w:tcBorders>
                            <w:shd w:val="clear" w:color="auto" w:fill="D9D9D9"/>
                            <w:vAlign w:val="center"/>
                          </w:tcPr>
                          <w:p w14:paraId="724A4966"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b/>
                                <w:spacing w:val="-2"/>
                                <w:sz w:val="20"/>
                                <w:szCs w:val="20"/>
                              </w:rPr>
                            </w:pPr>
                            <w:r w:rsidRPr="005F45EB">
                              <w:rPr>
                                <w:rFonts w:asciiTheme="minorHAnsi" w:hAnsiTheme="minorHAnsi"/>
                                <w:b/>
                                <w:spacing w:val="-2"/>
                              </w:rPr>
                              <w:t>Unexpected</w:t>
                            </w:r>
                            <w:r w:rsidRPr="00640F89">
                              <w:rPr>
                                <w:rFonts w:asciiTheme="minorHAnsi" w:hAnsiTheme="minorHAnsi"/>
                                <w:b/>
                                <w:spacing w:val="-2"/>
                              </w:rPr>
                              <w:t xml:space="preserve"> F</w:t>
                            </w:r>
                            <w:r>
                              <w:rPr>
                                <w:rFonts w:asciiTheme="minorHAnsi" w:hAnsiTheme="minorHAnsi"/>
                                <w:b/>
                                <w:spacing w:val="-2"/>
                              </w:rPr>
                              <w:t>ailure</w:t>
                            </w:r>
                          </w:p>
                        </w:tc>
                      </w:tr>
                      <w:tr w:rsidR="00D96C5F" w:rsidRPr="00FE3F4E" w14:paraId="7D9A870E" w14:textId="77777777" w:rsidTr="005F45EB">
                        <w:tc>
                          <w:tcPr>
                            <w:tcW w:w="4230" w:type="dxa"/>
                            <w:tcBorders>
                              <w:top w:val="double" w:sz="6" w:space="0" w:color="auto"/>
                              <w:left w:val="double" w:sz="6" w:space="0" w:color="auto"/>
                              <w:bottom w:val="single" w:sz="8" w:space="0" w:color="auto"/>
                              <w:right w:val="single" w:sz="8" w:space="0" w:color="auto"/>
                            </w:tcBorders>
                            <w:shd w:val="clear" w:color="auto" w:fill="D9D9D9"/>
                            <w:vAlign w:val="center"/>
                          </w:tcPr>
                          <w:p w14:paraId="30EA5D0E"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Pr>
                                <w:rFonts w:asciiTheme="minorHAnsi" w:hAnsiTheme="minorHAnsi"/>
                                <w:b/>
                                <w:spacing w:val="-2"/>
                                <w:sz w:val="20"/>
                                <w:szCs w:val="20"/>
                              </w:rPr>
                              <w:t>Photo</w:t>
                            </w:r>
                          </w:p>
                        </w:tc>
                        <w:tc>
                          <w:tcPr>
                            <w:tcW w:w="900" w:type="dxa"/>
                            <w:tcBorders>
                              <w:top w:val="double" w:sz="6" w:space="0" w:color="auto"/>
                              <w:left w:val="single" w:sz="8" w:space="0" w:color="auto"/>
                              <w:bottom w:val="single" w:sz="8" w:space="0" w:color="auto"/>
                              <w:right w:val="single" w:sz="8" w:space="0" w:color="auto"/>
                            </w:tcBorders>
                            <w:shd w:val="clear" w:color="auto" w:fill="D9D9D9"/>
                            <w:vAlign w:val="center"/>
                          </w:tcPr>
                          <w:p w14:paraId="2A00AB38"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Pr>
                                <w:rFonts w:asciiTheme="minorHAnsi" w:hAnsiTheme="minorHAnsi"/>
                                <w:b/>
                                <w:spacing w:val="-2"/>
                                <w:sz w:val="20"/>
                                <w:szCs w:val="20"/>
                              </w:rPr>
                              <w:t>Event Level</w:t>
                            </w:r>
                          </w:p>
                        </w:tc>
                        <w:tc>
                          <w:tcPr>
                            <w:tcW w:w="1957" w:type="dxa"/>
                            <w:tcBorders>
                              <w:top w:val="double" w:sz="6" w:space="0" w:color="auto"/>
                              <w:left w:val="single" w:sz="8" w:space="0" w:color="auto"/>
                              <w:bottom w:val="single" w:sz="8" w:space="0" w:color="auto"/>
                              <w:right w:val="single" w:sz="8" w:space="0" w:color="auto"/>
                            </w:tcBorders>
                            <w:shd w:val="clear" w:color="auto" w:fill="D9D9D9"/>
                            <w:vAlign w:val="center"/>
                          </w:tcPr>
                          <w:p w14:paraId="76B5419B"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sidRPr="00FE3F4E">
                              <w:rPr>
                                <w:rFonts w:asciiTheme="minorHAnsi" w:hAnsiTheme="minorHAnsi"/>
                                <w:b/>
                                <w:spacing w:val="-2"/>
                                <w:sz w:val="20"/>
                                <w:szCs w:val="20"/>
                              </w:rPr>
                              <w:t>Specific Observation</w:t>
                            </w:r>
                          </w:p>
                        </w:tc>
                        <w:tc>
                          <w:tcPr>
                            <w:tcW w:w="3330" w:type="dxa"/>
                            <w:tcBorders>
                              <w:top w:val="double" w:sz="6" w:space="0" w:color="auto"/>
                              <w:left w:val="single" w:sz="8" w:space="0" w:color="auto"/>
                              <w:bottom w:val="single" w:sz="8" w:space="0" w:color="auto"/>
                              <w:right w:val="single" w:sz="8" w:space="0" w:color="auto"/>
                            </w:tcBorders>
                            <w:shd w:val="clear" w:color="auto" w:fill="D9D9D9"/>
                            <w:vAlign w:val="center"/>
                          </w:tcPr>
                          <w:p w14:paraId="22A2D557"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sidRPr="00FE3F4E">
                              <w:rPr>
                                <w:rFonts w:asciiTheme="minorHAnsi" w:hAnsiTheme="minorHAnsi"/>
                                <w:b/>
                                <w:spacing w:val="-2"/>
                                <w:sz w:val="20"/>
                                <w:szCs w:val="20"/>
                              </w:rPr>
                              <w:t>Emergency Action</w:t>
                            </w:r>
                          </w:p>
                        </w:tc>
                        <w:tc>
                          <w:tcPr>
                            <w:tcW w:w="1710" w:type="dxa"/>
                            <w:tcBorders>
                              <w:top w:val="double" w:sz="6" w:space="0" w:color="auto"/>
                              <w:left w:val="single" w:sz="8" w:space="0" w:color="auto"/>
                              <w:bottom w:val="single" w:sz="8" w:space="0" w:color="auto"/>
                              <w:right w:val="single" w:sz="8" w:space="0" w:color="auto"/>
                            </w:tcBorders>
                            <w:shd w:val="clear" w:color="auto" w:fill="D9D9D9"/>
                            <w:vAlign w:val="center"/>
                          </w:tcPr>
                          <w:p w14:paraId="5BDF3229"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sidRPr="00FE3F4E">
                              <w:rPr>
                                <w:rFonts w:asciiTheme="minorHAnsi" w:hAnsiTheme="minorHAnsi"/>
                                <w:b/>
                                <w:spacing w:val="-2"/>
                                <w:sz w:val="20"/>
                                <w:szCs w:val="20"/>
                              </w:rPr>
                              <w:t>Equipment, Material</w:t>
                            </w:r>
                            <w:r>
                              <w:rPr>
                                <w:rFonts w:asciiTheme="minorHAnsi" w:hAnsiTheme="minorHAnsi"/>
                                <w:b/>
                                <w:spacing w:val="-2"/>
                                <w:sz w:val="20"/>
                                <w:szCs w:val="20"/>
                              </w:rPr>
                              <w:t xml:space="preserve">, </w:t>
                            </w:r>
                            <w:r w:rsidRPr="00FE3F4E">
                              <w:rPr>
                                <w:rFonts w:asciiTheme="minorHAnsi" w:hAnsiTheme="minorHAnsi"/>
                                <w:b/>
                                <w:spacing w:val="-2"/>
                                <w:sz w:val="20"/>
                                <w:szCs w:val="20"/>
                              </w:rPr>
                              <w:t>and Supplies</w:t>
                            </w:r>
                          </w:p>
                        </w:tc>
                        <w:tc>
                          <w:tcPr>
                            <w:tcW w:w="1553" w:type="dxa"/>
                            <w:tcBorders>
                              <w:top w:val="double" w:sz="6" w:space="0" w:color="auto"/>
                              <w:left w:val="single" w:sz="8" w:space="0" w:color="auto"/>
                              <w:bottom w:val="single" w:sz="8" w:space="0" w:color="auto"/>
                              <w:right w:val="double" w:sz="6" w:space="0" w:color="auto"/>
                            </w:tcBorders>
                            <w:shd w:val="clear" w:color="auto" w:fill="D9D9D9"/>
                            <w:vAlign w:val="center"/>
                          </w:tcPr>
                          <w:p w14:paraId="1C943AA5"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r w:rsidRPr="00FE3F4E">
                              <w:rPr>
                                <w:rFonts w:asciiTheme="minorHAnsi" w:hAnsiTheme="minorHAnsi"/>
                                <w:b/>
                                <w:spacing w:val="-2"/>
                                <w:sz w:val="20"/>
                                <w:szCs w:val="20"/>
                              </w:rPr>
                              <w:t>Data to Record</w:t>
                            </w:r>
                          </w:p>
                        </w:tc>
                      </w:tr>
                      <w:tr w:rsidR="00D96C5F" w:rsidRPr="00FE3F4E" w14:paraId="277E6922" w14:textId="77777777" w:rsidTr="005F45EB">
                        <w:trPr>
                          <w:trHeight w:val="2895"/>
                        </w:trPr>
                        <w:tc>
                          <w:tcPr>
                            <w:tcW w:w="4230" w:type="dxa"/>
                            <w:tcBorders>
                              <w:top w:val="single" w:sz="8" w:space="0" w:color="auto"/>
                              <w:left w:val="double" w:sz="6" w:space="0" w:color="auto"/>
                              <w:bottom w:val="double" w:sz="6" w:space="0" w:color="auto"/>
                            </w:tcBorders>
                            <w:vAlign w:val="center"/>
                          </w:tcPr>
                          <w:p w14:paraId="2C3C305A"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r w:rsidRPr="00A60F40">
                              <w:rPr>
                                <w:noProof/>
                                <w:sz w:val="22"/>
                                <w:szCs w:val="22"/>
                              </w:rPr>
                              <w:drawing>
                                <wp:inline distT="0" distB="0" distL="0" distR="0" wp14:anchorId="44A702DD" wp14:editId="5625BB0A">
                                  <wp:extent cx="2535144" cy="1807285"/>
                                  <wp:effectExtent l="0" t="0" r="0" b="2540"/>
                                  <wp:docPr id="866779013" name="Picture 1" descr="Earth and rockfill embankment dams must be stable under the full ran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rth and rockfill embankment dams must be stable under the full range ..."/>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49804" cy="1817736"/>
                                          </a:xfrm>
                                          <a:prstGeom prst="rect">
                                            <a:avLst/>
                                          </a:prstGeom>
                                          <a:noFill/>
                                          <a:ln>
                                            <a:noFill/>
                                          </a:ln>
                                        </pic:spPr>
                                      </pic:pic>
                                    </a:graphicData>
                                  </a:graphic>
                                </wp:inline>
                              </w:drawing>
                            </w:r>
                          </w:p>
                        </w:tc>
                        <w:tc>
                          <w:tcPr>
                            <w:tcW w:w="900" w:type="dxa"/>
                            <w:tcBorders>
                              <w:top w:val="single" w:sz="8" w:space="0" w:color="auto"/>
                              <w:left w:val="single" w:sz="7" w:space="0" w:color="auto"/>
                              <w:bottom w:val="double" w:sz="6" w:space="0" w:color="auto"/>
                            </w:tcBorders>
                            <w:shd w:val="clear" w:color="auto" w:fill="FF818A"/>
                          </w:tcPr>
                          <w:p w14:paraId="1C17C7BC"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5756455F"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23B031B1"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396F2785"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r>
                              <w:rPr>
                                <w:rFonts w:asciiTheme="minorHAnsi" w:hAnsiTheme="minorHAnsi"/>
                                <w:spacing w:val="-2"/>
                                <w:sz w:val="20"/>
                                <w:szCs w:val="20"/>
                              </w:rPr>
                              <w:t>3</w:t>
                            </w:r>
                          </w:p>
                        </w:tc>
                        <w:tc>
                          <w:tcPr>
                            <w:tcW w:w="1957" w:type="dxa"/>
                            <w:tcBorders>
                              <w:top w:val="single" w:sz="8" w:space="0" w:color="auto"/>
                              <w:left w:val="single" w:sz="7" w:space="0" w:color="auto"/>
                              <w:bottom w:val="double" w:sz="6" w:space="0" w:color="auto"/>
                            </w:tcBorders>
                          </w:tcPr>
                          <w:p w14:paraId="784BF972" w14:textId="77777777" w:rsidR="00D96C5F" w:rsidRPr="005F45EB"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2"/>
                                <w:szCs w:val="22"/>
                              </w:rPr>
                            </w:pPr>
                            <w:r w:rsidRPr="005F45EB">
                              <w:rPr>
                                <w:rFonts w:asciiTheme="minorHAnsi" w:hAnsiTheme="minorHAnsi"/>
                                <w:spacing w:val="-2"/>
                                <w:sz w:val="22"/>
                                <w:szCs w:val="22"/>
                              </w:rPr>
                              <w:t>Dam unexpectedly and without warning begins to fail.</w:t>
                            </w:r>
                          </w:p>
                        </w:tc>
                        <w:tc>
                          <w:tcPr>
                            <w:tcW w:w="3330" w:type="dxa"/>
                            <w:tcBorders>
                              <w:top w:val="single" w:sz="8" w:space="0" w:color="auto"/>
                              <w:left w:val="single" w:sz="7" w:space="0" w:color="auto"/>
                              <w:bottom w:val="double" w:sz="6" w:space="0" w:color="auto"/>
                            </w:tcBorders>
                          </w:tcPr>
                          <w:p w14:paraId="15AD8C58" w14:textId="77777777" w:rsidR="00D96C5F" w:rsidRPr="005F45EB"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sz w:val="22"/>
                                <w:szCs w:val="22"/>
                              </w:rPr>
                            </w:pPr>
                            <w:r w:rsidRPr="005F45EB">
                              <w:rPr>
                                <w:sz w:val="22"/>
                                <w:szCs w:val="22"/>
                              </w:rPr>
                              <w:t>Initiate downstream evacuation. Mobilize all available equipment and personnel to attempt temporary containment with emergency berms or ring dikes. Begin emergency lowering of the reservoir if possible.</w:t>
                            </w:r>
                          </w:p>
                        </w:tc>
                        <w:tc>
                          <w:tcPr>
                            <w:tcW w:w="1710" w:type="dxa"/>
                            <w:tcBorders>
                              <w:top w:val="single" w:sz="8" w:space="0" w:color="auto"/>
                              <w:left w:val="single" w:sz="7" w:space="0" w:color="auto"/>
                              <w:bottom w:val="double" w:sz="6" w:space="0" w:color="auto"/>
                            </w:tcBorders>
                          </w:tcPr>
                          <w:p w14:paraId="3DEDBE3F" w14:textId="796F3746" w:rsidR="00D96C5F" w:rsidRPr="005F45EB"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2"/>
                                <w:szCs w:val="22"/>
                              </w:rPr>
                            </w:pPr>
                            <w:r w:rsidRPr="005F45EB">
                              <w:rPr>
                                <w:rFonts w:asciiTheme="minorHAnsi" w:hAnsiTheme="minorHAnsi"/>
                                <w:spacing w:val="-2"/>
                                <w:sz w:val="22"/>
                                <w:szCs w:val="22"/>
                              </w:rPr>
                              <w:t>Dozers, evacuators, dump trucks, sandbags, earthfill, plastic sheeting, filter cloth, pumps, lighting, generators</w:t>
                            </w:r>
                          </w:p>
                        </w:tc>
                        <w:tc>
                          <w:tcPr>
                            <w:tcW w:w="1553" w:type="dxa"/>
                            <w:tcBorders>
                              <w:top w:val="single" w:sz="8" w:space="0" w:color="auto"/>
                              <w:left w:val="single" w:sz="7" w:space="0" w:color="auto"/>
                              <w:bottom w:val="double" w:sz="6" w:space="0" w:color="auto"/>
                              <w:right w:val="double" w:sz="6" w:space="0" w:color="auto"/>
                            </w:tcBorders>
                          </w:tcPr>
                          <w:p w14:paraId="64A84C27" w14:textId="77777777" w:rsidR="00D96C5F" w:rsidRPr="005F45EB"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2"/>
                                <w:szCs w:val="22"/>
                              </w:rPr>
                            </w:pPr>
                            <w:r w:rsidRPr="005F45EB">
                              <w:rPr>
                                <w:rFonts w:asciiTheme="minorHAnsi" w:hAnsiTheme="minorHAnsi"/>
                                <w:spacing w:val="-2"/>
                                <w:sz w:val="22"/>
                                <w:szCs w:val="22"/>
                              </w:rPr>
                              <w:t>Location and size of breach, flow rate, actions taken and resources deployed, photos and videos documenting progression.</w:t>
                            </w:r>
                          </w:p>
                        </w:tc>
                      </w:tr>
                    </w:tbl>
                    <w:p w14:paraId="37940595" w14:textId="77777777" w:rsidR="00D96C5F" w:rsidRDefault="00D96C5F" w:rsidP="009A6AFD"/>
                  </w:txbxContent>
                </v:textbox>
                <w10:wrap type="square" anchorx="margin"/>
              </v:shape>
            </w:pict>
          </mc:Fallback>
        </mc:AlternateContent>
      </w:r>
      <w:r w:rsidR="0009336F" w:rsidRPr="005F45EB">
        <w:rPr>
          <w:rFonts w:asciiTheme="minorHAnsi" w:eastAsiaTheme="minorEastAsia" w:hAnsiTheme="minorHAnsi" w:cstheme="minorBidi"/>
          <w:sz w:val="22"/>
          <w:szCs w:val="22"/>
        </w:rPr>
        <w:t xml:space="preserve">The </w:t>
      </w:r>
      <w:r w:rsidR="00625C9A" w:rsidRPr="005F45EB">
        <w:rPr>
          <w:rFonts w:asciiTheme="minorHAnsi" w:eastAsiaTheme="minorEastAsia" w:hAnsiTheme="minorHAnsi" w:cstheme="minorBidi"/>
          <w:sz w:val="22"/>
          <w:szCs w:val="22"/>
        </w:rPr>
        <w:t xml:space="preserve">Potential Observations and Recommended Actions tables </w:t>
      </w:r>
      <w:r w:rsidR="00766C1B" w:rsidRPr="005F45EB">
        <w:rPr>
          <w:rFonts w:asciiTheme="minorHAnsi" w:eastAsiaTheme="minorEastAsia" w:hAnsiTheme="minorHAnsi" w:cstheme="minorBidi"/>
          <w:sz w:val="22"/>
          <w:szCs w:val="22"/>
        </w:rPr>
        <w:t xml:space="preserve">provide a series </w:t>
      </w:r>
      <w:r w:rsidRPr="005F45EB">
        <w:rPr>
          <w:rFonts w:asciiTheme="minorHAnsi" w:eastAsiaTheme="minorEastAsia" w:hAnsiTheme="minorHAnsi" w:cstheme="minorBidi"/>
          <w:sz w:val="22"/>
          <w:szCs w:val="22"/>
        </w:rPr>
        <w:t xml:space="preserve">of </w:t>
      </w:r>
      <w:r w:rsidR="0023463F" w:rsidRPr="005F45EB">
        <w:rPr>
          <w:rFonts w:asciiTheme="minorHAnsi" w:eastAsiaTheme="minorEastAsia" w:hAnsiTheme="minorHAnsi" w:cstheme="minorBidi"/>
          <w:sz w:val="22"/>
          <w:szCs w:val="22"/>
        </w:rPr>
        <w:t xml:space="preserve">potential failure modes for embankment dams and the corresponded recommended emergency actions to mitigate or </w:t>
      </w:r>
      <w:r w:rsidR="00113673" w:rsidRPr="005F45EB">
        <w:rPr>
          <w:rFonts w:asciiTheme="minorHAnsi" w:eastAsiaTheme="minorEastAsia" w:hAnsiTheme="minorHAnsi" w:cstheme="minorBidi"/>
          <w:sz w:val="22"/>
          <w:szCs w:val="22"/>
        </w:rPr>
        <w:t xml:space="preserve">stop the progression of failure. These tables are intended </w:t>
      </w:r>
      <w:r w:rsidR="002947CD" w:rsidRPr="005F45EB">
        <w:rPr>
          <w:rFonts w:asciiTheme="minorHAnsi" w:eastAsiaTheme="minorEastAsia" w:hAnsiTheme="minorHAnsi" w:cstheme="minorBidi"/>
          <w:sz w:val="22"/>
          <w:szCs w:val="22"/>
        </w:rPr>
        <w:t xml:space="preserve">as a quick reference guide for dam operators and emergency personnel during critical situations. Each entry identifies the failure condition, </w:t>
      </w:r>
      <w:r w:rsidR="0003637E" w:rsidRPr="005F45EB">
        <w:rPr>
          <w:rFonts w:asciiTheme="minorHAnsi" w:eastAsiaTheme="minorEastAsia" w:hAnsiTheme="minorHAnsi" w:cstheme="minorBidi"/>
          <w:sz w:val="22"/>
          <w:szCs w:val="22"/>
        </w:rPr>
        <w:t xml:space="preserve">observable indicators of failure, and the </w:t>
      </w:r>
      <w:r w:rsidR="004634CF" w:rsidRPr="005F45EB">
        <w:rPr>
          <w:rFonts w:asciiTheme="minorHAnsi" w:eastAsiaTheme="minorEastAsia" w:hAnsiTheme="minorHAnsi" w:cstheme="minorBidi"/>
          <w:sz w:val="22"/>
          <w:szCs w:val="22"/>
        </w:rPr>
        <w:t>suggested</w:t>
      </w:r>
      <w:r w:rsidR="0003637E" w:rsidRPr="005F45EB">
        <w:rPr>
          <w:rFonts w:asciiTheme="minorHAnsi" w:eastAsiaTheme="minorEastAsia" w:hAnsiTheme="minorHAnsi" w:cstheme="minorBidi"/>
          <w:sz w:val="22"/>
          <w:szCs w:val="22"/>
        </w:rPr>
        <w:t xml:space="preserve"> response measures to </w:t>
      </w:r>
      <w:r w:rsidR="004634CF" w:rsidRPr="005F45EB">
        <w:rPr>
          <w:rFonts w:asciiTheme="minorHAnsi" w:eastAsiaTheme="minorEastAsia" w:hAnsiTheme="minorHAnsi" w:cstheme="minorBidi"/>
          <w:sz w:val="22"/>
          <w:szCs w:val="22"/>
        </w:rPr>
        <w:t>support</w:t>
      </w:r>
      <w:r w:rsidR="0003637E" w:rsidRPr="005F45EB">
        <w:rPr>
          <w:rFonts w:asciiTheme="minorHAnsi" w:eastAsiaTheme="minorEastAsia" w:hAnsiTheme="minorHAnsi" w:cstheme="minorBidi"/>
          <w:sz w:val="22"/>
          <w:szCs w:val="22"/>
        </w:rPr>
        <w:t xml:space="preserve"> timely intervention and minimize risk to downstream </w:t>
      </w:r>
      <w:r w:rsidR="007B0491" w:rsidRPr="005F45EB">
        <w:rPr>
          <w:rFonts w:asciiTheme="minorHAnsi" w:eastAsiaTheme="minorEastAsia" w:hAnsiTheme="minorHAnsi" w:cstheme="minorBidi"/>
          <w:sz w:val="22"/>
          <w:szCs w:val="22"/>
        </w:rPr>
        <w:t>entities.</w:t>
      </w:r>
    </w:p>
    <w:p w14:paraId="40993348" w14:textId="7972D3D8" w:rsidR="009A6AFD" w:rsidRPr="00F23615" w:rsidRDefault="009A6AFD" w:rsidP="005F45EB">
      <w:pPr>
        <w:jc w:val="left"/>
      </w:pPr>
    </w:p>
    <w:p w14:paraId="6D2C443E" w14:textId="4357E417" w:rsidR="009A6AFD" w:rsidRPr="00F23615" w:rsidRDefault="7761795F" w:rsidP="5922FE00">
      <w:pPr>
        <w:jc w:val="left"/>
        <w:rPr>
          <w:rFonts w:eastAsiaTheme="minorEastAsia"/>
        </w:rPr>
      </w:pPr>
      <w:r>
        <w:rPr>
          <w:noProof/>
        </w:rPr>
        <w:lastRenderedPageBreak/>
        <w:drawing>
          <wp:inline distT="0" distB="0" distL="0" distR="0" wp14:anchorId="3FAF1991" wp14:editId="03BA91F8">
            <wp:extent cx="8229600" cy="5676900"/>
            <wp:effectExtent l="0" t="0" r="0" b="0"/>
            <wp:docPr id="26578573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785739" name=""/>
                    <pic:cNvPicPr/>
                  </pic:nvPicPr>
                  <pic:blipFill>
                    <a:blip r:embed="rId29">
                      <a:extLst>
                        <a:ext uri="{28A0092B-C50C-407E-A947-70E740481C1C}">
                          <a14:useLocalDpi xmlns:a14="http://schemas.microsoft.com/office/drawing/2010/main" val="0"/>
                        </a:ext>
                      </a:extLst>
                    </a:blip>
                    <a:stretch>
                      <a:fillRect/>
                    </a:stretch>
                  </pic:blipFill>
                  <pic:spPr>
                    <a:xfrm>
                      <a:off x="0" y="0"/>
                      <a:ext cx="8229600" cy="5676900"/>
                    </a:xfrm>
                    <a:prstGeom prst="rect">
                      <a:avLst/>
                    </a:prstGeom>
                  </pic:spPr>
                </pic:pic>
              </a:graphicData>
            </a:graphic>
          </wp:inline>
        </w:drawing>
      </w:r>
    </w:p>
    <w:p w14:paraId="71871CFC" w14:textId="0693CC17" w:rsidR="009A6AFD" w:rsidRPr="00F23615" w:rsidRDefault="009A6AFD" w:rsidP="5922FE00">
      <w:r>
        <w:br w:type="page"/>
      </w:r>
    </w:p>
    <w:p w14:paraId="3C1CE242" w14:textId="117C0D10" w:rsidR="009A6AFD" w:rsidRPr="00F23615" w:rsidRDefault="3F882AF6" w:rsidP="5922FE00">
      <w:pPr>
        <w:jc w:val="left"/>
      </w:pPr>
      <w:r>
        <w:rPr>
          <w:noProof/>
        </w:rPr>
        <w:lastRenderedPageBreak/>
        <w:drawing>
          <wp:inline distT="0" distB="0" distL="0" distR="0" wp14:anchorId="4F0C2BF1" wp14:editId="31498CC0">
            <wp:extent cx="8229600" cy="5667375"/>
            <wp:effectExtent l="0" t="0" r="0" b="0"/>
            <wp:docPr id="69732985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329852" name=""/>
                    <pic:cNvPicPr/>
                  </pic:nvPicPr>
                  <pic:blipFill>
                    <a:blip r:embed="rId30">
                      <a:extLst>
                        <a:ext uri="{28A0092B-C50C-407E-A947-70E740481C1C}">
                          <a14:useLocalDpi xmlns:a14="http://schemas.microsoft.com/office/drawing/2010/main" val="0"/>
                        </a:ext>
                      </a:extLst>
                    </a:blip>
                    <a:stretch>
                      <a:fillRect/>
                    </a:stretch>
                  </pic:blipFill>
                  <pic:spPr>
                    <a:xfrm>
                      <a:off x="0" y="0"/>
                      <a:ext cx="8229600" cy="5667375"/>
                    </a:xfrm>
                    <a:prstGeom prst="rect">
                      <a:avLst/>
                    </a:prstGeom>
                  </pic:spPr>
                </pic:pic>
              </a:graphicData>
            </a:graphic>
          </wp:inline>
        </w:drawing>
      </w:r>
    </w:p>
    <w:p w14:paraId="3A67AFA0" w14:textId="51B073F1" w:rsidR="009A6AFD" w:rsidRPr="00F23615" w:rsidRDefault="009A6AFD" w:rsidP="5922FE00">
      <w:r>
        <w:br w:type="page"/>
      </w:r>
    </w:p>
    <w:p w14:paraId="12983C8C" w14:textId="2C391783" w:rsidR="009A6AFD" w:rsidRPr="00F23615" w:rsidRDefault="598E8098" w:rsidP="2A14CDA1">
      <w:pPr>
        <w:jc w:val="left"/>
        <w:rPr>
          <w:rFonts w:asciiTheme="minorHAnsi" w:eastAsiaTheme="minorEastAsia" w:hAnsiTheme="minorHAnsi" w:cstheme="minorBidi"/>
          <w:sz w:val="22"/>
          <w:szCs w:val="22"/>
        </w:rPr>
      </w:pPr>
      <w:r>
        <w:rPr>
          <w:noProof/>
        </w:rPr>
        <w:lastRenderedPageBreak/>
        <w:drawing>
          <wp:inline distT="0" distB="0" distL="0" distR="0" wp14:anchorId="63570F0D" wp14:editId="1FDDC878">
            <wp:extent cx="8229600" cy="5276850"/>
            <wp:effectExtent l="0" t="0" r="0" b="0"/>
            <wp:docPr id="74254153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541536" name=""/>
                    <pic:cNvPicPr/>
                  </pic:nvPicPr>
                  <pic:blipFill>
                    <a:blip r:embed="rId31">
                      <a:extLst>
                        <a:ext uri="{28A0092B-C50C-407E-A947-70E740481C1C}">
                          <a14:useLocalDpi xmlns:a14="http://schemas.microsoft.com/office/drawing/2010/main" val="0"/>
                        </a:ext>
                      </a:extLst>
                    </a:blip>
                    <a:stretch>
                      <a:fillRect/>
                    </a:stretch>
                  </pic:blipFill>
                  <pic:spPr>
                    <a:xfrm>
                      <a:off x="0" y="0"/>
                      <a:ext cx="8229600" cy="5276850"/>
                    </a:xfrm>
                    <a:prstGeom prst="rect">
                      <a:avLst/>
                    </a:prstGeom>
                  </pic:spPr>
                </pic:pic>
              </a:graphicData>
            </a:graphic>
          </wp:inline>
        </w:drawing>
      </w:r>
    </w:p>
    <w:p w14:paraId="0D1C9777" w14:textId="675458DB" w:rsidR="598E8098" w:rsidRDefault="598E8098" w:rsidP="0E4D3CE8">
      <w:pPr>
        <w:jc w:val="left"/>
      </w:pPr>
    </w:p>
    <w:p w14:paraId="3B9893EC" w14:textId="323AFADB" w:rsidR="0E4D3CE8" w:rsidRDefault="0E4D3CE8">
      <w:r>
        <w:br w:type="page"/>
      </w:r>
    </w:p>
    <w:p w14:paraId="184D03A6" w14:textId="371866F8" w:rsidR="0E4D3CE8" w:rsidRDefault="42A04794" w:rsidP="3711732F">
      <w:pPr>
        <w:jc w:val="left"/>
        <w:rPr>
          <w:rFonts w:eastAsiaTheme="minorEastAsia"/>
        </w:rPr>
      </w:pPr>
      <w:r>
        <w:rPr>
          <w:noProof/>
        </w:rPr>
        <w:lastRenderedPageBreak/>
        <w:drawing>
          <wp:inline distT="0" distB="0" distL="0" distR="0" wp14:anchorId="0C370BF3" wp14:editId="6C28861E">
            <wp:extent cx="8229600" cy="6000750"/>
            <wp:effectExtent l="0" t="0" r="0" b="0"/>
            <wp:docPr id="84505763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057633" name=""/>
                    <pic:cNvPicPr/>
                  </pic:nvPicPr>
                  <pic:blipFill>
                    <a:blip r:embed="rId32">
                      <a:extLst>
                        <a:ext uri="{28A0092B-C50C-407E-A947-70E740481C1C}">
                          <a14:useLocalDpi xmlns:a14="http://schemas.microsoft.com/office/drawing/2010/main" val="0"/>
                        </a:ext>
                      </a:extLst>
                    </a:blip>
                    <a:stretch>
                      <a:fillRect/>
                    </a:stretch>
                  </pic:blipFill>
                  <pic:spPr>
                    <a:xfrm>
                      <a:off x="0" y="0"/>
                      <a:ext cx="8229600" cy="6000750"/>
                    </a:xfrm>
                    <a:prstGeom prst="rect">
                      <a:avLst/>
                    </a:prstGeom>
                  </pic:spPr>
                </pic:pic>
              </a:graphicData>
            </a:graphic>
          </wp:inline>
        </w:drawing>
      </w:r>
    </w:p>
    <w:p w14:paraId="44679F24" w14:textId="751BC34C" w:rsidR="3711732F" w:rsidRDefault="00E167F4">
      <w:r w:rsidRPr="00AE65B5">
        <w:rPr>
          <w:rFonts w:asciiTheme="minorHAnsi" w:hAnsiTheme="minorHAnsi" w:cstheme="minorHAnsi"/>
          <w:noProof/>
          <w:sz w:val="22"/>
          <w:szCs w:val="22"/>
        </w:rPr>
        <w:lastRenderedPageBreak/>
        <mc:AlternateContent>
          <mc:Choice Requires="wps">
            <w:drawing>
              <wp:anchor distT="45720" distB="45720" distL="114300" distR="114300" simplePos="0" relativeHeight="251624473" behindDoc="0" locked="0" layoutInCell="1" allowOverlap="1" wp14:anchorId="45204049" wp14:editId="2F192782">
                <wp:simplePos x="0" y="0"/>
                <wp:positionH relativeFrom="margin">
                  <wp:posOffset>-663575</wp:posOffset>
                </wp:positionH>
                <wp:positionV relativeFrom="paragraph">
                  <wp:posOffset>-8255</wp:posOffset>
                </wp:positionV>
                <wp:extent cx="9664065" cy="1404620"/>
                <wp:effectExtent l="0" t="0" r="0" b="1270"/>
                <wp:wrapSquare wrapText="bothSides"/>
                <wp:docPr id="624930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64065" cy="1404620"/>
                        </a:xfrm>
                        <a:prstGeom prst="rect">
                          <a:avLst/>
                        </a:prstGeom>
                        <a:solidFill>
                          <a:srgbClr val="FFFFFF"/>
                        </a:solidFill>
                        <a:ln w="9525">
                          <a:noFill/>
                          <a:miter lim="800000"/>
                          <a:headEnd/>
                          <a:tailEnd/>
                        </a:ln>
                      </wps:spPr>
                      <wps:txbx>
                        <w:txbxContent>
                          <w:p w14:paraId="0A8D1761" w14:textId="77777777" w:rsidR="00D96C5F" w:rsidRDefault="00D96C5F" w:rsidP="00E167F4"/>
                          <w:tbl>
                            <w:tblPr>
                              <w:tblW w:w="14647" w:type="dxa"/>
                              <w:tblLayout w:type="fixed"/>
                              <w:tblCellMar>
                                <w:left w:w="120" w:type="dxa"/>
                                <w:right w:w="120" w:type="dxa"/>
                              </w:tblCellMar>
                              <w:tblLook w:val="0000" w:firstRow="0" w:lastRow="0" w:firstColumn="0" w:lastColumn="0" w:noHBand="0" w:noVBand="0"/>
                            </w:tblPr>
                            <w:tblGrid>
                              <w:gridCol w:w="5557"/>
                              <w:gridCol w:w="1080"/>
                              <w:gridCol w:w="1890"/>
                              <w:gridCol w:w="3690"/>
                              <w:gridCol w:w="1440"/>
                              <w:gridCol w:w="990"/>
                            </w:tblGrid>
                            <w:tr w:rsidR="00D96C5F" w:rsidRPr="00FE3F4E" w14:paraId="18F0ED97" w14:textId="77777777">
                              <w:trPr>
                                <w:trHeight w:val="405"/>
                              </w:trPr>
                              <w:tc>
                                <w:tcPr>
                                  <w:tcW w:w="14647" w:type="dxa"/>
                                  <w:gridSpan w:val="6"/>
                                  <w:tcBorders>
                                    <w:top w:val="double" w:sz="6" w:space="0" w:color="auto"/>
                                    <w:left w:val="double" w:sz="6" w:space="0" w:color="auto"/>
                                    <w:bottom w:val="single" w:sz="8" w:space="0" w:color="auto"/>
                                    <w:right w:val="double" w:sz="6" w:space="0" w:color="auto"/>
                                  </w:tcBorders>
                                  <w:shd w:val="clear" w:color="auto" w:fill="D9D9D9"/>
                                  <w:vAlign w:val="center"/>
                                </w:tcPr>
                                <w:p w14:paraId="61C68BE0"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b/>
                                      <w:spacing w:val="-2"/>
                                      <w:sz w:val="20"/>
                                      <w:szCs w:val="20"/>
                                    </w:rPr>
                                  </w:pPr>
                                  <w:r>
                                    <w:rPr>
                                      <w:rFonts w:asciiTheme="minorHAnsi" w:hAnsiTheme="minorHAnsi"/>
                                      <w:b/>
                                      <w:spacing w:val="-2"/>
                                    </w:rPr>
                                    <w:t>Cracking</w:t>
                                  </w:r>
                                </w:p>
                              </w:tc>
                            </w:tr>
                            <w:tr w:rsidR="00D96C5F" w:rsidRPr="00FE3F4E" w14:paraId="6AC9C165" w14:textId="77777777">
                              <w:tc>
                                <w:tcPr>
                                  <w:tcW w:w="5557" w:type="dxa"/>
                                  <w:tcBorders>
                                    <w:top w:val="double" w:sz="6" w:space="0" w:color="auto"/>
                                    <w:left w:val="double" w:sz="6" w:space="0" w:color="auto"/>
                                    <w:bottom w:val="single" w:sz="8" w:space="0" w:color="auto"/>
                                    <w:right w:val="single" w:sz="8" w:space="0" w:color="auto"/>
                                  </w:tcBorders>
                                  <w:shd w:val="clear" w:color="auto" w:fill="D9D9D9"/>
                                  <w:vAlign w:val="center"/>
                                </w:tcPr>
                                <w:p w14:paraId="6DD76BD5"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Pr>
                                      <w:rFonts w:asciiTheme="minorHAnsi" w:hAnsiTheme="minorHAnsi"/>
                                      <w:b/>
                                      <w:spacing w:val="-2"/>
                                      <w:sz w:val="20"/>
                                      <w:szCs w:val="20"/>
                                    </w:rPr>
                                    <w:t>Photo</w:t>
                                  </w:r>
                                </w:p>
                              </w:tc>
                              <w:tc>
                                <w:tcPr>
                                  <w:tcW w:w="1080" w:type="dxa"/>
                                  <w:tcBorders>
                                    <w:top w:val="double" w:sz="6" w:space="0" w:color="auto"/>
                                    <w:left w:val="single" w:sz="8" w:space="0" w:color="auto"/>
                                    <w:bottom w:val="single" w:sz="8" w:space="0" w:color="auto"/>
                                    <w:right w:val="single" w:sz="8" w:space="0" w:color="auto"/>
                                  </w:tcBorders>
                                  <w:shd w:val="clear" w:color="auto" w:fill="D9D9D9"/>
                                  <w:vAlign w:val="center"/>
                                </w:tcPr>
                                <w:p w14:paraId="7C50AA22"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Pr>
                                      <w:rFonts w:asciiTheme="minorHAnsi" w:hAnsiTheme="minorHAnsi"/>
                                      <w:b/>
                                      <w:spacing w:val="-2"/>
                                      <w:sz w:val="20"/>
                                      <w:szCs w:val="20"/>
                                    </w:rPr>
                                    <w:t>Event Level</w:t>
                                  </w:r>
                                </w:p>
                              </w:tc>
                              <w:tc>
                                <w:tcPr>
                                  <w:tcW w:w="1890" w:type="dxa"/>
                                  <w:tcBorders>
                                    <w:top w:val="double" w:sz="6" w:space="0" w:color="auto"/>
                                    <w:left w:val="single" w:sz="8" w:space="0" w:color="auto"/>
                                    <w:bottom w:val="single" w:sz="8" w:space="0" w:color="auto"/>
                                    <w:right w:val="single" w:sz="8" w:space="0" w:color="auto"/>
                                  </w:tcBorders>
                                  <w:shd w:val="clear" w:color="auto" w:fill="D9D9D9"/>
                                  <w:vAlign w:val="center"/>
                                </w:tcPr>
                                <w:p w14:paraId="3D9BDFF3"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sidRPr="00FE3F4E">
                                    <w:rPr>
                                      <w:rFonts w:asciiTheme="minorHAnsi" w:hAnsiTheme="minorHAnsi"/>
                                      <w:b/>
                                      <w:spacing w:val="-2"/>
                                      <w:sz w:val="20"/>
                                      <w:szCs w:val="20"/>
                                    </w:rPr>
                                    <w:t>Specific Observation</w:t>
                                  </w:r>
                                </w:p>
                              </w:tc>
                              <w:tc>
                                <w:tcPr>
                                  <w:tcW w:w="3690" w:type="dxa"/>
                                  <w:tcBorders>
                                    <w:top w:val="double" w:sz="6" w:space="0" w:color="auto"/>
                                    <w:left w:val="single" w:sz="8" w:space="0" w:color="auto"/>
                                    <w:bottom w:val="single" w:sz="8" w:space="0" w:color="auto"/>
                                    <w:right w:val="single" w:sz="8" w:space="0" w:color="auto"/>
                                  </w:tcBorders>
                                  <w:shd w:val="clear" w:color="auto" w:fill="D9D9D9"/>
                                  <w:vAlign w:val="center"/>
                                </w:tcPr>
                                <w:p w14:paraId="1FEB4206"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sidRPr="00FE3F4E">
                                    <w:rPr>
                                      <w:rFonts w:asciiTheme="minorHAnsi" w:hAnsiTheme="minorHAnsi"/>
                                      <w:b/>
                                      <w:spacing w:val="-2"/>
                                      <w:sz w:val="20"/>
                                      <w:szCs w:val="20"/>
                                    </w:rPr>
                                    <w:t>Emergency Action</w:t>
                                  </w:r>
                                </w:p>
                              </w:tc>
                              <w:tc>
                                <w:tcPr>
                                  <w:tcW w:w="1440" w:type="dxa"/>
                                  <w:tcBorders>
                                    <w:top w:val="double" w:sz="6" w:space="0" w:color="auto"/>
                                    <w:left w:val="single" w:sz="8" w:space="0" w:color="auto"/>
                                    <w:bottom w:val="single" w:sz="8" w:space="0" w:color="auto"/>
                                    <w:right w:val="single" w:sz="8" w:space="0" w:color="auto"/>
                                  </w:tcBorders>
                                  <w:shd w:val="clear" w:color="auto" w:fill="D9D9D9"/>
                                  <w:vAlign w:val="center"/>
                                </w:tcPr>
                                <w:p w14:paraId="1F50A45E"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sidRPr="00FE3F4E">
                                    <w:rPr>
                                      <w:rFonts w:asciiTheme="minorHAnsi" w:hAnsiTheme="minorHAnsi"/>
                                      <w:b/>
                                      <w:spacing w:val="-2"/>
                                      <w:sz w:val="20"/>
                                      <w:szCs w:val="20"/>
                                    </w:rPr>
                                    <w:t>Equipment, Material</w:t>
                                  </w:r>
                                  <w:r>
                                    <w:rPr>
                                      <w:rFonts w:asciiTheme="minorHAnsi" w:hAnsiTheme="minorHAnsi"/>
                                      <w:b/>
                                      <w:spacing w:val="-2"/>
                                      <w:sz w:val="20"/>
                                      <w:szCs w:val="20"/>
                                    </w:rPr>
                                    <w:t xml:space="preserve">, </w:t>
                                  </w:r>
                                  <w:r w:rsidRPr="00FE3F4E">
                                    <w:rPr>
                                      <w:rFonts w:asciiTheme="minorHAnsi" w:hAnsiTheme="minorHAnsi"/>
                                      <w:b/>
                                      <w:spacing w:val="-2"/>
                                      <w:sz w:val="20"/>
                                      <w:szCs w:val="20"/>
                                    </w:rPr>
                                    <w:t>and Supplies</w:t>
                                  </w:r>
                                </w:p>
                              </w:tc>
                              <w:tc>
                                <w:tcPr>
                                  <w:tcW w:w="990" w:type="dxa"/>
                                  <w:tcBorders>
                                    <w:top w:val="double" w:sz="6" w:space="0" w:color="auto"/>
                                    <w:left w:val="single" w:sz="8" w:space="0" w:color="auto"/>
                                    <w:bottom w:val="single" w:sz="8" w:space="0" w:color="auto"/>
                                    <w:right w:val="double" w:sz="6" w:space="0" w:color="auto"/>
                                  </w:tcBorders>
                                  <w:shd w:val="clear" w:color="auto" w:fill="D9D9D9"/>
                                  <w:vAlign w:val="center"/>
                                </w:tcPr>
                                <w:p w14:paraId="73BE68DC"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r w:rsidRPr="00FE3F4E">
                                    <w:rPr>
                                      <w:rFonts w:asciiTheme="minorHAnsi" w:hAnsiTheme="minorHAnsi"/>
                                      <w:b/>
                                      <w:spacing w:val="-2"/>
                                      <w:sz w:val="20"/>
                                      <w:szCs w:val="20"/>
                                    </w:rPr>
                                    <w:t>Data to Record</w:t>
                                  </w:r>
                                </w:p>
                              </w:tc>
                            </w:tr>
                            <w:tr w:rsidR="00D96C5F" w:rsidRPr="00FE3F4E" w14:paraId="4867F56A" w14:textId="77777777">
                              <w:trPr>
                                <w:trHeight w:val="2340"/>
                              </w:trPr>
                              <w:tc>
                                <w:tcPr>
                                  <w:tcW w:w="5557" w:type="dxa"/>
                                  <w:tcBorders>
                                    <w:top w:val="single" w:sz="8" w:space="0" w:color="auto"/>
                                    <w:left w:val="double" w:sz="6" w:space="0" w:color="auto"/>
                                  </w:tcBorders>
                                  <w:vAlign w:val="center"/>
                                </w:tcPr>
                                <w:p w14:paraId="590D3B19"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r w:rsidRPr="00A60F40">
                                    <w:rPr>
                                      <w:noProof/>
                                      <w:sz w:val="22"/>
                                      <w:szCs w:val="22"/>
                                    </w:rPr>
                                    <w:drawing>
                                      <wp:inline distT="0" distB="0" distL="0" distR="0" wp14:anchorId="47BACB45" wp14:editId="6414F36D">
                                        <wp:extent cx="1661020" cy="1184033"/>
                                        <wp:effectExtent l="0" t="0" r="0" b="0"/>
                                        <wp:docPr id="1209053905" name="Picture 1209053905" descr="A drawing of a rectangular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715234" name="Picture 2111715234" descr="A drawing of a rectangular object&#10;&#10;AI-generated content may be incorrect."/>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664577" cy="1186569"/>
                                                </a:xfrm>
                                                <a:prstGeom prst="rect">
                                                  <a:avLst/>
                                                </a:prstGeom>
                                              </pic:spPr>
                                            </pic:pic>
                                          </a:graphicData>
                                        </a:graphic>
                                      </wp:inline>
                                    </w:drawing>
                                  </w:r>
                                  <w:r w:rsidRPr="00A60F40">
                                    <w:rPr>
                                      <w:noProof/>
                                      <w:sz w:val="22"/>
                                      <w:szCs w:val="22"/>
                                    </w:rPr>
                                    <w:drawing>
                                      <wp:inline distT="0" distB="0" distL="0" distR="0" wp14:anchorId="12CB82E1" wp14:editId="2468A2E5">
                                        <wp:extent cx="1702965" cy="1202698"/>
                                        <wp:effectExtent l="0" t="0" r="0" b="0"/>
                                        <wp:docPr id="1349171027" name="Picture 134917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311615" name="Picture 4" descr="A crack in the ground with grass&#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708141" cy="1206353"/>
                                                </a:xfrm>
                                                <a:prstGeom prst="rect">
                                                  <a:avLst/>
                                                </a:prstGeom>
                                                <a:noFill/>
                                              </pic:spPr>
                                            </pic:pic>
                                          </a:graphicData>
                                        </a:graphic>
                                      </wp:inline>
                                    </w:drawing>
                                  </w:r>
                                </w:p>
                              </w:tc>
                              <w:tc>
                                <w:tcPr>
                                  <w:tcW w:w="1080" w:type="dxa"/>
                                  <w:tcBorders>
                                    <w:top w:val="single" w:sz="8" w:space="0" w:color="auto"/>
                                    <w:left w:val="single" w:sz="7" w:space="0" w:color="auto"/>
                                  </w:tcBorders>
                                  <w:shd w:val="clear" w:color="auto" w:fill="66FF33"/>
                                </w:tcPr>
                                <w:p w14:paraId="6BA10E36"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1CAB2F8C"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5A84D00F" w14:textId="77777777" w:rsidR="00D96C5F" w:rsidRDefault="00D96C5F" w:rsidP="003100FD">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6E4BC022" w14:textId="0763C6C5"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r>
                                    <w:rPr>
                                      <w:rFonts w:asciiTheme="minorHAnsi" w:hAnsiTheme="minorHAnsi"/>
                                      <w:spacing w:val="-2"/>
                                      <w:sz w:val="20"/>
                                      <w:szCs w:val="20"/>
                                    </w:rPr>
                                    <w:t>1</w:t>
                                  </w:r>
                                </w:p>
                              </w:tc>
                              <w:tc>
                                <w:tcPr>
                                  <w:tcW w:w="1890" w:type="dxa"/>
                                  <w:tcBorders>
                                    <w:top w:val="single" w:sz="8" w:space="0" w:color="auto"/>
                                    <w:left w:val="single" w:sz="7" w:space="0" w:color="auto"/>
                                  </w:tcBorders>
                                </w:tcPr>
                                <w:p w14:paraId="6B16D3FB"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spacing w:val="-2"/>
                                      <w:sz w:val="20"/>
                                      <w:szCs w:val="20"/>
                                    </w:rPr>
                                    <w:t>Cracks in the embankment crest or on slopes.</w:t>
                                  </w:r>
                                </w:p>
                              </w:tc>
                              <w:tc>
                                <w:tcPr>
                                  <w:tcW w:w="3690" w:type="dxa"/>
                                  <w:tcBorders>
                                    <w:top w:val="single" w:sz="8" w:space="0" w:color="auto"/>
                                    <w:left w:val="single" w:sz="7" w:space="0" w:color="auto"/>
                                  </w:tcBorders>
                                </w:tcPr>
                                <w:p w14:paraId="65CF394B" w14:textId="77777777" w:rsidR="00D96C5F" w:rsidRPr="002D1433"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pPr>
                                  <w:r w:rsidRPr="00FE3F4E">
                                    <w:rPr>
                                      <w:rFonts w:asciiTheme="minorHAnsi" w:hAnsiTheme="minorHAnsi"/>
                                      <w:spacing w:val="-2"/>
                                      <w:sz w:val="20"/>
                                      <w:szCs w:val="20"/>
                                    </w:rPr>
                                    <w:t>Walk along entire crest and slope and check for additional cracking.</w:t>
                                  </w:r>
                                </w:p>
                              </w:tc>
                              <w:tc>
                                <w:tcPr>
                                  <w:tcW w:w="1440" w:type="dxa"/>
                                  <w:tcBorders>
                                    <w:top w:val="single" w:sz="8" w:space="0" w:color="auto"/>
                                    <w:left w:val="single" w:sz="7" w:space="0" w:color="auto"/>
                                  </w:tcBorders>
                                </w:tcPr>
                                <w:p w14:paraId="59D5EEDA"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spacing w:val="-2"/>
                                      <w:sz w:val="20"/>
                                      <w:szCs w:val="20"/>
                                    </w:rPr>
                                    <w:t>Stakes, tape measure</w:t>
                                  </w:r>
                                </w:p>
                              </w:tc>
                              <w:tc>
                                <w:tcPr>
                                  <w:tcW w:w="990" w:type="dxa"/>
                                  <w:tcBorders>
                                    <w:top w:val="single" w:sz="8" w:space="0" w:color="auto"/>
                                    <w:left w:val="single" w:sz="7" w:space="0" w:color="auto"/>
                                    <w:right w:val="double" w:sz="6" w:space="0" w:color="auto"/>
                                  </w:tcBorders>
                                </w:tcPr>
                                <w:p w14:paraId="7F38FDA7"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spacing w:val="-2"/>
                                      <w:sz w:val="20"/>
                                      <w:szCs w:val="20"/>
                                    </w:rPr>
                                    <w:t>Size and location.</w:t>
                                  </w:r>
                                </w:p>
                              </w:tc>
                            </w:tr>
                            <w:tr w:rsidR="00D96C5F" w:rsidRPr="00FE3F4E" w14:paraId="482CFB63" w14:textId="77777777" w:rsidTr="00F6532F">
                              <w:trPr>
                                <w:trHeight w:val="2140"/>
                              </w:trPr>
                              <w:tc>
                                <w:tcPr>
                                  <w:tcW w:w="5557" w:type="dxa"/>
                                  <w:tcBorders>
                                    <w:top w:val="single" w:sz="4" w:space="0" w:color="auto"/>
                                    <w:left w:val="double" w:sz="6" w:space="0" w:color="auto"/>
                                    <w:bottom w:val="single" w:sz="4" w:space="0" w:color="auto"/>
                                  </w:tcBorders>
                                </w:tcPr>
                                <w:p w14:paraId="7EBDBBD9" w14:textId="655D7476" w:rsidR="00D96C5F" w:rsidRPr="00AC3ACD" w:rsidRDefault="00D96C5F">
                                  <w:pPr>
                                    <w:rPr>
                                      <w:rFonts w:asciiTheme="minorHAnsi" w:hAnsiTheme="minorHAnsi"/>
                                      <w:sz w:val="20"/>
                                      <w:szCs w:val="20"/>
                                    </w:rPr>
                                  </w:pPr>
                                  <w:r w:rsidRPr="00A60F40">
                                    <w:rPr>
                                      <w:noProof/>
                                      <w:sz w:val="22"/>
                                      <w:szCs w:val="22"/>
                                    </w:rPr>
                                    <w:drawing>
                                      <wp:inline distT="0" distB="0" distL="0" distR="0" wp14:anchorId="5D3DE4A9" wp14:editId="2A7A0D73">
                                        <wp:extent cx="1688162" cy="1241763"/>
                                        <wp:effectExtent l="0" t="0" r="7620" b="0"/>
                                        <wp:docPr id="821471785" name="Picture 821471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931762" name="Picture 5" descr="A diagram of a building&#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697642" cy="1248736"/>
                                                </a:xfrm>
                                                <a:prstGeom prst="rect">
                                                  <a:avLst/>
                                                </a:prstGeom>
                                                <a:noFill/>
                                              </pic:spPr>
                                            </pic:pic>
                                          </a:graphicData>
                                        </a:graphic>
                                      </wp:inline>
                                    </w:drawing>
                                  </w:r>
                                  <w:r w:rsidRPr="00A60F40">
                                    <w:rPr>
                                      <w:noProof/>
                                      <w:sz w:val="22"/>
                                      <w:szCs w:val="22"/>
                                    </w:rPr>
                                    <w:drawing>
                                      <wp:inline distT="0" distB="0" distL="0" distR="0" wp14:anchorId="2762B764" wp14:editId="11223D2A">
                                        <wp:extent cx="1635853" cy="1195889"/>
                                        <wp:effectExtent l="19050" t="19050" r="21590" b="23495"/>
                                        <wp:docPr id="1558682783" name="Picture 1558682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007942" name="Picture 6" descr="A person holding a stick in the ground&#10;&#10;Description automatically generated"/>
                                                <pic:cNvPicPr>
                                                  <a:picLocks noChangeAspect="1" noChangeArrowheads="1"/>
                                                </pic:cNvPicPr>
                                              </pic:nvPicPr>
                                              <pic:blipFill rotWithShape="1">
                                                <a:blip r:embed="rId36">
                                                  <a:extLst>
                                                    <a:ext uri="{28A0092B-C50C-407E-A947-70E740481C1C}">
                                                      <a14:useLocalDpi xmlns:a14="http://schemas.microsoft.com/office/drawing/2010/main" val="0"/>
                                                    </a:ext>
                                                  </a:extLst>
                                                </a:blip>
                                                <a:srcRect l="5530" t="2735" r="1542" b="2077"/>
                                                <a:stretch>
                                                  <a:fillRect/>
                                                </a:stretch>
                                              </pic:blipFill>
                                              <pic:spPr bwMode="auto">
                                                <a:xfrm>
                                                  <a:off x="0" y="0"/>
                                                  <a:ext cx="1637116" cy="1196812"/>
                                                </a:xfrm>
                                                <a:prstGeom prst="rect">
                                                  <a:avLst/>
                                                </a:prstGeom>
                                                <a:noFill/>
                                                <a:ln w="19050">
                                                  <a:solidFill>
                                                    <a:schemeClr val="accent1"/>
                                                  </a:solidFill>
                                                </a:ln>
                                                <a:extLst>
                                                  <a:ext uri="{53640926-AAD7-44D8-BBD7-CCE9431645EC}">
                                                    <a14:shadowObscured xmlns:a14="http://schemas.microsoft.com/office/drawing/2010/main"/>
                                                  </a:ext>
                                                </a:extLst>
                                              </pic:spPr>
                                            </pic:pic>
                                          </a:graphicData>
                                        </a:graphic>
                                      </wp:inline>
                                    </w:drawing>
                                  </w:r>
                                </w:p>
                              </w:tc>
                              <w:tc>
                                <w:tcPr>
                                  <w:tcW w:w="1080" w:type="dxa"/>
                                  <w:tcBorders>
                                    <w:top w:val="single" w:sz="4" w:space="0" w:color="auto"/>
                                    <w:left w:val="single" w:sz="7" w:space="0" w:color="auto"/>
                                    <w:bottom w:val="single" w:sz="7" w:space="0" w:color="auto"/>
                                  </w:tcBorders>
                                  <w:shd w:val="clear" w:color="auto" w:fill="FFFF00"/>
                                </w:tcPr>
                                <w:p w14:paraId="4FDC6E44"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567EF90C"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60253319"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0E263BF3"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r>
                                    <w:rPr>
                                      <w:rFonts w:asciiTheme="minorHAnsi" w:hAnsiTheme="minorHAnsi"/>
                                      <w:spacing w:val="-2"/>
                                      <w:sz w:val="20"/>
                                      <w:szCs w:val="20"/>
                                    </w:rPr>
                                    <w:t>2</w:t>
                                  </w:r>
                                </w:p>
                              </w:tc>
                              <w:tc>
                                <w:tcPr>
                                  <w:tcW w:w="1890" w:type="dxa"/>
                                  <w:tcBorders>
                                    <w:top w:val="single" w:sz="7" w:space="0" w:color="auto"/>
                                    <w:left w:val="single" w:sz="7" w:space="0" w:color="auto"/>
                                    <w:bottom w:val="single" w:sz="7" w:space="0" w:color="auto"/>
                                  </w:tcBorders>
                                </w:tcPr>
                                <w:p w14:paraId="6BD68209"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spacing w:val="-2"/>
                                      <w:sz w:val="20"/>
                                      <w:szCs w:val="20"/>
                                    </w:rPr>
                                    <w:t>Numerous cracks in crest that are enlarging, especially those perpendicular to the centerline of the dam.</w:t>
                                  </w:r>
                                </w:p>
                              </w:tc>
                              <w:tc>
                                <w:tcPr>
                                  <w:tcW w:w="3690" w:type="dxa"/>
                                  <w:tcBorders>
                                    <w:top w:val="single" w:sz="7" w:space="0" w:color="auto"/>
                                    <w:left w:val="single" w:sz="7" w:space="0" w:color="auto"/>
                                    <w:bottom w:val="single" w:sz="7" w:space="0" w:color="auto"/>
                                  </w:tcBorders>
                                </w:tcPr>
                                <w:p w14:paraId="1F478C48"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spacing w:val="-2"/>
                                      <w:sz w:val="20"/>
                                      <w:szCs w:val="20"/>
                                    </w:rPr>
                                    <w:t>Initiate 24-hour surveillance. Carefully monitor and measure cracking to determine the speed and extent of the problem. Mobilize to fill cracks. Cracks parallel to the centerline indicate a slide. Follow remedial action for slides.</w:t>
                                  </w:r>
                                  <w:r>
                                    <w:rPr>
                                      <w:rFonts w:asciiTheme="minorHAnsi" w:hAnsiTheme="minorHAnsi"/>
                                      <w:spacing w:val="-2"/>
                                      <w:sz w:val="20"/>
                                      <w:szCs w:val="20"/>
                                    </w:rPr>
                                    <w:t xml:space="preserve"> </w:t>
                                  </w:r>
                                  <w:r w:rsidRPr="00FE3F4E">
                                    <w:rPr>
                                      <w:rFonts w:asciiTheme="minorHAnsi" w:hAnsiTheme="minorHAnsi"/>
                                      <w:spacing w:val="-2"/>
                                      <w:sz w:val="20"/>
                                      <w:szCs w:val="20"/>
                                    </w:rPr>
                                    <w:t xml:space="preserve"> Initiate emergency lowering of the reservoir</w:t>
                                  </w:r>
                                  <w:r>
                                    <w:rPr>
                                      <w:rFonts w:asciiTheme="minorHAnsi" w:hAnsiTheme="minorHAnsi"/>
                                      <w:spacing w:val="-2"/>
                                      <w:sz w:val="20"/>
                                      <w:szCs w:val="20"/>
                                    </w:rPr>
                                    <w:t xml:space="preserve"> if cracks being rapidly enlarging.</w:t>
                                  </w:r>
                                </w:p>
                              </w:tc>
                              <w:tc>
                                <w:tcPr>
                                  <w:tcW w:w="1440" w:type="dxa"/>
                                  <w:tcBorders>
                                    <w:top w:val="single" w:sz="7" w:space="0" w:color="auto"/>
                                    <w:left w:val="single" w:sz="7" w:space="0" w:color="auto"/>
                                    <w:bottom w:val="single" w:sz="7" w:space="0" w:color="auto"/>
                                  </w:tcBorders>
                                </w:tcPr>
                                <w:p w14:paraId="16DD671F"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spacing w:val="-2"/>
                                      <w:sz w:val="20"/>
                                      <w:szCs w:val="20"/>
                                    </w:rPr>
                                    <w:t>Stakes, tape measure, dozer, shovels, source of earthfill.</w:t>
                                  </w:r>
                                </w:p>
                              </w:tc>
                              <w:tc>
                                <w:tcPr>
                                  <w:tcW w:w="990" w:type="dxa"/>
                                  <w:tcBorders>
                                    <w:top w:val="single" w:sz="7" w:space="0" w:color="auto"/>
                                    <w:left w:val="single" w:sz="7" w:space="0" w:color="auto"/>
                                    <w:bottom w:val="single" w:sz="7" w:space="0" w:color="auto"/>
                                    <w:right w:val="double" w:sz="6" w:space="0" w:color="auto"/>
                                  </w:tcBorders>
                                </w:tcPr>
                                <w:p w14:paraId="46C9D63F"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spacing w:val="-2"/>
                                      <w:sz w:val="20"/>
                                      <w:szCs w:val="20"/>
                                    </w:rPr>
                                    <w:t>Size and location.</w:t>
                                  </w:r>
                                </w:p>
                              </w:tc>
                            </w:tr>
                            <w:tr w:rsidR="00D96C5F" w:rsidRPr="00FE3F4E" w14:paraId="585E27C3" w14:textId="77777777">
                              <w:trPr>
                                <w:trHeight w:val="2500"/>
                              </w:trPr>
                              <w:tc>
                                <w:tcPr>
                                  <w:tcW w:w="5557" w:type="dxa"/>
                                  <w:tcBorders>
                                    <w:top w:val="single" w:sz="4" w:space="0" w:color="auto"/>
                                    <w:left w:val="double" w:sz="6" w:space="0" w:color="auto"/>
                                    <w:bottom w:val="double" w:sz="6" w:space="0" w:color="auto"/>
                                  </w:tcBorders>
                                </w:tcPr>
                                <w:p w14:paraId="00B4F044"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r>
                                    <w:rPr>
                                      <w:noProof/>
                                    </w:rPr>
                                    <w:drawing>
                                      <wp:inline distT="0" distB="0" distL="0" distR="0" wp14:anchorId="699132D2" wp14:editId="025795D5">
                                        <wp:extent cx="2650921" cy="1830267"/>
                                        <wp:effectExtent l="19050" t="19050" r="16510" b="17780"/>
                                        <wp:docPr id="4764379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408726" name=""/>
                                                <pic:cNvPicPr/>
                                              </pic:nvPicPr>
                                              <pic:blipFill>
                                                <a:blip r:embed="rId37"/>
                                                <a:stretch>
                                                  <a:fillRect/>
                                                </a:stretch>
                                              </pic:blipFill>
                                              <pic:spPr>
                                                <a:xfrm>
                                                  <a:off x="0" y="0"/>
                                                  <a:ext cx="2654394" cy="1832665"/>
                                                </a:xfrm>
                                                <a:prstGeom prst="rect">
                                                  <a:avLst/>
                                                </a:prstGeom>
                                                <a:ln>
                                                  <a:solidFill>
                                                    <a:schemeClr val="accent1"/>
                                                  </a:solidFill>
                                                </a:ln>
                                              </pic:spPr>
                                            </pic:pic>
                                          </a:graphicData>
                                        </a:graphic>
                                      </wp:inline>
                                    </w:drawing>
                                  </w:r>
                                </w:p>
                              </w:tc>
                              <w:tc>
                                <w:tcPr>
                                  <w:tcW w:w="1080" w:type="dxa"/>
                                  <w:tcBorders>
                                    <w:top w:val="single" w:sz="7" w:space="0" w:color="auto"/>
                                    <w:left w:val="single" w:sz="7" w:space="0" w:color="auto"/>
                                    <w:bottom w:val="double" w:sz="6" w:space="0" w:color="auto"/>
                                  </w:tcBorders>
                                  <w:shd w:val="clear" w:color="auto" w:fill="FF1919"/>
                                </w:tcPr>
                                <w:p w14:paraId="38721860"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p>
                                <w:p w14:paraId="0C1DF325"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p>
                                <w:p w14:paraId="79A135CA" w14:textId="77777777" w:rsidR="00D96C5F" w:rsidRDefault="00D96C5F" w:rsidP="003100FD">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p>
                                <w:p w14:paraId="1A58A965" w14:textId="77777777" w:rsidR="00D96C5F" w:rsidRDefault="00D96C5F" w:rsidP="005F45EB">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74059054" w14:textId="5B522A1E"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r>
                                    <w:rPr>
                                      <w:rFonts w:asciiTheme="minorHAnsi" w:hAnsiTheme="minorHAnsi"/>
                                      <w:spacing w:val="-2"/>
                                      <w:sz w:val="20"/>
                                      <w:szCs w:val="20"/>
                                    </w:rPr>
                                    <w:t>3</w:t>
                                  </w:r>
                                </w:p>
                              </w:tc>
                              <w:tc>
                                <w:tcPr>
                                  <w:tcW w:w="1890" w:type="dxa"/>
                                  <w:tcBorders>
                                    <w:top w:val="single" w:sz="7" w:space="0" w:color="auto"/>
                                    <w:left w:val="single" w:sz="7" w:space="0" w:color="auto"/>
                                    <w:bottom w:val="double" w:sz="6" w:space="0" w:color="auto"/>
                                  </w:tcBorders>
                                </w:tcPr>
                                <w:p w14:paraId="147EE812"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spacing w:val="-2"/>
                                      <w:sz w:val="20"/>
                                      <w:szCs w:val="20"/>
                                    </w:rPr>
                                    <w:t>Cracking that extends to pool elevation.</w:t>
                                  </w:r>
                                </w:p>
                              </w:tc>
                              <w:tc>
                                <w:tcPr>
                                  <w:tcW w:w="3690" w:type="dxa"/>
                                  <w:tcBorders>
                                    <w:top w:val="single" w:sz="7" w:space="0" w:color="auto"/>
                                    <w:left w:val="single" w:sz="7" w:space="0" w:color="auto"/>
                                    <w:bottom w:val="double" w:sz="6" w:space="0" w:color="auto"/>
                                  </w:tcBorders>
                                </w:tcPr>
                                <w:p w14:paraId="6399B043"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spacing w:val="-2"/>
                                      <w:sz w:val="20"/>
                                      <w:szCs w:val="20"/>
                                    </w:rPr>
                                    <w:t>Downstream evacuation. Continue remedial actions as described above.</w:t>
                                  </w:r>
                                </w:p>
                              </w:tc>
                              <w:tc>
                                <w:tcPr>
                                  <w:tcW w:w="1440" w:type="dxa"/>
                                  <w:tcBorders>
                                    <w:top w:val="single" w:sz="7" w:space="0" w:color="auto"/>
                                    <w:left w:val="single" w:sz="7" w:space="0" w:color="auto"/>
                                    <w:bottom w:val="double" w:sz="6" w:space="0" w:color="auto"/>
                                  </w:tcBorders>
                                </w:tcPr>
                                <w:p w14:paraId="1A0BDD3F"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spacing w:val="-2"/>
                                      <w:sz w:val="20"/>
                                      <w:szCs w:val="20"/>
                                    </w:rPr>
                                    <w:t>Dozer, shovels, source of earthfill.</w:t>
                                  </w:r>
                                </w:p>
                              </w:tc>
                              <w:tc>
                                <w:tcPr>
                                  <w:tcW w:w="990" w:type="dxa"/>
                                  <w:tcBorders>
                                    <w:top w:val="single" w:sz="7" w:space="0" w:color="auto"/>
                                    <w:left w:val="single" w:sz="7" w:space="0" w:color="auto"/>
                                    <w:bottom w:val="double" w:sz="6" w:space="0" w:color="auto"/>
                                    <w:right w:val="double" w:sz="6" w:space="0" w:color="auto"/>
                                  </w:tcBorders>
                                </w:tcPr>
                                <w:p w14:paraId="54338ABC"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jc w:val="left"/>
                                    <w:rPr>
                                      <w:rFonts w:asciiTheme="minorHAnsi" w:hAnsiTheme="minorHAnsi"/>
                                      <w:spacing w:val="-2"/>
                                      <w:sz w:val="20"/>
                                      <w:szCs w:val="20"/>
                                    </w:rPr>
                                  </w:pPr>
                                  <w:r w:rsidRPr="00FE3F4E">
                                    <w:rPr>
                                      <w:rFonts w:asciiTheme="minorHAnsi" w:hAnsiTheme="minorHAnsi"/>
                                      <w:spacing w:val="-2"/>
                                      <w:sz w:val="20"/>
                                      <w:szCs w:val="20"/>
                                    </w:rPr>
                                    <w:t>Size and location.</w:t>
                                  </w:r>
                                </w:p>
                              </w:tc>
                            </w:tr>
                          </w:tbl>
                          <w:p w14:paraId="2F283909" w14:textId="77777777" w:rsidR="00D96C5F" w:rsidRDefault="00D96C5F" w:rsidP="00E167F4"/>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5204049" id="_x0000_s1078" type="#_x0000_t202" style="position:absolute;left:0;text-align:left;margin-left:-52.25pt;margin-top:-.65pt;width:760.95pt;height:110.6pt;z-index:25162447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" stroked="f">
                <v:textbox style="mso-fit-shape-to-text:t">
                  <w:txbxContent>
                    <w:p w14:paraId="0A8D1761" w14:textId="77777777" w:rsidR="00D96C5F" w:rsidRDefault="00D96C5F" w:rsidP="00E167F4"/>
                    <w:tbl>
                      <w:tblPr>
                        <w:tblW w:w="14647" w:type="dxa"/>
                        <w:tblLayout w:type="fixed"/>
                        <w:tblCellMar>
                          <w:left w:w="120" w:type="dxa"/>
                          <w:right w:w="120" w:type="dxa"/>
                        </w:tblCellMar>
                        <w:tblLook w:val="0000" w:firstRow="0" w:lastRow="0" w:firstColumn="0" w:lastColumn="0" w:noHBand="0" w:noVBand="0"/>
                      </w:tblPr>
                      <w:tblGrid>
                        <w:gridCol w:w="5557"/>
                        <w:gridCol w:w="1080"/>
                        <w:gridCol w:w="1890"/>
                        <w:gridCol w:w="3690"/>
                        <w:gridCol w:w="1440"/>
                        <w:gridCol w:w="990"/>
                      </w:tblGrid>
                      <w:tr w:rsidR="00D96C5F" w:rsidRPr="00FE3F4E" w14:paraId="18F0ED97" w14:textId="77777777">
                        <w:trPr>
                          <w:trHeight w:val="405"/>
                        </w:trPr>
                        <w:tc>
                          <w:tcPr>
                            <w:tcW w:w="14647" w:type="dxa"/>
                            <w:gridSpan w:val="6"/>
                            <w:tcBorders>
                              <w:top w:val="double" w:sz="6" w:space="0" w:color="auto"/>
                              <w:left w:val="double" w:sz="6" w:space="0" w:color="auto"/>
                              <w:bottom w:val="single" w:sz="8" w:space="0" w:color="auto"/>
                              <w:right w:val="double" w:sz="6" w:space="0" w:color="auto"/>
                            </w:tcBorders>
                            <w:shd w:val="clear" w:color="auto" w:fill="D9D9D9"/>
                            <w:vAlign w:val="center"/>
                          </w:tcPr>
                          <w:p w14:paraId="61C68BE0"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b/>
                                <w:spacing w:val="-2"/>
                                <w:sz w:val="20"/>
                                <w:szCs w:val="20"/>
                              </w:rPr>
                            </w:pPr>
                            <w:r>
                              <w:rPr>
                                <w:rFonts w:asciiTheme="minorHAnsi" w:hAnsiTheme="minorHAnsi"/>
                                <w:b/>
                                <w:spacing w:val="-2"/>
                              </w:rPr>
                              <w:t>Cracking</w:t>
                            </w:r>
                          </w:p>
                        </w:tc>
                      </w:tr>
                      <w:tr w:rsidR="00D96C5F" w:rsidRPr="00FE3F4E" w14:paraId="6AC9C165" w14:textId="77777777">
                        <w:tc>
                          <w:tcPr>
                            <w:tcW w:w="5557" w:type="dxa"/>
                            <w:tcBorders>
                              <w:top w:val="double" w:sz="6" w:space="0" w:color="auto"/>
                              <w:left w:val="double" w:sz="6" w:space="0" w:color="auto"/>
                              <w:bottom w:val="single" w:sz="8" w:space="0" w:color="auto"/>
                              <w:right w:val="single" w:sz="8" w:space="0" w:color="auto"/>
                            </w:tcBorders>
                            <w:shd w:val="clear" w:color="auto" w:fill="D9D9D9"/>
                            <w:vAlign w:val="center"/>
                          </w:tcPr>
                          <w:p w14:paraId="6DD76BD5"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Pr>
                                <w:rFonts w:asciiTheme="minorHAnsi" w:hAnsiTheme="minorHAnsi"/>
                                <w:b/>
                                <w:spacing w:val="-2"/>
                                <w:sz w:val="20"/>
                                <w:szCs w:val="20"/>
                              </w:rPr>
                              <w:t>Photo</w:t>
                            </w:r>
                          </w:p>
                        </w:tc>
                        <w:tc>
                          <w:tcPr>
                            <w:tcW w:w="1080" w:type="dxa"/>
                            <w:tcBorders>
                              <w:top w:val="double" w:sz="6" w:space="0" w:color="auto"/>
                              <w:left w:val="single" w:sz="8" w:space="0" w:color="auto"/>
                              <w:bottom w:val="single" w:sz="8" w:space="0" w:color="auto"/>
                              <w:right w:val="single" w:sz="8" w:space="0" w:color="auto"/>
                            </w:tcBorders>
                            <w:shd w:val="clear" w:color="auto" w:fill="D9D9D9"/>
                            <w:vAlign w:val="center"/>
                          </w:tcPr>
                          <w:p w14:paraId="7C50AA22"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Pr>
                                <w:rFonts w:asciiTheme="minorHAnsi" w:hAnsiTheme="minorHAnsi"/>
                                <w:b/>
                                <w:spacing w:val="-2"/>
                                <w:sz w:val="20"/>
                                <w:szCs w:val="20"/>
                              </w:rPr>
                              <w:t>Event Level</w:t>
                            </w:r>
                          </w:p>
                        </w:tc>
                        <w:tc>
                          <w:tcPr>
                            <w:tcW w:w="1890" w:type="dxa"/>
                            <w:tcBorders>
                              <w:top w:val="double" w:sz="6" w:space="0" w:color="auto"/>
                              <w:left w:val="single" w:sz="8" w:space="0" w:color="auto"/>
                              <w:bottom w:val="single" w:sz="8" w:space="0" w:color="auto"/>
                              <w:right w:val="single" w:sz="8" w:space="0" w:color="auto"/>
                            </w:tcBorders>
                            <w:shd w:val="clear" w:color="auto" w:fill="D9D9D9"/>
                            <w:vAlign w:val="center"/>
                          </w:tcPr>
                          <w:p w14:paraId="3D9BDFF3"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sidRPr="00FE3F4E">
                              <w:rPr>
                                <w:rFonts w:asciiTheme="minorHAnsi" w:hAnsiTheme="minorHAnsi"/>
                                <w:b/>
                                <w:spacing w:val="-2"/>
                                <w:sz w:val="20"/>
                                <w:szCs w:val="20"/>
                              </w:rPr>
                              <w:t>Specific Observation</w:t>
                            </w:r>
                          </w:p>
                        </w:tc>
                        <w:tc>
                          <w:tcPr>
                            <w:tcW w:w="3690" w:type="dxa"/>
                            <w:tcBorders>
                              <w:top w:val="double" w:sz="6" w:space="0" w:color="auto"/>
                              <w:left w:val="single" w:sz="8" w:space="0" w:color="auto"/>
                              <w:bottom w:val="single" w:sz="8" w:space="0" w:color="auto"/>
                              <w:right w:val="single" w:sz="8" w:space="0" w:color="auto"/>
                            </w:tcBorders>
                            <w:shd w:val="clear" w:color="auto" w:fill="D9D9D9"/>
                            <w:vAlign w:val="center"/>
                          </w:tcPr>
                          <w:p w14:paraId="1FEB4206"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sidRPr="00FE3F4E">
                              <w:rPr>
                                <w:rFonts w:asciiTheme="minorHAnsi" w:hAnsiTheme="minorHAnsi"/>
                                <w:b/>
                                <w:spacing w:val="-2"/>
                                <w:sz w:val="20"/>
                                <w:szCs w:val="20"/>
                              </w:rPr>
                              <w:t>Emergency Action</w:t>
                            </w:r>
                          </w:p>
                        </w:tc>
                        <w:tc>
                          <w:tcPr>
                            <w:tcW w:w="1440" w:type="dxa"/>
                            <w:tcBorders>
                              <w:top w:val="double" w:sz="6" w:space="0" w:color="auto"/>
                              <w:left w:val="single" w:sz="8" w:space="0" w:color="auto"/>
                              <w:bottom w:val="single" w:sz="8" w:space="0" w:color="auto"/>
                              <w:right w:val="single" w:sz="8" w:space="0" w:color="auto"/>
                            </w:tcBorders>
                            <w:shd w:val="clear" w:color="auto" w:fill="D9D9D9"/>
                            <w:vAlign w:val="center"/>
                          </w:tcPr>
                          <w:p w14:paraId="1F50A45E"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sidRPr="00FE3F4E">
                              <w:rPr>
                                <w:rFonts w:asciiTheme="minorHAnsi" w:hAnsiTheme="minorHAnsi"/>
                                <w:b/>
                                <w:spacing w:val="-2"/>
                                <w:sz w:val="20"/>
                                <w:szCs w:val="20"/>
                              </w:rPr>
                              <w:t>Equipment, Material</w:t>
                            </w:r>
                            <w:r>
                              <w:rPr>
                                <w:rFonts w:asciiTheme="minorHAnsi" w:hAnsiTheme="minorHAnsi"/>
                                <w:b/>
                                <w:spacing w:val="-2"/>
                                <w:sz w:val="20"/>
                                <w:szCs w:val="20"/>
                              </w:rPr>
                              <w:t xml:space="preserve">, </w:t>
                            </w:r>
                            <w:r w:rsidRPr="00FE3F4E">
                              <w:rPr>
                                <w:rFonts w:asciiTheme="minorHAnsi" w:hAnsiTheme="minorHAnsi"/>
                                <w:b/>
                                <w:spacing w:val="-2"/>
                                <w:sz w:val="20"/>
                                <w:szCs w:val="20"/>
                              </w:rPr>
                              <w:t>and Supplies</w:t>
                            </w:r>
                          </w:p>
                        </w:tc>
                        <w:tc>
                          <w:tcPr>
                            <w:tcW w:w="990" w:type="dxa"/>
                            <w:tcBorders>
                              <w:top w:val="double" w:sz="6" w:space="0" w:color="auto"/>
                              <w:left w:val="single" w:sz="8" w:space="0" w:color="auto"/>
                              <w:bottom w:val="single" w:sz="8" w:space="0" w:color="auto"/>
                              <w:right w:val="double" w:sz="6" w:space="0" w:color="auto"/>
                            </w:tcBorders>
                            <w:shd w:val="clear" w:color="auto" w:fill="D9D9D9"/>
                            <w:vAlign w:val="center"/>
                          </w:tcPr>
                          <w:p w14:paraId="73BE68DC"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r w:rsidRPr="00FE3F4E">
                              <w:rPr>
                                <w:rFonts w:asciiTheme="minorHAnsi" w:hAnsiTheme="minorHAnsi"/>
                                <w:b/>
                                <w:spacing w:val="-2"/>
                                <w:sz w:val="20"/>
                                <w:szCs w:val="20"/>
                              </w:rPr>
                              <w:t>Data to Record</w:t>
                            </w:r>
                          </w:p>
                        </w:tc>
                      </w:tr>
                      <w:tr w:rsidR="00D96C5F" w:rsidRPr="00FE3F4E" w14:paraId="4867F56A" w14:textId="77777777">
                        <w:trPr>
                          <w:trHeight w:val="2340"/>
                        </w:trPr>
                        <w:tc>
                          <w:tcPr>
                            <w:tcW w:w="5557" w:type="dxa"/>
                            <w:tcBorders>
                              <w:top w:val="single" w:sz="8" w:space="0" w:color="auto"/>
                              <w:left w:val="double" w:sz="6" w:space="0" w:color="auto"/>
                            </w:tcBorders>
                            <w:vAlign w:val="center"/>
                          </w:tcPr>
                          <w:p w14:paraId="590D3B19"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r w:rsidRPr="00A60F40">
                              <w:rPr>
                                <w:noProof/>
                                <w:sz w:val="22"/>
                                <w:szCs w:val="22"/>
                              </w:rPr>
                              <w:drawing>
                                <wp:inline distT="0" distB="0" distL="0" distR="0" wp14:anchorId="47BACB45" wp14:editId="6414F36D">
                                  <wp:extent cx="1661020" cy="1184033"/>
                                  <wp:effectExtent l="0" t="0" r="0" b="0"/>
                                  <wp:docPr id="1209053905" name="Picture 1209053905" descr="A drawing of a rectangular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715234" name="Picture 2111715234" descr="A drawing of a rectangular object&#10;&#10;AI-generated content may be incorrect."/>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664577" cy="1186569"/>
                                          </a:xfrm>
                                          <a:prstGeom prst="rect">
                                            <a:avLst/>
                                          </a:prstGeom>
                                        </pic:spPr>
                                      </pic:pic>
                                    </a:graphicData>
                                  </a:graphic>
                                </wp:inline>
                              </w:drawing>
                            </w:r>
                            <w:r w:rsidRPr="00A60F40">
                              <w:rPr>
                                <w:noProof/>
                                <w:sz w:val="22"/>
                                <w:szCs w:val="22"/>
                              </w:rPr>
                              <w:drawing>
                                <wp:inline distT="0" distB="0" distL="0" distR="0" wp14:anchorId="12CB82E1" wp14:editId="2468A2E5">
                                  <wp:extent cx="1702965" cy="1202698"/>
                                  <wp:effectExtent l="0" t="0" r="0" b="0"/>
                                  <wp:docPr id="1349171027" name="Picture 134917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311615" name="Picture 4" descr="A crack in the ground with grass&#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708141" cy="1206353"/>
                                          </a:xfrm>
                                          <a:prstGeom prst="rect">
                                            <a:avLst/>
                                          </a:prstGeom>
                                          <a:noFill/>
                                        </pic:spPr>
                                      </pic:pic>
                                    </a:graphicData>
                                  </a:graphic>
                                </wp:inline>
                              </w:drawing>
                            </w:r>
                          </w:p>
                        </w:tc>
                        <w:tc>
                          <w:tcPr>
                            <w:tcW w:w="1080" w:type="dxa"/>
                            <w:tcBorders>
                              <w:top w:val="single" w:sz="8" w:space="0" w:color="auto"/>
                              <w:left w:val="single" w:sz="7" w:space="0" w:color="auto"/>
                            </w:tcBorders>
                            <w:shd w:val="clear" w:color="auto" w:fill="66FF33"/>
                          </w:tcPr>
                          <w:p w14:paraId="6BA10E36"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1CAB2F8C"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5A84D00F" w14:textId="77777777" w:rsidR="00D96C5F" w:rsidRDefault="00D96C5F" w:rsidP="003100FD">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6E4BC022" w14:textId="0763C6C5"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r>
                              <w:rPr>
                                <w:rFonts w:asciiTheme="minorHAnsi" w:hAnsiTheme="minorHAnsi"/>
                                <w:spacing w:val="-2"/>
                                <w:sz w:val="20"/>
                                <w:szCs w:val="20"/>
                              </w:rPr>
                              <w:t>1</w:t>
                            </w:r>
                          </w:p>
                        </w:tc>
                        <w:tc>
                          <w:tcPr>
                            <w:tcW w:w="1890" w:type="dxa"/>
                            <w:tcBorders>
                              <w:top w:val="single" w:sz="8" w:space="0" w:color="auto"/>
                              <w:left w:val="single" w:sz="7" w:space="0" w:color="auto"/>
                            </w:tcBorders>
                          </w:tcPr>
                          <w:p w14:paraId="6B16D3FB"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spacing w:val="-2"/>
                                <w:sz w:val="20"/>
                                <w:szCs w:val="20"/>
                              </w:rPr>
                              <w:t>Cracks in the embankment crest or on slopes.</w:t>
                            </w:r>
                          </w:p>
                        </w:tc>
                        <w:tc>
                          <w:tcPr>
                            <w:tcW w:w="3690" w:type="dxa"/>
                            <w:tcBorders>
                              <w:top w:val="single" w:sz="8" w:space="0" w:color="auto"/>
                              <w:left w:val="single" w:sz="7" w:space="0" w:color="auto"/>
                            </w:tcBorders>
                          </w:tcPr>
                          <w:p w14:paraId="65CF394B" w14:textId="77777777" w:rsidR="00D96C5F" w:rsidRPr="002D1433"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pPr>
                            <w:r w:rsidRPr="00FE3F4E">
                              <w:rPr>
                                <w:rFonts w:asciiTheme="minorHAnsi" w:hAnsiTheme="minorHAnsi"/>
                                <w:spacing w:val="-2"/>
                                <w:sz w:val="20"/>
                                <w:szCs w:val="20"/>
                              </w:rPr>
                              <w:t>Walk along entire crest and slope and check for additional cracking.</w:t>
                            </w:r>
                          </w:p>
                        </w:tc>
                        <w:tc>
                          <w:tcPr>
                            <w:tcW w:w="1440" w:type="dxa"/>
                            <w:tcBorders>
                              <w:top w:val="single" w:sz="8" w:space="0" w:color="auto"/>
                              <w:left w:val="single" w:sz="7" w:space="0" w:color="auto"/>
                            </w:tcBorders>
                          </w:tcPr>
                          <w:p w14:paraId="59D5EEDA"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spacing w:val="-2"/>
                                <w:sz w:val="20"/>
                                <w:szCs w:val="20"/>
                              </w:rPr>
                              <w:t>Stakes, tape measure</w:t>
                            </w:r>
                          </w:p>
                        </w:tc>
                        <w:tc>
                          <w:tcPr>
                            <w:tcW w:w="990" w:type="dxa"/>
                            <w:tcBorders>
                              <w:top w:val="single" w:sz="8" w:space="0" w:color="auto"/>
                              <w:left w:val="single" w:sz="7" w:space="0" w:color="auto"/>
                              <w:right w:val="double" w:sz="6" w:space="0" w:color="auto"/>
                            </w:tcBorders>
                          </w:tcPr>
                          <w:p w14:paraId="7F38FDA7"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spacing w:val="-2"/>
                                <w:sz w:val="20"/>
                                <w:szCs w:val="20"/>
                              </w:rPr>
                              <w:t>Size and location.</w:t>
                            </w:r>
                          </w:p>
                        </w:tc>
                      </w:tr>
                      <w:tr w:rsidR="00D96C5F" w:rsidRPr="00FE3F4E" w14:paraId="482CFB63" w14:textId="77777777" w:rsidTr="00F6532F">
                        <w:trPr>
                          <w:trHeight w:val="2140"/>
                        </w:trPr>
                        <w:tc>
                          <w:tcPr>
                            <w:tcW w:w="5557" w:type="dxa"/>
                            <w:tcBorders>
                              <w:top w:val="single" w:sz="4" w:space="0" w:color="auto"/>
                              <w:left w:val="double" w:sz="6" w:space="0" w:color="auto"/>
                              <w:bottom w:val="single" w:sz="4" w:space="0" w:color="auto"/>
                            </w:tcBorders>
                          </w:tcPr>
                          <w:p w14:paraId="7EBDBBD9" w14:textId="655D7476" w:rsidR="00D96C5F" w:rsidRPr="00AC3ACD" w:rsidRDefault="00D96C5F">
                            <w:pPr>
                              <w:rPr>
                                <w:rFonts w:asciiTheme="minorHAnsi" w:hAnsiTheme="minorHAnsi"/>
                                <w:sz w:val="20"/>
                                <w:szCs w:val="20"/>
                              </w:rPr>
                            </w:pPr>
                            <w:r w:rsidRPr="00A60F40">
                              <w:rPr>
                                <w:noProof/>
                                <w:sz w:val="22"/>
                                <w:szCs w:val="22"/>
                              </w:rPr>
                              <w:drawing>
                                <wp:inline distT="0" distB="0" distL="0" distR="0" wp14:anchorId="5D3DE4A9" wp14:editId="2A7A0D73">
                                  <wp:extent cx="1688162" cy="1241763"/>
                                  <wp:effectExtent l="0" t="0" r="7620" b="0"/>
                                  <wp:docPr id="821471785" name="Picture 821471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931762" name="Picture 5" descr="A diagram of a building&#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697642" cy="1248736"/>
                                          </a:xfrm>
                                          <a:prstGeom prst="rect">
                                            <a:avLst/>
                                          </a:prstGeom>
                                          <a:noFill/>
                                        </pic:spPr>
                                      </pic:pic>
                                    </a:graphicData>
                                  </a:graphic>
                                </wp:inline>
                              </w:drawing>
                            </w:r>
                            <w:r w:rsidRPr="00A60F40">
                              <w:rPr>
                                <w:noProof/>
                                <w:sz w:val="22"/>
                                <w:szCs w:val="22"/>
                              </w:rPr>
                              <w:drawing>
                                <wp:inline distT="0" distB="0" distL="0" distR="0" wp14:anchorId="2762B764" wp14:editId="11223D2A">
                                  <wp:extent cx="1635853" cy="1195889"/>
                                  <wp:effectExtent l="19050" t="19050" r="21590" b="23495"/>
                                  <wp:docPr id="1558682783" name="Picture 1558682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007942" name="Picture 6" descr="A person holding a stick in the ground&#10;&#10;Description automatically generated"/>
                                          <pic:cNvPicPr>
                                            <a:picLocks noChangeAspect="1" noChangeArrowheads="1"/>
                                          </pic:cNvPicPr>
                                        </pic:nvPicPr>
                                        <pic:blipFill rotWithShape="1">
                                          <a:blip r:embed="rId36">
                                            <a:extLst>
                                              <a:ext uri="{28A0092B-C50C-407E-A947-70E740481C1C}">
                                                <a14:useLocalDpi xmlns:a14="http://schemas.microsoft.com/office/drawing/2010/main" val="0"/>
                                              </a:ext>
                                            </a:extLst>
                                          </a:blip>
                                          <a:srcRect l="5530" t="2735" r="1542" b="2077"/>
                                          <a:stretch>
                                            <a:fillRect/>
                                          </a:stretch>
                                        </pic:blipFill>
                                        <pic:spPr bwMode="auto">
                                          <a:xfrm>
                                            <a:off x="0" y="0"/>
                                            <a:ext cx="1637116" cy="1196812"/>
                                          </a:xfrm>
                                          <a:prstGeom prst="rect">
                                            <a:avLst/>
                                          </a:prstGeom>
                                          <a:noFill/>
                                          <a:ln w="19050">
                                            <a:solidFill>
                                              <a:schemeClr val="accent1"/>
                                            </a:solidFill>
                                          </a:ln>
                                          <a:extLst>
                                            <a:ext uri="{53640926-AAD7-44D8-BBD7-CCE9431645EC}">
                                              <a14:shadowObscured xmlns:a14="http://schemas.microsoft.com/office/drawing/2010/main"/>
                                            </a:ext>
                                          </a:extLst>
                                        </pic:spPr>
                                      </pic:pic>
                                    </a:graphicData>
                                  </a:graphic>
                                </wp:inline>
                              </w:drawing>
                            </w:r>
                          </w:p>
                        </w:tc>
                        <w:tc>
                          <w:tcPr>
                            <w:tcW w:w="1080" w:type="dxa"/>
                            <w:tcBorders>
                              <w:top w:val="single" w:sz="4" w:space="0" w:color="auto"/>
                              <w:left w:val="single" w:sz="7" w:space="0" w:color="auto"/>
                              <w:bottom w:val="single" w:sz="7" w:space="0" w:color="auto"/>
                            </w:tcBorders>
                            <w:shd w:val="clear" w:color="auto" w:fill="FFFF00"/>
                          </w:tcPr>
                          <w:p w14:paraId="4FDC6E44"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567EF90C"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60253319"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0E263BF3"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r>
                              <w:rPr>
                                <w:rFonts w:asciiTheme="minorHAnsi" w:hAnsiTheme="minorHAnsi"/>
                                <w:spacing w:val="-2"/>
                                <w:sz w:val="20"/>
                                <w:szCs w:val="20"/>
                              </w:rPr>
                              <w:t>2</w:t>
                            </w:r>
                          </w:p>
                        </w:tc>
                        <w:tc>
                          <w:tcPr>
                            <w:tcW w:w="1890" w:type="dxa"/>
                            <w:tcBorders>
                              <w:top w:val="single" w:sz="7" w:space="0" w:color="auto"/>
                              <w:left w:val="single" w:sz="7" w:space="0" w:color="auto"/>
                              <w:bottom w:val="single" w:sz="7" w:space="0" w:color="auto"/>
                            </w:tcBorders>
                          </w:tcPr>
                          <w:p w14:paraId="6BD68209"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spacing w:val="-2"/>
                                <w:sz w:val="20"/>
                                <w:szCs w:val="20"/>
                              </w:rPr>
                              <w:t>Numerous cracks in crest that are enlarging, especially those perpendicular to the centerline of the dam.</w:t>
                            </w:r>
                          </w:p>
                        </w:tc>
                        <w:tc>
                          <w:tcPr>
                            <w:tcW w:w="3690" w:type="dxa"/>
                            <w:tcBorders>
                              <w:top w:val="single" w:sz="7" w:space="0" w:color="auto"/>
                              <w:left w:val="single" w:sz="7" w:space="0" w:color="auto"/>
                              <w:bottom w:val="single" w:sz="7" w:space="0" w:color="auto"/>
                            </w:tcBorders>
                          </w:tcPr>
                          <w:p w14:paraId="1F478C48"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spacing w:val="-2"/>
                                <w:sz w:val="20"/>
                                <w:szCs w:val="20"/>
                              </w:rPr>
                              <w:t>Initiate 24-hour surveillance. Carefully monitor and measure cracking to determine the speed and extent of the problem. Mobilize to fill cracks. Cracks parallel to the centerline indicate a slide. Follow remedial action for slides.</w:t>
                            </w:r>
                            <w:r>
                              <w:rPr>
                                <w:rFonts w:asciiTheme="minorHAnsi" w:hAnsiTheme="minorHAnsi"/>
                                <w:spacing w:val="-2"/>
                                <w:sz w:val="20"/>
                                <w:szCs w:val="20"/>
                              </w:rPr>
                              <w:t xml:space="preserve"> </w:t>
                            </w:r>
                            <w:r w:rsidRPr="00FE3F4E">
                              <w:rPr>
                                <w:rFonts w:asciiTheme="minorHAnsi" w:hAnsiTheme="minorHAnsi"/>
                                <w:spacing w:val="-2"/>
                                <w:sz w:val="20"/>
                                <w:szCs w:val="20"/>
                              </w:rPr>
                              <w:t xml:space="preserve"> Initiate emergency lowering of the reservoir</w:t>
                            </w:r>
                            <w:r>
                              <w:rPr>
                                <w:rFonts w:asciiTheme="minorHAnsi" w:hAnsiTheme="minorHAnsi"/>
                                <w:spacing w:val="-2"/>
                                <w:sz w:val="20"/>
                                <w:szCs w:val="20"/>
                              </w:rPr>
                              <w:t xml:space="preserve"> if cracks being rapidly enlarging.</w:t>
                            </w:r>
                          </w:p>
                        </w:tc>
                        <w:tc>
                          <w:tcPr>
                            <w:tcW w:w="1440" w:type="dxa"/>
                            <w:tcBorders>
                              <w:top w:val="single" w:sz="7" w:space="0" w:color="auto"/>
                              <w:left w:val="single" w:sz="7" w:space="0" w:color="auto"/>
                              <w:bottom w:val="single" w:sz="7" w:space="0" w:color="auto"/>
                            </w:tcBorders>
                          </w:tcPr>
                          <w:p w14:paraId="16DD671F"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spacing w:val="-2"/>
                                <w:sz w:val="20"/>
                                <w:szCs w:val="20"/>
                              </w:rPr>
                              <w:t>Stakes, tape measure, dozer, shovels, source of earthfill.</w:t>
                            </w:r>
                          </w:p>
                        </w:tc>
                        <w:tc>
                          <w:tcPr>
                            <w:tcW w:w="990" w:type="dxa"/>
                            <w:tcBorders>
                              <w:top w:val="single" w:sz="7" w:space="0" w:color="auto"/>
                              <w:left w:val="single" w:sz="7" w:space="0" w:color="auto"/>
                              <w:bottom w:val="single" w:sz="7" w:space="0" w:color="auto"/>
                              <w:right w:val="double" w:sz="6" w:space="0" w:color="auto"/>
                            </w:tcBorders>
                          </w:tcPr>
                          <w:p w14:paraId="46C9D63F"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spacing w:val="-2"/>
                                <w:sz w:val="20"/>
                                <w:szCs w:val="20"/>
                              </w:rPr>
                              <w:t>Size and location.</w:t>
                            </w:r>
                          </w:p>
                        </w:tc>
                      </w:tr>
                      <w:tr w:rsidR="00D96C5F" w:rsidRPr="00FE3F4E" w14:paraId="585E27C3" w14:textId="77777777">
                        <w:trPr>
                          <w:trHeight w:val="2500"/>
                        </w:trPr>
                        <w:tc>
                          <w:tcPr>
                            <w:tcW w:w="5557" w:type="dxa"/>
                            <w:tcBorders>
                              <w:top w:val="single" w:sz="4" w:space="0" w:color="auto"/>
                              <w:left w:val="double" w:sz="6" w:space="0" w:color="auto"/>
                              <w:bottom w:val="double" w:sz="6" w:space="0" w:color="auto"/>
                            </w:tcBorders>
                          </w:tcPr>
                          <w:p w14:paraId="00B4F044"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r>
                              <w:rPr>
                                <w:noProof/>
                              </w:rPr>
                              <w:drawing>
                                <wp:inline distT="0" distB="0" distL="0" distR="0" wp14:anchorId="699132D2" wp14:editId="025795D5">
                                  <wp:extent cx="2650921" cy="1830267"/>
                                  <wp:effectExtent l="19050" t="19050" r="16510" b="17780"/>
                                  <wp:docPr id="4764379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408726" name=""/>
                                          <pic:cNvPicPr/>
                                        </pic:nvPicPr>
                                        <pic:blipFill>
                                          <a:blip r:embed="rId37"/>
                                          <a:stretch>
                                            <a:fillRect/>
                                          </a:stretch>
                                        </pic:blipFill>
                                        <pic:spPr>
                                          <a:xfrm>
                                            <a:off x="0" y="0"/>
                                            <a:ext cx="2654394" cy="1832665"/>
                                          </a:xfrm>
                                          <a:prstGeom prst="rect">
                                            <a:avLst/>
                                          </a:prstGeom>
                                          <a:ln>
                                            <a:solidFill>
                                              <a:schemeClr val="accent1"/>
                                            </a:solidFill>
                                          </a:ln>
                                        </pic:spPr>
                                      </pic:pic>
                                    </a:graphicData>
                                  </a:graphic>
                                </wp:inline>
                              </w:drawing>
                            </w:r>
                          </w:p>
                        </w:tc>
                        <w:tc>
                          <w:tcPr>
                            <w:tcW w:w="1080" w:type="dxa"/>
                            <w:tcBorders>
                              <w:top w:val="single" w:sz="7" w:space="0" w:color="auto"/>
                              <w:left w:val="single" w:sz="7" w:space="0" w:color="auto"/>
                              <w:bottom w:val="double" w:sz="6" w:space="0" w:color="auto"/>
                            </w:tcBorders>
                            <w:shd w:val="clear" w:color="auto" w:fill="FF1919"/>
                          </w:tcPr>
                          <w:p w14:paraId="38721860"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p>
                          <w:p w14:paraId="0C1DF325"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p>
                          <w:p w14:paraId="79A135CA" w14:textId="77777777" w:rsidR="00D96C5F" w:rsidRDefault="00D96C5F" w:rsidP="003100FD">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p>
                          <w:p w14:paraId="1A58A965" w14:textId="77777777" w:rsidR="00D96C5F" w:rsidRDefault="00D96C5F" w:rsidP="005F45EB">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74059054" w14:textId="5B522A1E"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r>
                              <w:rPr>
                                <w:rFonts w:asciiTheme="minorHAnsi" w:hAnsiTheme="minorHAnsi"/>
                                <w:spacing w:val="-2"/>
                                <w:sz w:val="20"/>
                                <w:szCs w:val="20"/>
                              </w:rPr>
                              <w:t>3</w:t>
                            </w:r>
                          </w:p>
                        </w:tc>
                        <w:tc>
                          <w:tcPr>
                            <w:tcW w:w="1890" w:type="dxa"/>
                            <w:tcBorders>
                              <w:top w:val="single" w:sz="7" w:space="0" w:color="auto"/>
                              <w:left w:val="single" w:sz="7" w:space="0" w:color="auto"/>
                              <w:bottom w:val="double" w:sz="6" w:space="0" w:color="auto"/>
                            </w:tcBorders>
                          </w:tcPr>
                          <w:p w14:paraId="147EE812"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spacing w:val="-2"/>
                                <w:sz w:val="20"/>
                                <w:szCs w:val="20"/>
                              </w:rPr>
                              <w:t>Cracking that extends to pool elevation.</w:t>
                            </w:r>
                          </w:p>
                        </w:tc>
                        <w:tc>
                          <w:tcPr>
                            <w:tcW w:w="3690" w:type="dxa"/>
                            <w:tcBorders>
                              <w:top w:val="single" w:sz="7" w:space="0" w:color="auto"/>
                              <w:left w:val="single" w:sz="7" w:space="0" w:color="auto"/>
                              <w:bottom w:val="double" w:sz="6" w:space="0" w:color="auto"/>
                            </w:tcBorders>
                          </w:tcPr>
                          <w:p w14:paraId="6399B043"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spacing w:val="-2"/>
                                <w:sz w:val="20"/>
                                <w:szCs w:val="20"/>
                              </w:rPr>
                              <w:t>Downstream evacuation. Continue remedial actions as described above.</w:t>
                            </w:r>
                          </w:p>
                        </w:tc>
                        <w:tc>
                          <w:tcPr>
                            <w:tcW w:w="1440" w:type="dxa"/>
                            <w:tcBorders>
                              <w:top w:val="single" w:sz="7" w:space="0" w:color="auto"/>
                              <w:left w:val="single" w:sz="7" w:space="0" w:color="auto"/>
                              <w:bottom w:val="double" w:sz="6" w:space="0" w:color="auto"/>
                            </w:tcBorders>
                          </w:tcPr>
                          <w:p w14:paraId="1A0BDD3F"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spacing w:val="-2"/>
                                <w:sz w:val="20"/>
                                <w:szCs w:val="20"/>
                              </w:rPr>
                              <w:t>Dozer, shovels, source of earthfill.</w:t>
                            </w:r>
                          </w:p>
                        </w:tc>
                        <w:tc>
                          <w:tcPr>
                            <w:tcW w:w="990" w:type="dxa"/>
                            <w:tcBorders>
                              <w:top w:val="single" w:sz="7" w:space="0" w:color="auto"/>
                              <w:left w:val="single" w:sz="7" w:space="0" w:color="auto"/>
                              <w:bottom w:val="double" w:sz="6" w:space="0" w:color="auto"/>
                              <w:right w:val="double" w:sz="6" w:space="0" w:color="auto"/>
                            </w:tcBorders>
                          </w:tcPr>
                          <w:p w14:paraId="54338ABC"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jc w:val="left"/>
                              <w:rPr>
                                <w:rFonts w:asciiTheme="minorHAnsi" w:hAnsiTheme="minorHAnsi"/>
                                <w:spacing w:val="-2"/>
                                <w:sz w:val="20"/>
                                <w:szCs w:val="20"/>
                              </w:rPr>
                            </w:pPr>
                            <w:r w:rsidRPr="00FE3F4E">
                              <w:rPr>
                                <w:rFonts w:asciiTheme="minorHAnsi" w:hAnsiTheme="minorHAnsi"/>
                                <w:spacing w:val="-2"/>
                                <w:sz w:val="20"/>
                                <w:szCs w:val="20"/>
                              </w:rPr>
                              <w:t>Size and location.</w:t>
                            </w:r>
                          </w:p>
                        </w:tc>
                      </w:tr>
                    </w:tbl>
                    <w:p w14:paraId="2F283909" w14:textId="77777777" w:rsidR="00D96C5F" w:rsidRDefault="00D96C5F" w:rsidP="00E167F4"/>
                  </w:txbxContent>
                </v:textbox>
                <w10:wrap type="square" anchorx="margin"/>
              </v:shape>
            </w:pict>
          </mc:Fallback>
        </mc:AlternateContent>
      </w:r>
      <w:r w:rsidR="3711732F">
        <w:br w:type="page"/>
      </w:r>
    </w:p>
    <w:p w14:paraId="1D138D00" w14:textId="4BB6B256" w:rsidR="006C4406" w:rsidRDefault="006C4406" w:rsidP="2A14CDA1">
      <w:pPr>
        <w:jc w:val="left"/>
        <w:rPr>
          <w:rFonts w:eastAsiaTheme="minorEastAsia"/>
        </w:rPr>
      </w:pPr>
      <w:r w:rsidRPr="00AE65B5">
        <w:rPr>
          <w:rFonts w:asciiTheme="minorHAnsi" w:hAnsiTheme="minorHAnsi" w:cstheme="minorHAnsi"/>
          <w:noProof/>
          <w:sz w:val="22"/>
          <w:szCs w:val="22"/>
        </w:rPr>
        <w:lastRenderedPageBreak/>
        <mc:AlternateContent>
          <mc:Choice Requires="wps">
            <w:drawing>
              <wp:anchor distT="45720" distB="45720" distL="114300" distR="114300" simplePos="0" relativeHeight="251624475" behindDoc="0" locked="0" layoutInCell="1" allowOverlap="1" wp14:anchorId="6F47A88B" wp14:editId="730D6D7B">
                <wp:simplePos x="0" y="0"/>
                <wp:positionH relativeFrom="margin">
                  <wp:align>center</wp:align>
                </wp:positionH>
                <wp:positionV relativeFrom="paragraph">
                  <wp:posOffset>177800</wp:posOffset>
                </wp:positionV>
                <wp:extent cx="9202420" cy="1404620"/>
                <wp:effectExtent l="0" t="0" r="0" b="8890"/>
                <wp:wrapSquare wrapText="bothSides"/>
                <wp:docPr id="12045967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2420" cy="1404620"/>
                        </a:xfrm>
                        <a:prstGeom prst="rect">
                          <a:avLst/>
                        </a:prstGeom>
                        <a:solidFill>
                          <a:srgbClr val="FFFFFF"/>
                        </a:solidFill>
                        <a:ln w="9525">
                          <a:noFill/>
                          <a:miter lim="800000"/>
                          <a:headEnd/>
                          <a:tailEnd/>
                        </a:ln>
                      </wps:spPr>
                      <wps:txbx>
                        <w:txbxContent>
                          <w:tbl>
                            <w:tblPr>
                              <w:tblW w:w="13680" w:type="dxa"/>
                              <w:tblLayout w:type="fixed"/>
                              <w:tblCellMar>
                                <w:left w:w="120" w:type="dxa"/>
                                <w:right w:w="120" w:type="dxa"/>
                              </w:tblCellMar>
                              <w:tblLook w:val="0000" w:firstRow="0" w:lastRow="0" w:firstColumn="0" w:lastColumn="0" w:noHBand="0" w:noVBand="0"/>
                            </w:tblPr>
                            <w:tblGrid>
                              <w:gridCol w:w="4230"/>
                              <w:gridCol w:w="900"/>
                              <w:gridCol w:w="1957"/>
                              <w:gridCol w:w="3623"/>
                              <w:gridCol w:w="1417"/>
                              <w:gridCol w:w="1553"/>
                            </w:tblGrid>
                            <w:tr w:rsidR="00D96C5F" w:rsidRPr="00FE3F4E" w14:paraId="50785661" w14:textId="77777777">
                              <w:trPr>
                                <w:trHeight w:val="405"/>
                              </w:trPr>
                              <w:tc>
                                <w:tcPr>
                                  <w:tcW w:w="13680" w:type="dxa"/>
                                  <w:gridSpan w:val="6"/>
                                  <w:tcBorders>
                                    <w:top w:val="double" w:sz="6" w:space="0" w:color="auto"/>
                                    <w:left w:val="double" w:sz="6" w:space="0" w:color="auto"/>
                                    <w:bottom w:val="single" w:sz="8" w:space="0" w:color="auto"/>
                                    <w:right w:val="double" w:sz="6" w:space="0" w:color="auto"/>
                                  </w:tcBorders>
                                  <w:shd w:val="clear" w:color="auto" w:fill="D9D9D9"/>
                                  <w:vAlign w:val="center"/>
                                </w:tcPr>
                                <w:p w14:paraId="6AAED6EE"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b/>
                                      <w:spacing w:val="-2"/>
                                      <w:sz w:val="20"/>
                                      <w:szCs w:val="20"/>
                                    </w:rPr>
                                  </w:pPr>
                                  <w:r>
                                    <w:rPr>
                                      <w:rFonts w:asciiTheme="minorHAnsi" w:hAnsiTheme="minorHAnsi"/>
                                      <w:b/>
                                      <w:spacing w:val="-2"/>
                                    </w:rPr>
                                    <w:t>Slides or Severe Erosion</w:t>
                                  </w:r>
                                </w:p>
                              </w:tc>
                            </w:tr>
                            <w:tr w:rsidR="00D96C5F" w:rsidRPr="00FE3F4E" w14:paraId="202C681E" w14:textId="77777777">
                              <w:tc>
                                <w:tcPr>
                                  <w:tcW w:w="4230" w:type="dxa"/>
                                  <w:tcBorders>
                                    <w:top w:val="double" w:sz="6" w:space="0" w:color="auto"/>
                                    <w:left w:val="double" w:sz="6" w:space="0" w:color="auto"/>
                                    <w:bottom w:val="single" w:sz="8" w:space="0" w:color="auto"/>
                                    <w:right w:val="single" w:sz="8" w:space="0" w:color="auto"/>
                                  </w:tcBorders>
                                  <w:shd w:val="clear" w:color="auto" w:fill="D9D9D9"/>
                                  <w:vAlign w:val="center"/>
                                </w:tcPr>
                                <w:p w14:paraId="3396B2FC"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Pr>
                                      <w:rFonts w:asciiTheme="minorHAnsi" w:hAnsiTheme="minorHAnsi"/>
                                      <w:b/>
                                      <w:spacing w:val="-2"/>
                                      <w:sz w:val="20"/>
                                      <w:szCs w:val="20"/>
                                    </w:rPr>
                                    <w:t>Photo</w:t>
                                  </w:r>
                                </w:p>
                              </w:tc>
                              <w:tc>
                                <w:tcPr>
                                  <w:tcW w:w="900" w:type="dxa"/>
                                  <w:tcBorders>
                                    <w:top w:val="double" w:sz="6" w:space="0" w:color="auto"/>
                                    <w:left w:val="single" w:sz="8" w:space="0" w:color="auto"/>
                                    <w:bottom w:val="single" w:sz="8" w:space="0" w:color="auto"/>
                                    <w:right w:val="single" w:sz="8" w:space="0" w:color="auto"/>
                                  </w:tcBorders>
                                  <w:shd w:val="clear" w:color="auto" w:fill="D9D9D9"/>
                                  <w:vAlign w:val="center"/>
                                </w:tcPr>
                                <w:p w14:paraId="375D4F08"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Pr>
                                      <w:rFonts w:asciiTheme="minorHAnsi" w:hAnsiTheme="minorHAnsi"/>
                                      <w:b/>
                                      <w:spacing w:val="-2"/>
                                      <w:sz w:val="20"/>
                                      <w:szCs w:val="20"/>
                                    </w:rPr>
                                    <w:t>Event Level</w:t>
                                  </w:r>
                                </w:p>
                              </w:tc>
                              <w:tc>
                                <w:tcPr>
                                  <w:tcW w:w="1957" w:type="dxa"/>
                                  <w:tcBorders>
                                    <w:top w:val="double" w:sz="6" w:space="0" w:color="auto"/>
                                    <w:left w:val="single" w:sz="8" w:space="0" w:color="auto"/>
                                    <w:bottom w:val="single" w:sz="8" w:space="0" w:color="auto"/>
                                    <w:right w:val="single" w:sz="8" w:space="0" w:color="auto"/>
                                  </w:tcBorders>
                                  <w:shd w:val="clear" w:color="auto" w:fill="D9D9D9"/>
                                  <w:vAlign w:val="center"/>
                                </w:tcPr>
                                <w:p w14:paraId="11ADA573"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sidRPr="00FE3F4E">
                                    <w:rPr>
                                      <w:rFonts w:asciiTheme="minorHAnsi" w:hAnsiTheme="minorHAnsi"/>
                                      <w:b/>
                                      <w:spacing w:val="-2"/>
                                      <w:sz w:val="20"/>
                                      <w:szCs w:val="20"/>
                                    </w:rPr>
                                    <w:t>Specific Observation</w:t>
                                  </w:r>
                                </w:p>
                              </w:tc>
                              <w:tc>
                                <w:tcPr>
                                  <w:tcW w:w="3623" w:type="dxa"/>
                                  <w:tcBorders>
                                    <w:top w:val="double" w:sz="6" w:space="0" w:color="auto"/>
                                    <w:left w:val="single" w:sz="8" w:space="0" w:color="auto"/>
                                    <w:bottom w:val="single" w:sz="8" w:space="0" w:color="auto"/>
                                    <w:right w:val="single" w:sz="8" w:space="0" w:color="auto"/>
                                  </w:tcBorders>
                                  <w:shd w:val="clear" w:color="auto" w:fill="D9D9D9"/>
                                  <w:vAlign w:val="center"/>
                                </w:tcPr>
                                <w:p w14:paraId="4DB0E174"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sidRPr="00FE3F4E">
                                    <w:rPr>
                                      <w:rFonts w:asciiTheme="minorHAnsi" w:hAnsiTheme="minorHAnsi"/>
                                      <w:b/>
                                      <w:spacing w:val="-2"/>
                                      <w:sz w:val="20"/>
                                      <w:szCs w:val="20"/>
                                    </w:rPr>
                                    <w:t>Emergency Action</w:t>
                                  </w:r>
                                </w:p>
                              </w:tc>
                              <w:tc>
                                <w:tcPr>
                                  <w:tcW w:w="1417" w:type="dxa"/>
                                  <w:tcBorders>
                                    <w:top w:val="double" w:sz="6" w:space="0" w:color="auto"/>
                                    <w:left w:val="single" w:sz="8" w:space="0" w:color="auto"/>
                                    <w:bottom w:val="single" w:sz="8" w:space="0" w:color="auto"/>
                                    <w:right w:val="single" w:sz="8" w:space="0" w:color="auto"/>
                                  </w:tcBorders>
                                  <w:shd w:val="clear" w:color="auto" w:fill="D9D9D9"/>
                                  <w:vAlign w:val="center"/>
                                </w:tcPr>
                                <w:p w14:paraId="15C5ED38"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sidRPr="00FE3F4E">
                                    <w:rPr>
                                      <w:rFonts w:asciiTheme="minorHAnsi" w:hAnsiTheme="minorHAnsi"/>
                                      <w:b/>
                                      <w:spacing w:val="-2"/>
                                      <w:sz w:val="20"/>
                                      <w:szCs w:val="20"/>
                                    </w:rPr>
                                    <w:t>Equipment, Material</w:t>
                                  </w:r>
                                  <w:r>
                                    <w:rPr>
                                      <w:rFonts w:asciiTheme="minorHAnsi" w:hAnsiTheme="minorHAnsi"/>
                                      <w:b/>
                                      <w:spacing w:val="-2"/>
                                      <w:sz w:val="20"/>
                                      <w:szCs w:val="20"/>
                                    </w:rPr>
                                    <w:t xml:space="preserve">, </w:t>
                                  </w:r>
                                  <w:r w:rsidRPr="00FE3F4E">
                                    <w:rPr>
                                      <w:rFonts w:asciiTheme="minorHAnsi" w:hAnsiTheme="minorHAnsi"/>
                                      <w:b/>
                                      <w:spacing w:val="-2"/>
                                      <w:sz w:val="20"/>
                                      <w:szCs w:val="20"/>
                                    </w:rPr>
                                    <w:t>and Supplies</w:t>
                                  </w:r>
                                </w:p>
                              </w:tc>
                              <w:tc>
                                <w:tcPr>
                                  <w:tcW w:w="1553" w:type="dxa"/>
                                  <w:tcBorders>
                                    <w:top w:val="double" w:sz="6" w:space="0" w:color="auto"/>
                                    <w:left w:val="single" w:sz="8" w:space="0" w:color="auto"/>
                                    <w:bottom w:val="single" w:sz="8" w:space="0" w:color="auto"/>
                                    <w:right w:val="double" w:sz="6" w:space="0" w:color="auto"/>
                                  </w:tcBorders>
                                  <w:shd w:val="clear" w:color="auto" w:fill="D9D9D9"/>
                                  <w:vAlign w:val="center"/>
                                </w:tcPr>
                                <w:p w14:paraId="652A3B28"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r w:rsidRPr="00FE3F4E">
                                    <w:rPr>
                                      <w:rFonts w:asciiTheme="minorHAnsi" w:hAnsiTheme="minorHAnsi"/>
                                      <w:b/>
                                      <w:spacing w:val="-2"/>
                                      <w:sz w:val="20"/>
                                      <w:szCs w:val="20"/>
                                    </w:rPr>
                                    <w:t>Data to Record</w:t>
                                  </w:r>
                                </w:p>
                              </w:tc>
                            </w:tr>
                            <w:tr w:rsidR="00D96C5F" w:rsidRPr="00FE3F4E" w14:paraId="4A9AAD8F" w14:textId="77777777">
                              <w:trPr>
                                <w:trHeight w:val="2173"/>
                              </w:trPr>
                              <w:tc>
                                <w:tcPr>
                                  <w:tcW w:w="4230" w:type="dxa"/>
                                  <w:tcBorders>
                                    <w:top w:val="single" w:sz="8" w:space="0" w:color="auto"/>
                                    <w:left w:val="double" w:sz="6" w:space="0" w:color="auto"/>
                                  </w:tcBorders>
                                  <w:vAlign w:val="center"/>
                                </w:tcPr>
                                <w:p w14:paraId="62A300AB"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r>
                                    <w:rPr>
                                      <w:noProof/>
                                    </w:rPr>
                                    <w:drawing>
                                      <wp:inline distT="0" distB="0" distL="0" distR="0" wp14:anchorId="52039C4B" wp14:editId="6F8FD01F">
                                        <wp:extent cx="2220811" cy="1470222"/>
                                        <wp:effectExtent l="19050" t="19050" r="27305" b="15875"/>
                                        <wp:docPr id="1139050291" name="Picture 6" descr="Erosion on the downstream face of a d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rosion on the downstream face of a dam."/>
                                                <pic:cNvPicPr>
                                                  <a:picLocks noChangeAspect="1" noChangeArrowheads="1"/>
                                                </pic:cNvPicPr>
                                              </pic:nvPicPr>
                                              <pic:blipFill rotWithShape="1">
                                                <a:blip r:embed="rId38">
                                                  <a:extLst>
                                                    <a:ext uri="{28A0092B-C50C-407E-A947-70E740481C1C}">
                                                      <a14:useLocalDpi xmlns:a14="http://schemas.microsoft.com/office/drawing/2010/main" val="0"/>
                                                    </a:ext>
                                                  </a:extLst>
                                                </a:blip>
                                                <a:srcRect l="1987" t="2482" r="2987" b="3261"/>
                                                <a:stretch>
                                                  <a:fillRect/>
                                                </a:stretch>
                                              </pic:blipFill>
                                              <pic:spPr bwMode="auto">
                                                <a:xfrm>
                                                  <a:off x="0" y="0"/>
                                                  <a:ext cx="2226236" cy="1473813"/>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tc>
                              <w:tc>
                                <w:tcPr>
                                  <w:tcW w:w="900" w:type="dxa"/>
                                  <w:tcBorders>
                                    <w:top w:val="single" w:sz="8" w:space="0" w:color="auto"/>
                                    <w:left w:val="single" w:sz="7" w:space="0" w:color="auto"/>
                                  </w:tcBorders>
                                  <w:shd w:val="clear" w:color="auto" w:fill="66FF33"/>
                                </w:tcPr>
                                <w:p w14:paraId="225D7BB0"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775EC110"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09217083"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62E60211"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r>
                                    <w:rPr>
                                      <w:rFonts w:asciiTheme="minorHAnsi" w:hAnsiTheme="minorHAnsi"/>
                                      <w:spacing w:val="-2"/>
                                      <w:sz w:val="20"/>
                                      <w:szCs w:val="20"/>
                                    </w:rPr>
                                    <w:t>1</w:t>
                                  </w:r>
                                </w:p>
                              </w:tc>
                              <w:tc>
                                <w:tcPr>
                                  <w:tcW w:w="1957" w:type="dxa"/>
                                  <w:tcBorders>
                                    <w:top w:val="single" w:sz="8" w:space="0" w:color="auto"/>
                                    <w:left w:val="single" w:sz="7" w:space="0" w:color="auto"/>
                                  </w:tcBorders>
                                </w:tcPr>
                                <w:p w14:paraId="2CEA3406"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cs="Calibri"/>
                                      <w:spacing w:val="-2"/>
                                      <w:sz w:val="20"/>
                                      <w:szCs w:val="20"/>
                                    </w:rPr>
                                    <w:t>Skin slide or slough on slope of embankment. No further movement of slide and embankment crest not degraded.</w:t>
                                  </w:r>
                                </w:p>
                              </w:tc>
                              <w:tc>
                                <w:tcPr>
                                  <w:tcW w:w="3623" w:type="dxa"/>
                                  <w:tcBorders>
                                    <w:top w:val="single" w:sz="8" w:space="0" w:color="auto"/>
                                    <w:left w:val="single" w:sz="7" w:space="0" w:color="auto"/>
                                  </w:tcBorders>
                                </w:tcPr>
                                <w:p w14:paraId="2FDA8899" w14:textId="77777777" w:rsidR="00D96C5F" w:rsidRPr="002D1433"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pPr>
                                  <w:r w:rsidRPr="00FE3F4E">
                                    <w:rPr>
                                      <w:rFonts w:asciiTheme="minorHAnsi" w:hAnsiTheme="minorHAnsi" w:cs="Calibri"/>
                                      <w:spacing w:val="-2"/>
                                      <w:sz w:val="20"/>
                                      <w:szCs w:val="20"/>
                                    </w:rPr>
                                    <w:t>Examine rest of embankment for other slides. Place stakes in slide material and adjacent to it for determining if further movement is taking place.</w:t>
                                  </w:r>
                                </w:p>
                              </w:tc>
                              <w:tc>
                                <w:tcPr>
                                  <w:tcW w:w="1417" w:type="dxa"/>
                                  <w:tcBorders>
                                    <w:top w:val="single" w:sz="8" w:space="0" w:color="auto"/>
                                    <w:left w:val="single" w:sz="7" w:space="0" w:color="auto"/>
                                  </w:tcBorders>
                                </w:tcPr>
                                <w:p w14:paraId="6DB714D2"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cs="Calibri"/>
                                      <w:spacing w:val="-2"/>
                                      <w:sz w:val="20"/>
                                      <w:szCs w:val="20"/>
                                    </w:rPr>
                                    <w:t>Stakes, tape measure</w:t>
                                  </w:r>
                                </w:p>
                              </w:tc>
                              <w:tc>
                                <w:tcPr>
                                  <w:tcW w:w="1553" w:type="dxa"/>
                                  <w:tcBorders>
                                    <w:top w:val="single" w:sz="8" w:space="0" w:color="auto"/>
                                    <w:left w:val="single" w:sz="7" w:space="0" w:color="auto"/>
                                    <w:right w:val="double" w:sz="6" w:space="0" w:color="auto"/>
                                  </w:tcBorders>
                                </w:tcPr>
                                <w:p w14:paraId="23A6A1D2"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cs="Calibri"/>
                                      <w:spacing w:val="-2"/>
                                      <w:sz w:val="20"/>
                                      <w:szCs w:val="20"/>
                                    </w:rPr>
                                    <w:t>Distance between stakes</w:t>
                                  </w:r>
                                  <w:r>
                                    <w:rPr>
                                      <w:rFonts w:asciiTheme="minorHAnsi" w:hAnsiTheme="minorHAnsi" w:cs="Calibri"/>
                                      <w:spacing w:val="-2"/>
                                      <w:sz w:val="20"/>
                                      <w:szCs w:val="20"/>
                                    </w:rPr>
                                    <w:t xml:space="preserve"> and distance to edge of slide</w:t>
                                  </w:r>
                                  <w:r w:rsidRPr="00FE3F4E">
                                    <w:rPr>
                                      <w:rFonts w:asciiTheme="minorHAnsi" w:hAnsiTheme="minorHAnsi" w:cs="Calibri"/>
                                      <w:spacing w:val="-2"/>
                                      <w:sz w:val="20"/>
                                      <w:szCs w:val="20"/>
                                    </w:rPr>
                                    <w:t>.</w:t>
                                  </w:r>
                                </w:p>
                              </w:tc>
                            </w:tr>
                            <w:tr w:rsidR="00D96C5F" w:rsidRPr="00FE3F4E" w14:paraId="617ACF9E" w14:textId="77777777">
                              <w:trPr>
                                <w:trHeight w:val="2469"/>
                              </w:trPr>
                              <w:tc>
                                <w:tcPr>
                                  <w:tcW w:w="4230" w:type="dxa"/>
                                  <w:tcBorders>
                                    <w:top w:val="single" w:sz="4" w:space="0" w:color="auto"/>
                                    <w:left w:val="double" w:sz="6" w:space="0" w:color="auto"/>
                                    <w:bottom w:val="single" w:sz="4" w:space="0" w:color="auto"/>
                                  </w:tcBorders>
                                </w:tcPr>
                                <w:p w14:paraId="2B01309A"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r w:rsidRPr="00A60F40">
                                    <w:rPr>
                                      <w:noProof/>
                                      <w:sz w:val="22"/>
                                      <w:szCs w:val="22"/>
                                    </w:rPr>
                                    <w:drawing>
                                      <wp:inline distT="0" distB="0" distL="0" distR="0" wp14:anchorId="7B301E28" wp14:editId="0001F020">
                                        <wp:extent cx="2070569" cy="1476463"/>
                                        <wp:effectExtent l="0" t="0" r="6350" b="0"/>
                                        <wp:docPr id="19254028" name="Picture 33" descr="A dry grass and a riv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088301" name="Picture 33" descr="A dry grass and a river&#10;&#10;Description automatically generated with medium confidence"/>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080401" cy="1483474"/>
                                                </a:xfrm>
                                                <a:prstGeom prst="rect">
                                                  <a:avLst/>
                                                </a:prstGeom>
                                                <a:noFill/>
                                              </pic:spPr>
                                            </pic:pic>
                                          </a:graphicData>
                                        </a:graphic>
                                      </wp:inline>
                                    </w:drawing>
                                  </w:r>
                                </w:p>
                              </w:tc>
                              <w:tc>
                                <w:tcPr>
                                  <w:tcW w:w="900" w:type="dxa"/>
                                  <w:tcBorders>
                                    <w:top w:val="single" w:sz="4" w:space="0" w:color="auto"/>
                                    <w:left w:val="single" w:sz="7" w:space="0" w:color="auto"/>
                                    <w:bottom w:val="single" w:sz="7" w:space="0" w:color="auto"/>
                                  </w:tcBorders>
                                  <w:shd w:val="clear" w:color="auto" w:fill="FFFF00"/>
                                </w:tcPr>
                                <w:p w14:paraId="67B23BC4"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3BABB468"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4534CA54"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1542DC79"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r>
                                    <w:rPr>
                                      <w:rFonts w:asciiTheme="minorHAnsi" w:hAnsiTheme="minorHAnsi"/>
                                      <w:spacing w:val="-2"/>
                                      <w:sz w:val="20"/>
                                      <w:szCs w:val="20"/>
                                    </w:rPr>
                                    <w:t>2</w:t>
                                  </w:r>
                                </w:p>
                              </w:tc>
                              <w:tc>
                                <w:tcPr>
                                  <w:tcW w:w="1957" w:type="dxa"/>
                                  <w:tcBorders>
                                    <w:top w:val="single" w:sz="7" w:space="0" w:color="auto"/>
                                    <w:left w:val="single" w:sz="7" w:space="0" w:color="auto"/>
                                    <w:bottom w:val="single" w:sz="7" w:space="0" w:color="auto"/>
                                  </w:tcBorders>
                                </w:tcPr>
                                <w:p w14:paraId="4110CD46"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cs="Calibri"/>
                                      <w:spacing w:val="-2"/>
                                      <w:sz w:val="20"/>
                                      <w:szCs w:val="20"/>
                                    </w:rPr>
                                    <w:t xml:space="preserve">Slide or erosion involving large mass of material, crest of embankment is degraded, </w:t>
                                  </w:r>
                                  <w:r>
                                    <w:rPr>
                                      <w:rFonts w:asciiTheme="minorHAnsi" w:hAnsiTheme="minorHAnsi" w:cs="Calibri"/>
                                      <w:spacing w:val="-2"/>
                                      <w:sz w:val="20"/>
                                      <w:szCs w:val="20"/>
                                    </w:rPr>
                                    <w:t>size is increasing either slowly or rapidly.</w:t>
                                  </w:r>
                                </w:p>
                              </w:tc>
                              <w:tc>
                                <w:tcPr>
                                  <w:tcW w:w="3623" w:type="dxa"/>
                                  <w:tcBorders>
                                    <w:top w:val="single" w:sz="7" w:space="0" w:color="auto"/>
                                    <w:left w:val="single" w:sz="7" w:space="0" w:color="auto"/>
                                    <w:bottom w:val="single" w:sz="7" w:space="0" w:color="auto"/>
                                  </w:tcBorders>
                                </w:tcPr>
                                <w:p w14:paraId="3C9FBC90"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cs="Calibri"/>
                                      <w:spacing w:val="-2"/>
                                      <w:sz w:val="20"/>
                                      <w:szCs w:val="20"/>
                                    </w:rPr>
                                    <w:t>Initiate 24-hour surveillance. Mobilize all available resources and equipment for repair operations to increase freeboard and to protect the exposed embankment material. Place additional material at the toe of the slope to stop the slide.</w:t>
                                  </w:r>
                                </w:p>
                              </w:tc>
                              <w:tc>
                                <w:tcPr>
                                  <w:tcW w:w="1417" w:type="dxa"/>
                                  <w:tcBorders>
                                    <w:top w:val="single" w:sz="7" w:space="0" w:color="auto"/>
                                    <w:left w:val="single" w:sz="7" w:space="0" w:color="auto"/>
                                    <w:bottom w:val="single" w:sz="7" w:space="0" w:color="auto"/>
                                  </w:tcBorders>
                                </w:tcPr>
                                <w:p w14:paraId="5711BAC0"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cs="Calibri"/>
                                      <w:spacing w:val="-2"/>
                                      <w:sz w:val="20"/>
                                      <w:szCs w:val="20"/>
                                    </w:rPr>
                                    <w:t xml:space="preserve">Dozer, shovels, source of earthfill, </w:t>
                                  </w:r>
                                  <w:r>
                                    <w:rPr>
                                      <w:rFonts w:asciiTheme="minorHAnsi" w:hAnsiTheme="minorHAnsi" w:cs="Calibri"/>
                                      <w:spacing w:val="-2"/>
                                      <w:sz w:val="20"/>
                                      <w:szCs w:val="20"/>
                                    </w:rPr>
                                    <w:t xml:space="preserve">sandbags, </w:t>
                                  </w:r>
                                  <w:r w:rsidRPr="00FE3F4E">
                                    <w:rPr>
                                      <w:rFonts w:asciiTheme="minorHAnsi" w:hAnsiTheme="minorHAnsi" w:cs="Calibri"/>
                                      <w:spacing w:val="-2"/>
                                      <w:sz w:val="20"/>
                                      <w:szCs w:val="20"/>
                                    </w:rPr>
                                    <w:t>pump.</w:t>
                                  </w:r>
                                </w:p>
                              </w:tc>
                              <w:tc>
                                <w:tcPr>
                                  <w:tcW w:w="1553" w:type="dxa"/>
                                  <w:tcBorders>
                                    <w:top w:val="single" w:sz="7" w:space="0" w:color="auto"/>
                                    <w:left w:val="single" w:sz="7" w:space="0" w:color="auto"/>
                                    <w:bottom w:val="single" w:sz="7" w:space="0" w:color="auto"/>
                                    <w:right w:val="double" w:sz="6" w:space="0" w:color="auto"/>
                                  </w:tcBorders>
                                </w:tcPr>
                                <w:p w14:paraId="5E363ACE"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cs="Calibri"/>
                                      <w:spacing w:val="-2"/>
                                      <w:sz w:val="20"/>
                                      <w:szCs w:val="20"/>
                                    </w:rPr>
                                    <w:t>Distance between stakes</w:t>
                                  </w:r>
                                  <w:r>
                                    <w:rPr>
                                      <w:rFonts w:asciiTheme="minorHAnsi" w:hAnsiTheme="minorHAnsi" w:cs="Calibri"/>
                                      <w:spacing w:val="-2"/>
                                      <w:sz w:val="20"/>
                                      <w:szCs w:val="20"/>
                                    </w:rPr>
                                    <w:t xml:space="preserve"> and distance to edge of slide</w:t>
                                  </w:r>
                                  <w:r w:rsidRPr="00FE3F4E">
                                    <w:rPr>
                                      <w:rFonts w:asciiTheme="minorHAnsi" w:hAnsiTheme="minorHAnsi" w:cs="Calibri"/>
                                      <w:spacing w:val="-2"/>
                                      <w:sz w:val="20"/>
                                      <w:szCs w:val="20"/>
                                    </w:rPr>
                                    <w:t>.</w:t>
                                  </w:r>
                                </w:p>
                              </w:tc>
                            </w:tr>
                            <w:tr w:rsidR="00D96C5F" w:rsidRPr="00FE3F4E" w14:paraId="2A43BA87" w14:textId="77777777">
                              <w:trPr>
                                <w:trHeight w:val="2500"/>
                              </w:trPr>
                              <w:tc>
                                <w:tcPr>
                                  <w:tcW w:w="4230" w:type="dxa"/>
                                  <w:tcBorders>
                                    <w:top w:val="single" w:sz="4" w:space="0" w:color="auto"/>
                                    <w:left w:val="double" w:sz="6" w:space="0" w:color="auto"/>
                                    <w:bottom w:val="double" w:sz="6" w:space="0" w:color="auto"/>
                                  </w:tcBorders>
                                </w:tcPr>
                                <w:p w14:paraId="3F7BD7FC"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r>
                                    <w:rPr>
                                      <w:noProof/>
                                    </w:rPr>
                                    <w:drawing>
                                      <wp:inline distT="0" distB="0" distL="0" distR="0" wp14:anchorId="6565BE62" wp14:editId="0B45AFBD">
                                        <wp:extent cx="2100557" cy="1373522"/>
                                        <wp:effectExtent l="19050" t="19050" r="14605" b="17145"/>
                                        <wp:docPr id="1367159037" name="Picture 2" descr="The slide in the upstream shell is shown here with the reservoir emptied. The paved road surface identifies the former crest of the d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slide in the upstream shell is shown here with the reservoir emptied. The paved road surface identifies the former crest of the dam."/>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111433" cy="1380634"/>
                                                </a:xfrm>
                                                <a:prstGeom prst="rect">
                                                  <a:avLst/>
                                                </a:prstGeom>
                                                <a:noFill/>
                                                <a:ln>
                                                  <a:solidFill>
                                                    <a:schemeClr val="accent1"/>
                                                  </a:solidFill>
                                                </a:ln>
                                              </pic:spPr>
                                            </pic:pic>
                                          </a:graphicData>
                                        </a:graphic>
                                      </wp:inline>
                                    </w:drawing>
                                  </w:r>
                                </w:p>
                              </w:tc>
                              <w:tc>
                                <w:tcPr>
                                  <w:tcW w:w="900" w:type="dxa"/>
                                  <w:tcBorders>
                                    <w:top w:val="single" w:sz="7" w:space="0" w:color="auto"/>
                                    <w:left w:val="single" w:sz="7" w:space="0" w:color="auto"/>
                                    <w:bottom w:val="double" w:sz="6" w:space="0" w:color="auto"/>
                                  </w:tcBorders>
                                  <w:shd w:val="clear" w:color="auto" w:fill="FF1919"/>
                                </w:tcPr>
                                <w:p w14:paraId="0D19B47E"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p>
                                <w:p w14:paraId="4775DA7C" w14:textId="77777777" w:rsidR="00D96C5F" w:rsidRDefault="00D96C5F" w:rsidP="003100FD">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p>
                                <w:p w14:paraId="2E2E065D" w14:textId="1F3C9629"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p>
                                <w:p w14:paraId="36B6E74A"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r>
                                    <w:rPr>
                                      <w:rFonts w:asciiTheme="minorHAnsi" w:hAnsiTheme="minorHAnsi"/>
                                      <w:spacing w:val="-2"/>
                                      <w:sz w:val="20"/>
                                      <w:szCs w:val="20"/>
                                    </w:rPr>
                                    <w:t>3</w:t>
                                  </w:r>
                                </w:p>
                              </w:tc>
                              <w:tc>
                                <w:tcPr>
                                  <w:tcW w:w="1957" w:type="dxa"/>
                                  <w:tcBorders>
                                    <w:top w:val="single" w:sz="7" w:space="0" w:color="auto"/>
                                    <w:left w:val="single" w:sz="7" w:space="0" w:color="auto"/>
                                    <w:bottom w:val="double" w:sz="6" w:space="0" w:color="auto"/>
                                  </w:tcBorders>
                                </w:tcPr>
                                <w:p w14:paraId="21D3E2FE"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cs="Calibri"/>
                                      <w:spacing w:val="-2"/>
                                      <w:sz w:val="20"/>
                                      <w:szCs w:val="20"/>
                                    </w:rPr>
                                    <w:t>Slide or erosion involving large mass of material, crest of embankment is severely degraded, movement of slide is continuing and may reach pool level.</w:t>
                                  </w:r>
                                </w:p>
                              </w:tc>
                              <w:tc>
                                <w:tcPr>
                                  <w:tcW w:w="3623" w:type="dxa"/>
                                  <w:tcBorders>
                                    <w:top w:val="single" w:sz="7" w:space="0" w:color="auto"/>
                                    <w:left w:val="single" w:sz="7" w:space="0" w:color="auto"/>
                                    <w:bottom w:val="double" w:sz="6" w:space="0" w:color="auto"/>
                                  </w:tcBorders>
                                </w:tcPr>
                                <w:p w14:paraId="58B7ED55"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cs="Calibri"/>
                                      <w:spacing w:val="-2"/>
                                      <w:sz w:val="20"/>
                                      <w:szCs w:val="20"/>
                                    </w:rPr>
                                    <w:t>Downstream evacuation. Utilize all available equipment and personnel to sandbag the degraded slide area to prevent it from overtopping.</w:t>
                                  </w:r>
                                </w:p>
                              </w:tc>
                              <w:tc>
                                <w:tcPr>
                                  <w:tcW w:w="1417" w:type="dxa"/>
                                  <w:tcBorders>
                                    <w:top w:val="single" w:sz="7" w:space="0" w:color="auto"/>
                                    <w:left w:val="single" w:sz="7" w:space="0" w:color="auto"/>
                                    <w:bottom w:val="double" w:sz="6" w:space="0" w:color="auto"/>
                                  </w:tcBorders>
                                </w:tcPr>
                                <w:p w14:paraId="2318C586"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cs="Calibri"/>
                                      <w:spacing w:val="-2"/>
                                      <w:sz w:val="20"/>
                                      <w:szCs w:val="20"/>
                                    </w:rPr>
                                    <w:t>Dozer, shovels, sandbags, pump.</w:t>
                                  </w:r>
                                </w:p>
                              </w:tc>
                              <w:tc>
                                <w:tcPr>
                                  <w:tcW w:w="1553" w:type="dxa"/>
                                  <w:tcBorders>
                                    <w:top w:val="single" w:sz="7" w:space="0" w:color="auto"/>
                                    <w:left w:val="single" w:sz="7" w:space="0" w:color="auto"/>
                                    <w:bottom w:val="double" w:sz="6" w:space="0" w:color="auto"/>
                                    <w:right w:val="double" w:sz="6" w:space="0" w:color="auto"/>
                                  </w:tcBorders>
                                </w:tcPr>
                                <w:p w14:paraId="085E71E3"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jc w:val="left"/>
                                    <w:rPr>
                                      <w:rFonts w:asciiTheme="minorHAnsi" w:hAnsiTheme="minorHAnsi"/>
                                      <w:spacing w:val="-2"/>
                                      <w:sz w:val="20"/>
                                      <w:szCs w:val="20"/>
                                    </w:rPr>
                                  </w:pPr>
                                  <w:r w:rsidRPr="00FE3F4E">
                                    <w:rPr>
                                      <w:rFonts w:asciiTheme="minorHAnsi" w:hAnsiTheme="minorHAnsi" w:cs="Calibri"/>
                                      <w:spacing w:val="-2"/>
                                      <w:sz w:val="20"/>
                                      <w:szCs w:val="20"/>
                                    </w:rPr>
                                    <w:t>Distance between stakes</w:t>
                                  </w:r>
                                  <w:r>
                                    <w:rPr>
                                      <w:rFonts w:asciiTheme="minorHAnsi" w:hAnsiTheme="minorHAnsi" w:cs="Calibri"/>
                                      <w:spacing w:val="-2"/>
                                      <w:sz w:val="20"/>
                                      <w:szCs w:val="20"/>
                                    </w:rPr>
                                    <w:t xml:space="preserve"> and distance to edge of slide</w:t>
                                  </w:r>
                                  <w:r w:rsidRPr="00FE3F4E">
                                    <w:rPr>
                                      <w:rFonts w:asciiTheme="minorHAnsi" w:hAnsiTheme="minorHAnsi" w:cs="Calibri"/>
                                      <w:spacing w:val="-2"/>
                                      <w:sz w:val="20"/>
                                      <w:szCs w:val="20"/>
                                    </w:rPr>
                                    <w:t>.</w:t>
                                  </w:r>
                                </w:p>
                              </w:tc>
                            </w:tr>
                          </w:tbl>
                          <w:p w14:paraId="03579534" w14:textId="77777777" w:rsidR="00D96C5F" w:rsidRDefault="00D96C5F" w:rsidP="006C4406"/>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F47A88B" id="_x0000_s1079" type="#_x0000_t202" style="position:absolute;margin-left:0;margin-top:14pt;width:724.6pt;height:110.6pt;z-index:251624475;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" stroked="f">
                <v:textbox style="mso-fit-shape-to-text:t">
                  <w:txbxContent>
                    <w:tbl>
                      <w:tblPr>
                        <w:tblW w:w="13680" w:type="dxa"/>
                        <w:tblLayout w:type="fixed"/>
                        <w:tblCellMar>
                          <w:left w:w="120" w:type="dxa"/>
                          <w:right w:w="120" w:type="dxa"/>
                        </w:tblCellMar>
                        <w:tblLook w:val="0000" w:firstRow="0" w:lastRow="0" w:firstColumn="0" w:lastColumn="0" w:noHBand="0" w:noVBand="0"/>
                      </w:tblPr>
                      <w:tblGrid>
                        <w:gridCol w:w="4230"/>
                        <w:gridCol w:w="900"/>
                        <w:gridCol w:w="1957"/>
                        <w:gridCol w:w="3623"/>
                        <w:gridCol w:w="1417"/>
                        <w:gridCol w:w="1553"/>
                      </w:tblGrid>
                      <w:tr w:rsidR="00D96C5F" w:rsidRPr="00FE3F4E" w14:paraId="50785661" w14:textId="77777777">
                        <w:trPr>
                          <w:trHeight w:val="405"/>
                        </w:trPr>
                        <w:tc>
                          <w:tcPr>
                            <w:tcW w:w="13680" w:type="dxa"/>
                            <w:gridSpan w:val="6"/>
                            <w:tcBorders>
                              <w:top w:val="double" w:sz="6" w:space="0" w:color="auto"/>
                              <w:left w:val="double" w:sz="6" w:space="0" w:color="auto"/>
                              <w:bottom w:val="single" w:sz="8" w:space="0" w:color="auto"/>
                              <w:right w:val="double" w:sz="6" w:space="0" w:color="auto"/>
                            </w:tcBorders>
                            <w:shd w:val="clear" w:color="auto" w:fill="D9D9D9"/>
                            <w:vAlign w:val="center"/>
                          </w:tcPr>
                          <w:p w14:paraId="6AAED6EE"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b/>
                                <w:spacing w:val="-2"/>
                                <w:sz w:val="20"/>
                                <w:szCs w:val="20"/>
                              </w:rPr>
                            </w:pPr>
                            <w:r>
                              <w:rPr>
                                <w:rFonts w:asciiTheme="minorHAnsi" w:hAnsiTheme="minorHAnsi"/>
                                <w:b/>
                                <w:spacing w:val="-2"/>
                              </w:rPr>
                              <w:t>Slides or Severe Erosion</w:t>
                            </w:r>
                          </w:p>
                        </w:tc>
                      </w:tr>
                      <w:tr w:rsidR="00D96C5F" w:rsidRPr="00FE3F4E" w14:paraId="202C681E" w14:textId="77777777">
                        <w:tc>
                          <w:tcPr>
                            <w:tcW w:w="4230" w:type="dxa"/>
                            <w:tcBorders>
                              <w:top w:val="double" w:sz="6" w:space="0" w:color="auto"/>
                              <w:left w:val="double" w:sz="6" w:space="0" w:color="auto"/>
                              <w:bottom w:val="single" w:sz="8" w:space="0" w:color="auto"/>
                              <w:right w:val="single" w:sz="8" w:space="0" w:color="auto"/>
                            </w:tcBorders>
                            <w:shd w:val="clear" w:color="auto" w:fill="D9D9D9"/>
                            <w:vAlign w:val="center"/>
                          </w:tcPr>
                          <w:p w14:paraId="3396B2FC"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Pr>
                                <w:rFonts w:asciiTheme="minorHAnsi" w:hAnsiTheme="minorHAnsi"/>
                                <w:b/>
                                <w:spacing w:val="-2"/>
                                <w:sz w:val="20"/>
                                <w:szCs w:val="20"/>
                              </w:rPr>
                              <w:t>Photo</w:t>
                            </w:r>
                          </w:p>
                        </w:tc>
                        <w:tc>
                          <w:tcPr>
                            <w:tcW w:w="900" w:type="dxa"/>
                            <w:tcBorders>
                              <w:top w:val="double" w:sz="6" w:space="0" w:color="auto"/>
                              <w:left w:val="single" w:sz="8" w:space="0" w:color="auto"/>
                              <w:bottom w:val="single" w:sz="8" w:space="0" w:color="auto"/>
                              <w:right w:val="single" w:sz="8" w:space="0" w:color="auto"/>
                            </w:tcBorders>
                            <w:shd w:val="clear" w:color="auto" w:fill="D9D9D9"/>
                            <w:vAlign w:val="center"/>
                          </w:tcPr>
                          <w:p w14:paraId="375D4F08"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Pr>
                                <w:rFonts w:asciiTheme="minorHAnsi" w:hAnsiTheme="minorHAnsi"/>
                                <w:b/>
                                <w:spacing w:val="-2"/>
                                <w:sz w:val="20"/>
                                <w:szCs w:val="20"/>
                              </w:rPr>
                              <w:t>Event Level</w:t>
                            </w:r>
                          </w:p>
                        </w:tc>
                        <w:tc>
                          <w:tcPr>
                            <w:tcW w:w="1957" w:type="dxa"/>
                            <w:tcBorders>
                              <w:top w:val="double" w:sz="6" w:space="0" w:color="auto"/>
                              <w:left w:val="single" w:sz="8" w:space="0" w:color="auto"/>
                              <w:bottom w:val="single" w:sz="8" w:space="0" w:color="auto"/>
                              <w:right w:val="single" w:sz="8" w:space="0" w:color="auto"/>
                            </w:tcBorders>
                            <w:shd w:val="clear" w:color="auto" w:fill="D9D9D9"/>
                            <w:vAlign w:val="center"/>
                          </w:tcPr>
                          <w:p w14:paraId="11ADA573"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sidRPr="00FE3F4E">
                              <w:rPr>
                                <w:rFonts w:asciiTheme="minorHAnsi" w:hAnsiTheme="minorHAnsi"/>
                                <w:b/>
                                <w:spacing w:val="-2"/>
                                <w:sz w:val="20"/>
                                <w:szCs w:val="20"/>
                              </w:rPr>
                              <w:t>Specific Observation</w:t>
                            </w:r>
                          </w:p>
                        </w:tc>
                        <w:tc>
                          <w:tcPr>
                            <w:tcW w:w="3623" w:type="dxa"/>
                            <w:tcBorders>
                              <w:top w:val="double" w:sz="6" w:space="0" w:color="auto"/>
                              <w:left w:val="single" w:sz="8" w:space="0" w:color="auto"/>
                              <w:bottom w:val="single" w:sz="8" w:space="0" w:color="auto"/>
                              <w:right w:val="single" w:sz="8" w:space="0" w:color="auto"/>
                            </w:tcBorders>
                            <w:shd w:val="clear" w:color="auto" w:fill="D9D9D9"/>
                            <w:vAlign w:val="center"/>
                          </w:tcPr>
                          <w:p w14:paraId="4DB0E174"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sidRPr="00FE3F4E">
                              <w:rPr>
                                <w:rFonts w:asciiTheme="minorHAnsi" w:hAnsiTheme="minorHAnsi"/>
                                <w:b/>
                                <w:spacing w:val="-2"/>
                                <w:sz w:val="20"/>
                                <w:szCs w:val="20"/>
                              </w:rPr>
                              <w:t>Emergency Action</w:t>
                            </w:r>
                          </w:p>
                        </w:tc>
                        <w:tc>
                          <w:tcPr>
                            <w:tcW w:w="1417" w:type="dxa"/>
                            <w:tcBorders>
                              <w:top w:val="double" w:sz="6" w:space="0" w:color="auto"/>
                              <w:left w:val="single" w:sz="8" w:space="0" w:color="auto"/>
                              <w:bottom w:val="single" w:sz="8" w:space="0" w:color="auto"/>
                              <w:right w:val="single" w:sz="8" w:space="0" w:color="auto"/>
                            </w:tcBorders>
                            <w:shd w:val="clear" w:color="auto" w:fill="D9D9D9"/>
                            <w:vAlign w:val="center"/>
                          </w:tcPr>
                          <w:p w14:paraId="15C5ED38"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sidRPr="00FE3F4E">
                              <w:rPr>
                                <w:rFonts w:asciiTheme="minorHAnsi" w:hAnsiTheme="minorHAnsi"/>
                                <w:b/>
                                <w:spacing w:val="-2"/>
                                <w:sz w:val="20"/>
                                <w:szCs w:val="20"/>
                              </w:rPr>
                              <w:t>Equipment, Material</w:t>
                            </w:r>
                            <w:r>
                              <w:rPr>
                                <w:rFonts w:asciiTheme="minorHAnsi" w:hAnsiTheme="minorHAnsi"/>
                                <w:b/>
                                <w:spacing w:val="-2"/>
                                <w:sz w:val="20"/>
                                <w:szCs w:val="20"/>
                              </w:rPr>
                              <w:t xml:space="preserve">, </w:t>
                            </w:r>
                            <w:r w:rsidRPr="00FE3F4E">
                              <w:rPr>
                                <w:rFonts w:asciiTheme="minorHAnsi" w:hAnsiTheme="minorHAnsi"/>
                                <w:b/>
                                <w:spacing w:val="-2"/>
                                <w:sz w:val="20"/>
                                <w:szCs w:val="20"/>
                              </w:rPr>
                              <w:t>and Supplies</w:t>
                            </w:r>
                          </w:p>
                        </w:tc>
                        <w:tc>
                          <w:tcPr>
                            <w:tcW w:w="1553" w:type="dxa"/>
                            <w:tcBorders>
                              <w:top w:val="double" w:sz="6" w:space="0" w:color="auto"/>
                              <w:left w:val="single" w:sz="8" w:space="0" w:color="auto"/>
                              <w:bottom w:val="single" w:sz="8" w:space="0" w:color="auto"/>
                              <w:right w:val="double" w:sz="6" w:space="0" w:color="auto"/>
                            </w:tcBorders>
                            <w:shd w:val="clear" w:color="auto" w:fill="D9D9D9"/>
                            <w:vAlign w:val="center"/>
                          </w:tcPr>
                          <w:p w14:paraId="652A3B28"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r w:rsidRPr="00FE3F4E">
                              <w:rPr>
                                <w:rFonts w:asciiTheme="minorHAnsi" w:hAnsiTheme="minorHAnsi"/>
                                <w:b/>
                                <w:spacing w:val="-2"/>
                                <w:sz w:val="20"/>
                                <w:szCs w:val="20"/>
                              </w:rPr>
                              <w:t>Data to Record</w:t>
                            </w:r>
                          </w:p>
                        </w:tc>
                      </w:tr>
                      <w:tr w:rsidR="00D96C5F" w:rsidRPr="00FE3F4E" w14:paraId="4A9AAD8F" w14:textId="77777777">
                        <w:trPr>
                          <w:trHeight w:val="2173"/>
                        </w:trPr>
                        <w:tc>
                          <w:tcPr>
                            <w:tcW w:w="4230" w:type="dxa"/>
                            <w:tcBorders>
                              <w:top w:val="single" w:sz="8" w:space="0" w:color="auto"/>
                              <w:left w:val="double" w:sz="6" w:space="0" w:color="auto"/>
                            </w:tcBorders>
                            <w:vAlign w:val="center"/>
                          </w:tcPr>
                          <w:p w14:paraId="62A300AB"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r>
                              <w:rPr>
                                <w:noProof/>
                              </w:rPr>
                              <w:drawing>
                                <wp:inline distT="0" distB="0" distL="0" distR="0" wp14:anchorId="52039C4B" wp14:editId="6F8FD01F">
                                  <wp:extent cx="2220811" cy="1470222"/>
                                  <wp:effectExtent l="19050" t="19050" r="27305" b="15875"/>
                                  <wp:docPr id="1139050291" name="Picture 6" descr="Erosion on the downstream face of a d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rosion on the downstream face of a dam."/>
                                          <pic:cNvPicPr>
                                            <a:picLocks noChangeAspect="1" noChangeArrowheads="1"/>
                                          </pic:cNvPicPr>
                                        </pic:nvPicPr>
                                        <pic:blipFill rotWithShape="1">
                                          <a:blip r:embed="rId38">
                                            <a:extLst>
                                              <a:ext uri="{28A0092B-C50C-407E-A947-70E740481C1C}">
                                                <a14:useLocalDpi xmlns:a14="http://schemas.microsoft.com/office/drawing/2010/main" val="0"/>
                                              </a:ext>
                                            </a:extLst>
                                          </a:blip>
                                          <a:srcRect l="1987" t="2482" r="2987" b="3261"/>
                                          <a:stretch>
                                            <a:fillRect/>
                                          </a:stretch>
                                        </pic:blipFill>
                                        <pic:spPr bwMode="auto">
                                          <a:xfrm>
                                            <a:off x="0" y="0"/>
                                            <a:ext cx="2226236" cy="1473813"/>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tc>
                        <w:tc>
                          <w:tcPr>
                            <w:tcW w:w="900" w:type="dxa"/>
                            <w:tcBorders>
                              <w:top w:val="single" w:sz="8" w:space="0" w:color="auto"/>
                              <w:left w:val="single" w:sz="7" w:space="0" w:color="auto"/>
                            </w:tcBorders>
                            <w:shd w:val="clear" w:color="auto" w:fill="66FF33"/>
                          </w:tcPr>
                          <w:p w14:paraId="225D7BB0"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775EC110"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09217083"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62E60211"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r>
                              <w:rPr>
                                <w:rFonts w:asciiTheme="minorHAnsi" w:hAnsiTheme="minorHAnsi"/>
                                <w:spacing w:val="-2"/>
                                <w:sz w:val="20"/>
                                <w:szCs w:val="20"/>
                              </w:rPr>
                              <w:t>1</w:t>
                            </w:r>
                          </w:p>
                        </w:tc>
                        <w:tc>
                          <w:tcPr>
                            <w:tcW w:w="1957" w:type="dxa"/>
                            <w:tcBorders>
                              <w:top w:val="single" w:sz="8" w:space="0" w:color="auto"/>
                              <w:left w:val="single" w:sz="7" w:space="0" w:color="auto"/>
                            </w:tcBorders>
                          </w:tcPr>
                          <w:p w14:paraId="2CEA3406"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cs="Calibri"/>
                                <w:spacing w:val="-2"/>
                                <w:sz w:val="20"/>
                                <w:szCs w:val="20"/>
                              </w:rPr>
                              <w:t>Skin slide or slough on slope of embankment. No further movement of slide and embankment crest not degraded.</w:t>
                            </w:r>
                          </w:p>
                        </w:tc>
                        <w:tc>
                          <w:tcPr>
                            <w:tcW w:w="3623" w:type="dxa"/>
                            <w:tcBorders>
                              <w:top w:val="single" w:sz="8" w:space="0" w:color="auto"/>
                              <w:left w:val="single" w:sz="7" w:space="0" w:color="auto"/>
                            </w:tcBorders>
                          </w:tcPr>
                          <w:p w14:paraId="2FDA8899" w14:textId="77777777" w:rsidR="00D96C5F" w:rsidRPr="002D1433"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pPr>
                            <w:r w:rsidRPr="00FE3F4E">
                              <w:rPr>
                                <w:rFonts w:asciiTheme="minorHAnsi" w:hAnsiTheme="minorHAnsi" w:cs="Calibri"/>
                                <w:spacing w:val="-2"/>
                                <w:sz w:val="20"/>
                                <w:szCs w:val="20"/>
                              </w:rPr>
                              <w:t>Examine rest of embankment for other slides. Place stakes in slide material and adjacent to it for determining if further movement is taking place.</w:t>
                            </w:r>
                          </w:p>
                        </w:tc>
                        <w:tc>
                          <w:tcPr>
                            <w:tcW w:w="1417" w:type="dxa"/>
                            <w:tcBorders>
                              <w:top w:val="single" w:sz="8" w:space="0" w:color="auto"/>
                              <w:left w:val="single" w:sz="7" w:space="0" w:color="auto"/>
                            </w:tcBorders>
                          </w:tcPr>
                          <w:p w14:paraId="6DB714D2"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cs="Calibri"/>
                                <w:spacing w:val="-2"/>
                                <w:sz w:val="20"/>
                                <w:szCs w:val="20"/>
                              </w:rPr>
                              <w:t>Stakes, tape measure</w:t>
                            </w:r>
                          </w:p>
                        </w:tc>
                        <w:tc>
                          <w:tcPr>
                            <w:tcW w:w="1553" w:type="dxa"/>
                            <w:tcBorders>
                              <w:top w:val="single" w:sz="8" w:space="0" w:color="auto"/>
                              <w:left w:val="single" w:sz="7" w:space="0" w:color="auto"/>
                              <w:right w:val="double" w:sz="6" w:space="0" w:color="auto"/>
                            </w:tcBorders>
                          </w:tcPr>
                          <w:p w14:paraId="23A6A1D2"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cs="Calibri"/>
                                <w:spacing w:val="-2"/>
                                <w:sz w:val="20"/>
                                <w:szCs w:val="20"/>
                              </w:rPr>
                              <w:t>Distance between stakes</w:t>
                            </w:r>
                            <w:r>
                              <w:rPr>
                                <w:rFonts w:asciiTheme="minorHAnsi" w:hAnsiTheme="minorHAnsi" w:cs="Calibri"/>
                                <w:spacing w:val="-2"/>
                                <w:sz w:val="20"/>
                                <w:szCs w:val="20"/>
                              </w:rPr>
                              <w:t xml:space="preserve"> and distance to edge of slide</w:t>
                            </w:r>
                            <w:r w:rsidRPr="00FE3F4E">
                              <w:rPr>
                                <w:rFonts w:asciiTheme="minorHAnsi" w:hAnsiTheme="minorHAnsi" w:cs="Calibri"/>
                                <w:spacing w:val="-2"/>
                                <w:sz w:val="20"/>
                                <w:szCs w:val="20"/>
                              </w:rPr>
                              <w:t>.</w:t>
                            </w:r>
                          </w:p>
                        </w:tc>
                      </w:tr>
                      <w:tr w:rsidR="00D96C5F" w:rsidRPr="00FE3F4E" w14:paraId="617ACF9E" w14:textId="77777777">
                        <w:trPr>
                          <w:trHeight w:val="2469"/>
                        </w:trPr>
                        <w:tc>
                          <w:tcPr>
                            <w:tcW w:w="4230" w:type="dxa"/>
                            <w:tcBorders>
                              <w:top w:val="single" w:sz="4" w:space="0" w:color="auto"/>
                              <w:left w:val="double" w:sz="6" w:space="0" w:color="auto"/>
                              <w:bottom w:val="single" w:sz="4" w:space="0" w:color="auto"/>
                            </w:tcBorders>
                          </w:tcPr>
                          <w:p w14:paraId="2B01309A"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r w:rsidRPr="00A60F40">
                              <w:rPr>
                                <w:noProof/>
                                <w:sz w:val="22"/>
                                <w:szCs w:val="22"/>
                              </w:rPr>
                              <w:drawing>
                                <wp:inline distT="0" distB="0" distL="0" distR="0" wp14:anchorId="7B301E28" wp14:editId="0001F020">
                                  <wp:extent cx="2070569" cy="1476463"/>
                                  <wp:effectExtent l="0" t="0" r="6350" b="0"/>
                                  <wp:docPr id="19254028" name="Picture 33" descr="A dry grass and a riv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088301" name="Picture 33" descr="A dry grass and a river&#10;&#10;Description automatically generated with medium confidence"/>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080401" cy="1483474"/>
                                          </a:xfrm>
                                          <a:prstGeom prst="rect">
                                            <a:avLst/>
                                          </a:prstGeom>
                                          <a:noFill/>
                                        </pic:spPr>
                                      </pic:pic>
                                    </a:graphicData>
                                  </a:graphic>
                                </wp:inline>
                              </w:drawing>
                            </w:r>
                          </w:p>
                        </w:tc>
                        <w:tc>
                          <w:tcPr>
                            <w:tcW w:w="900" w:type="dxa"/>
                            <w:tcBorders>
                              <w:top w:val="single" w:sz="4" w:space="0" w:color="auto"/>
                              <w:left w:val="single" w:sz="7" w:space="0" w:color="auto"/>
                              <w:bottom w:val="single" w:sz="7" w:space="0" w:color="auto"/>
                            </w:tcBorders>
                            <w:shd w:val="clear" w:color="auto" w:fill="FFFF00"/>
                          </w:tcPr>
                          <w:p w14:paraId="67B23BC4"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3BABB468"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4534CA54"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1542DC79"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r>
                              <w:rPr>
                                <w:rFonts w:asciiTheme="minorHAnsi" w:hAnsiTheme="minorHAnsi"/>
                                <w:spacing w:val="-2"/>
                                <w:sz w:val="20"/>
                                <w:szCs w:val="20"/>
                              </w:rPr>
                              <w:t>2</w:t>
                            </w:r>
                          </w:p>
                        </w:tc>
                        <w:tc>
                          <w:tcPr>
                            <w:tcW w:w="1957" w:type="dxa"/>
                            <w:tcBorders>
                              <w:top w:val="single" w:sz="7" w:space="0" w:color="auto"/>
                              <w:left w:val="single" w:sz="7" w:space="0" w:color="auto"/>
                              <w:bottom w:val="single" w:sz="7" w:space="0" w:color="auto"/>
                            </w:tcBorders>
                          </w:tcPr>
                          <w:p w14:paraId="4110CD46"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cs="Calibri"/>
                                <w:spacing w:val="-2"/>
                                <w:sz w:val="20"/>
                                <w:szCs w:val="20"/>
                              </w:rPr>
                              <w:t xml:space="preserve">Slide or erosion involving large mass of material, crest of embankment is degraded, </w:t>
                            </w:r>
                            <w:r>
                              <w:rPr>
                                <w:rFonts w:asciiTheme="minorHAnsi" w:hAnsiTheme="minorHAnsi" w:cs="Calibri"/>
                                <w:spacing w:val="-2"/>
                                <w:sz w:val="20"/>
                                <w:szCs w:val="20"/>
                              </w:rPr>
                              <w:t>size is increasing either slowly or rapidly.</w:t>
                            </w:r>
                          </w:p>
                        </w:tc>
                        <w:tc>
                          <w:tcPr>
                            <w:tcW w:w="3623" w:type="dxa"/>
                            <w:tcBorders>
                              <w:top w:val="single" w:sz="7" w:space="0" w:color="auto"/>
                              <w:left w:val="single" w:sz="7" w:space="0" w:color="auto"/>
                              <w:bottom w:val="single" w:sz="7" w:space="0" w:color="auto"/>
                            </w:tcBorders>
                          </w:tcPr>
                          <w:p w14:paraId="3C9FBC90"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cs="Calibri"/>
                                <w:spacing w:val="-2"/>
                                <w:sz w:val="20"/>
                                <w:szCs w:val="20"/>
                              </w:rPr>
                              <w:t>Initiate 24-hour surveillance. Mobilize all available resources and equipment for repair operations to increase freeboard and to protect the exposed embankment material. Place additional material at the toe of the slope to stop the slide.</w:t>
                            </w:r>
                          </w:p>
                        </w:tc>
                        <w:tc>
                          <w:tcPr>
                            <w:tcW w:w="1417" w:type="dxa"/>
                            <w:tcBorders>
                              <w:top w:val="single" w:sz="7" w:space="0" w:color="auto"/>
                              <w:left w:val="single" w:sz="7" w:space="0" w:color="auto"/>
                              <w:bottom w:val="single" w:sz="7" w:space="0" w:color="auto"/>
                            </w:tcBorders>
                          </w:tcPr>
                          <w:p w14:paraId="5711BAC0"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cs="Calibri"/>
                                <w:spacing w:val="-2"/>
                                <w:sz w:val="20"/>
                                <w:szCs w:val="20"/>
                              </w:rPr>
                              <w:t xml:space="preserve">Dozer, shovels, source of earthfill, </w:t>
                            </w:r>
                            <w:r>
                              <w:rPr>
                                <w:rFonts w:asciiTheme="minorHAnsi" w:hAnsiTheme="minorHAnsi" w:cs="Calibri"/>
                                <w:spacing w:val="-2"/>
                                <w:sz w:val="20"/>
                                <w:szCs w:val="20"/>
                              </w:rPr>
                              <w:t xml:space="preserve">sandbags, </w:t>
                            </w:r>
                            <w:r w:rsidRPr="00FE3F4E">
                              <w:rPr>
                                <w:rFonts w:asciiTheme="minorHAnsi" w:hAnsiTheme="minorHAnsi" w:cs="Calibri"/>
                                <w:spacing w:val="-2"/>
                                <w:sz w:val="20"/>
                                <w:szCs w:val="20"/>
                              </w:rPr>
                              <w:t>pump.</w:t>
                            </w:r>
                          </w:p>
                        </w:tc>
                        <w:tc>
                          <w:tcPr>
                            <w:tcW w:w="1553" w:type="dxa"/>
                            <w:tcBorders>
                              <w:top w:val="single" w:sz="7" w:space="0" w:color="auto"/>
                              <w:left w:val="single" w:sz="7" w:space="0" w:color="auto"/>
                              <w:bottom w:val="single" w:sz="7" w:space="0" w:color="auto"/>
                              <w:right w:val="double" w:sz="6" w:space="0" w:color="auto"/>
                            </w:tcBorders>
                          </w:tcPr>
                          <w:p w14:paraId="5E363ACE"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cs="Calibri"/>
                                <w:spacing w:val="-2"/>
                                <w:sz w:val="20"/>
                                <w:szCs w:val="20"/>
                              </w:rPr>
                              <w:t>Distance between stakes</w:t>
                            </w:r>
                            <w:r>
                              <w:rPr>
                                <w:rFonts w:asciiTheme="minorHAnsi" w:hAnsiTheme="minorHAnsi" w:cs="Calibri"/>
                                <w:spacing w:val="-2"/>
                                <w:sz w:val="20"/>
                                <w:szCs w:val="20"/>
                              </w:rPr>
                              <w:t xml:space="preserve"> and distance to edge of slide</w:t>
                            </w:r>
                            <w:r w:rsidRPr="00FE3F4E">
                              <w:rPr>
                                <w:rFonts w:asciiTheme="minorHAnsi" w:hAnsiTheme="minorHAnsi" w:cs="Calibri"/>
                                <w:spacing w:val="-2"/>
                                <w:sz w:val="20"/>
                                <w:szCs w:val="20"/>
                              </w:rPr>
                              <w:t>.</w:t>
                            </w:r>
                          </w:p>
                        </w:tc>
                      </w:tr>
                      <w:tr w:rsidR="00D96C5F" w:rsidRPr="00FE3F4E" w14:paraId="2A43BA87" w14:textId="77777777">
                        <w:trPr>
                          <w:trHeight w:val="2500"/>
                        </w:trPr>
                        <w:tc>
                          <w:tcPr>
                            <w:tcW w:w="4230" w:type="dxa"/>
                            <w:tcBorders>
                              <w:top w:val="single" w:sz="4" w:space="0" w:color="auto"/>
                              <w:left w:val="double" w:sz="6" w:space="0" w:color="auto"/>
                              <w:bottom w:val="double" w:sz="6" w:space="0" w:color="auto"/>
                            </w:tcBorders>
                          </w:tcPr>
                          <w:p w14:paraId="3F7BD7FC"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r>
                              <w:rPr>
                                <w:noProof/>
                              </w:rPr>
                              <w:drawing>
                                <wp:inline distT="0" distB="0" distL="0" distR="0" wp14:anchorId="6565BE62" wp14:editId="0B45AFBD">
                                  <wp:extent cx="2100557" cy="1373522"/>
                                  <wp:effectExtent l="19050" t="19050" r="14605" b="17145"/>
                                  <wp:docPr id="1367159037" name="Picture 2" descr="The slide in the upstream shell is shown here with the reservoir emptied. The paved road surface identifies the former crest of the d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slide in the upstream shell is shown here with the reservoir emptied. The paved road surface identifies the former crest of the dam."/>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111433" cy="1380634"/>
                                          </a:xfrm>
                                          <a:prstGeom prst="rect">
                                            <a:avLst/>
                                          </a:prstGeom>
                                          <a:noFill/>
                                          <a:ln>
                                            <a:solidFill>
                                              <a:schemeClr val="accent1"/>
                                            </a:solidFill>
                                          </a:ln>
                                        </pic:spPr>
                                      </pic:pic>
                                    </a:graphicData>
                                  </a:graphic>
                                </wp:inline>
                              </w:drawing>
                            </w:r>
                          </w:p>
                        </w:tc>
                        <w:tc>
                          <w:tcPr>
                            <w:tcW w:w="900" w:type="dxa"/>
                            <w:tcBorders>
                              <w:top w:val="single" w:sz="7" w:space="0" w:color="auto"/>
                              <w:left w:val="single" w:sz="7" w:space="0" w:color="auto"/>
                              <w:bottom w:val="double" w:sz="6" w:space="0" w:color="auto"/>
                            </w:tcBorders>
                            <w:shd w:val="clear" w:color="auto" w:fill="FF1919"/>
                          </w:tcPr>
                          <w:p w14:paraId="0D19B47E"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p>
                          <w:p w14:paraId="4775DA7C" w14:textId="77777777" w:rsidR="00D96C5F" w:rsidRDefault="00D96C5F" w:rsidP="003100FD">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p>
                          <w:p w14:paraId="2E2E065D" w14:textId="1F3C9629"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p>
                          <w:p w14:paraId="36B6E74A"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r>
                              <w:rPr>
                                <w:rFonts w:asciiTheme="minorHAnsi" w:hAnsiTheme="minorHAnsi"/>
                                <w:spacing w:val="-2"/>
                                <w:sz w:val="20"/>
                                <w:szCs w:val="20"/>
                              </w:rPr>
                              <w:t>3</w:t>
                            </w:r>
                          </w:p>
                        </w:tc>
                        <w:tc>
                          <w:tcPr>
                            <w:tcW w:w="1957" w:type="dxa"/>
                            <w:tcBorders>
                              <w:top w:val="single" w:sz="7" w:space="0" w:color="auto"/>
                              <w:left w:val="single" w:sz="7" w:space="0" w:color="auto"/>
                              <w:bottom w:val="double" w:sz="6" w:space="0" w:color="auto"/>
                            </w:tcBorders>
                          </w:tcPr>
                          <w:p w14:paraId="21D3E2FE"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cs="Calibri"/>
                                <w:spacing w:val="-2"/>
                                <w:sz w:val="20"/>
                                <w:szCs w:val="20"/>
                              </w:rPr>
                              <w:t>Slide or erosion involving large mass of material, crest of embankment is severely degraded, movement of slide is continuing and may reach pool level.</w:t>
                            </w:r>
                          </w:p>
                        </w:tc>
                        <w:tc>
                          <w:tcPr>
                            <w:tcW w:w="3623" w:type="dxa"/>
                            <w:tcBorders>
                              <w:top w:val="single" w:sz="7" w:space="0" w:color="auto"/>
                              <w:left w:val="single" w:sz="7" w:space="0" w:color="auto"/>
                              <w:bottom w:val="double" w:sz="6" w:space="0" w:color="auto"/>
                            </w:tcBorders>
                          </w:tcPr>
                          <w:p w14:paraId="58B7ED55"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cs="Calibri"/>
                                <w:spacing w:val="-2"/>
                                <w:sz w:val="20"/>
                                <w:szCs w:val="20"/>
                              </w:rPr>
                              <w:t>Downstream evacuation. Utilize all available equipment and personnel to sandbag the degraded slide area to prevent it from overtopping.</w:t>
                            </w:r>
                          </w:p>
                        </w:tc>
                        <w:tc>
                          <w:tcPr>
                            <w:tcW w:w="1417" w:type="dxa"/>
                            <w:tcBorders>
                              <w:top w:val="single" w:sz="7" w:space="0" w:color="auto"/>
                              <w:left w:val="single" w:sz="7" w:space="0" w:color="auto"/>
                              <w:bottom w:val="double" w:sz="6" w:space="0" w:color="auto"/>
                            </w:tcBorders>
                          </w:tcPr>
                          <w:p w14:paraId="2318C586"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cs="Calibri"/>
                                <w:spacing w:val="-2"/>
                                <w:sz w:val="20"/>
                                <w:szCs w:val="20"/>
                              </w:rPr>
                              <w:t>Dozer, shovels, sandbags, pump.</w:t>
                            </w:r>
                          </w:p>
                        </w:tc>
                        <w:tc>
                          <w:tcPr>
                            <w:tcW w:w="1553" w:type="dxa"/>
                            <w:tcBorders>
                              <w:top w:val="single" w:sz="7" w:space="0" w:color="auto"/>
                              <w:left w:val="single" w:sz="7" w:space="0" w:color="auto"/>
                              <w:bottom w:val="double" w:sz="6" w:space="0" w:color="auto"/>
                              <w:right w:val="double" w:sz="6" w:space="0" w:color="auto"/>
                            </w:tcBorders>
                          </w:tcPr>
                          <w:p w14:paraId="085E71E3"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jc w:val="left"/>
                              <w:rPr>
                                <w:rFonts w:asciiTheme="minorHAnsi" w:hAnsiTheme="minorHAnsi"/>
                                <w:spacing w:val="-2"/>
                                <w:sz w:val="20"/>
                                <w:szCs w:val="20"/>
                              </w:rPr>
                            </w:pPr>
                            <w:r w:rsidRPr="00FE3F4E">
                              <w:rPr>
                                <w:rFonts w:asciiTheme="minorHAnsi" w:hAnsiTheme="minorHAnsi" w:cs="Calibri"/>
                                <w:spacing w:val="-2"/>
                                <w:sz w:val="20"/>
                                <w:szCs w:val="20"/>
                              </w:rPr>
                              <w:t>Distance between stakes</w:t>
                            </w:r>
                            <w:r>
                              <w:rPr>
                                <w:rFonts w:asciiTheme="minorHAnsi" w:hAnsiTheme="minorHAnsi" w:cs="Calibri"/>
                                <w:spacing w:val="-2"/>
                                <w:sz w:val="20"/>
                                <w:szCs w:val="20"/>
                              </w:rPr>
                              <w:t xml:space="preserve"> and distance to edge of slide</w:t>
                            </w:r>
                            <w:r w:rsidRPr="00FE3F4E">
                              <w:rPr>
                                <w:rFonts w:asciiTheme="minorHAnsi" w:hAnsiTheme="minorHAnsi" w:cs="Calibri"/>
                                <w:spacing w:val="-2"/>
                                <w:sz w:val="20"/>
                                <w:szCs w:val="20"/>
                              </w:rPr>
                              <w:t>.</w:t>
                            </w:r>
                          </w:p>
                        </w:tc>
                      </w:tr>
                    </w:tbl>
                    <w:p w14:paraId="03579534" w14:textId="77777777" w:rsidR="00D96C5F" w:rsidRDefault="00D96C5F" w:rsidP="006C4406"/>
                  </w:txbxContent>
                </v:textbox>
                <w10:wrap type="square" anchorx="margin"/>
              </v:shape>
            </w:pict>
          </mc:Fallback>
        </mc:AlternateContent>
      </w:r>
      <w:r>
        <w:rPr>
          <w:rFonts w:eastAsiaTheme="minorEastAsia"/>
        </w:rPr>
        <w:br w:type="page"/>
      </w:r>
    </w:p>
    <w:p w14:paraId="2F8D1D06" w14:textId="178E2E75" w:rsidR="006C4406" w:rsidRDefault="00C032A2" w:rsidP="2A14CDA1">
      <w:pPr>
        <w:jc w:val="left"/>
        <w:rPr>
          <w:rFonts w:eastAsiaTheme="minorEastAsia"/>
        </w:rPr>
      </w:pPr>
      <w:r>
        <w:rPr>
          <w:noProof/>
        </w:rPr>
        <w:lastRenderedPageBreak/>
        <mc:AlternateContent>
          <mc:Choice Requires="wps">
            <w:drawing>
              <wp:anchor distT="45720" distB="45720" distL="114300" distR="114300" simplePos="0" relativeHeight="251624476" behindDoc="0" locked="0" layoutInCell="1" allowOverlap="1" wp14:anchorId="2E4A3147" wp14:editId="652DFDEB">
                <wp:simplePos x="0" y="0"/>
                <wp:positionH relativeFrom="margin">
                  <wp:align>center</wp:align>
                </wp:positionH>
                <wp:positionV relativeFrom="paragraph">
                  <wp:posOffset>-5840095</wp:posOffset>
                </wp:positionV>
                <wp:extent cx="9034780" cy="1404620"/>
                <wp:effectExtent l="0" t="0" r="0" b="5715"/>
                <wp:wrapSquare wrapText="bothSides"/>
                <wp:docPr id="9411892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34780" cy="1404620"/>
                        </a:xfrm>
                        <a:prstGeom prst="rect">
                          <a:avLst/>
                        </a:prstGeom>
                        <a:solidFill>
                          <a:srgbClr val="FFFFFF"/>
                        </a:solidFill>
                        <a:ln w="9525">
                          <a:noFill/>
                          <a:miter lim="800000"/>
                          <a:headEnd/>
                          <a:tailEnd/>
                        </a:ln>
                      </wps:spPr>
                      <wps:txbx>
                        <w:txbxContent>
                          <w:tbl>
                            <w:tblPr>
                              <w:tblW w:w="13680" w:type="dxa"/>
                              <w:tblLayout w:type="fixed"/>
                              <w:tblCellMar>
                                <w:left w:w="120" w:type="dxa"/>
                                <w:right w:w="120" w:type="dxa"/>
                              </w:tblCellMar>
                              <w:tblLook w:val="0000" w:firstRow="0" w:lastRow="0" w:firstColumn="0" w:lastColumn="0" w:noHBand="0" w:noVBand="0"/>
                            </w:tblPr>
                            <w:tblGrid>
                              <w:gridCol w:w="4117"/>
                              <w:gridCol w:w="810"/>
                              <w:gridCol w:w="2970"/>
                              <w:gridCol w:w="2813"/>
                              <w:gridCol w:w="1417"/>
                              <w:gridCol w:w="1553"/>
                            </w:tblGrid>
                            <w:tr w:rsidR="00D96C5F" w:rsidRPr="00FE3F4E" w14:paraId="2E3EC54F" w14:textId="77777777">
                              <w:trPr>
                                <w:trHeight w:val="405"/>
                              </w:trPr>
                              <w:tc>
                                <w:tcPr>
                                  <w:tcW w:w="13680" w:type="dxa"/>
                                  <w:gridSpan w:val="6"/>
                                  <w:tcBorders>
                                    <w:top w:val="double" w:sz="6" w:space="0" w:color="auto"/>
                                    <w:left w:val="double" w:sz="6" w:space="0" w:color="auto"/>
                                    <w:bottom w:val="single" w:sz="8" w:space="0" w:color="auto"/>
                                    <w:right w:val="double" w:sz="6" w:space="0" w:color="auto"/>
                                  </w:tcBorders>
                                  <w:shd w:val="clear" w:color="auto" w:fill="D9D9D9"/>
                                  <w:vAlign w:val="center"/>
                                </w:tcPr>
                                <w:p w14:paraId="54F74C81"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b/>
                                      <w:spacing w:val="-2"/>
                                      <w:sz w:val="20"/>
                                      <w:szCs w:val="20"/>
                                    </w:rPr>
                                  </w:pPr>
                                  <w:r>
                                    <w:rPr>
                                      <w:rFonts w:asciiTheme="minorHAnsi" w:hAnsiTheme="minorHAnsi"/>
                                      <w:b/>
                                      <w:spacing w:val="-2"/>
                                    </w:rPr>
                                    <w:t>Sinkholes</w:t>
                                  </w:r>
                                </w:p>
                              </w:tc>
                            </w:tr>
                            <w:tr w:rsidR="00D96C5F" w:rsidRPr="00FE3F4E" w14:paraId="173BB7B6" w14:textId="77777777">
                              <w:tc>
                                <w:tcPr>
                                  <w:tcW w:w="4117" w:type="dxa"/>
                                  <w:tcBorders>
                                    <w:top w:val="double" w:sz="6" w:space="0" w:color="auto"/>
                                    <w:left w:val="double" w:sz="6" w:space="0" w:color="auto"/>
                                    <w:bottom w:val="single" w:sz="8" w:space="0" w:color="auto"/>
                                    <w:right w:val="single" w:sz="8" w:space="0" w:color="auto"/>
                                  </w:tcBorders>
                                  <w:shd w:val="clear" w:color="auto" w:fill="D9D9D9"/>
                                  <w:vAlign w:val="center"/>
                                </w:tcPr>
                                <w:p w14:paraId="39243660"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Pr>
                                      <w:rFonts w:asciiTheme="minorHAnsi" w:hAnsiTheme="minorHAnsi"/>
                                      <w:b/>
                                      <w:spacing w:val="-2"/>
                                      <w:sz w:val="20"/>
                                      <w:szCs w:val="20"/>
                                    </w:rPr>
                                    <w:t>Photo</w:t>
                                  </w:r>
                                </w:p>
                              </w:tc>
                              <w:tc>
                                <w:tcPr>
                                  <w:tcW w:w="810" w:type="dxa"/>
                                  <w:tcBorders>
                                    <w:top w:val="double" w:sz="6" w:space="0" w:color="auto"/>
                                    <w:left w:val="single" w:sz="8" w:space="0" w:color="auto"/>
                                    <w:bottom w:val="single" w:sz="8" w:space="0" w:color="auto"/>
                                    <w:right w:val="single" w:sz="8" w:space="0" w:color="auto"/>
                                  </w:tcBorders>
                                  <w:shd w:val="clear" w:color="auto" w:fill="D9D9D9"/>
                                  <w:vAlign w:val="center"/>
                                </w:tcPr>
                                <w:p w14:paraId="3D46D013"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Pr>
                                      <w:rFonts w:asciiTheme="minorHAnsi" w:hAnsiTheme="minorHAnsi"/>
                                      <w:b/>
                                      <w:spacing w:val="-2"/>
                                      <w:sz w:val="20"/>
                                      <w:szCs w:val="20"/>
                                    </w:rPr>
                                    <w:t>Event Level</w:t>
                                  </w:r>
                                </w:p>
                              </w:tc>
                              <w:tc>
                                <w:tcPr>
                                  <w:tcW w:w="2970" w:type="dxa"/>
                                  <w:tcBorders>
                                    <w:top w:val="double" w:sz="6" w:space="0" w:color="auto"/>
                                    <w:left w:val="single" w:sz="8" w:space="0" w:color="auto"/>
                                    <w:bottom w:val="single" w:sz="8" w:space="0" w:color="auto"/>
                                    <w:right w:val="single" w:sz="8" w:space="0" w:color="auto"/>
                                  </w:tcBorders>
                                  <w:shd w:val="clear" w:color="auto" w:fill="D9D9D9"/>
                                  <w:vAlign w:val="center"/>
                                </w:tcPr>
                                <w:p w14:paraId="60A94284"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sidRPr="00FE3F4E">
                                    <w:rPr>
                                      <w:rFonts w:asciiTheme="minorHAnsi" w:hAnsiTheme="minorHAnsi"/>
                                      <w:b/>
                                      <w:spacing w:val="-2"/>
                                      <w:sz w:val="20"/>
                                      <w:szCs w:val="20"/>
                                    </w:rPr>
                                    <w:t>Specific Observation</w:t>
                                  </w:r>
                                </w:p>
                              </w:tc>
                              <w:tc>
                                <w:tcPr>
                                  <w:tcW w:w="2813" w:type="dxa"/>
                                  <w:tcBorders>
                                    <w:top w:val="double" w:sz="6" w:space="0" w:color="auto"/>
                                    <w:left w:val="single" w:sz="8" w:space="0" w:color="auto"/>
                                    <w:bottom w:val="single" w:sz="8" w:space="0" w:color="auto"/>
                                    <w:right w:val="single" w:sz="8" w:space="0" w:color="auto"/>
                                  </w:tcBorders>
                                  <w:shd w:val="clear" w:color="auto" w:fill="D9D9D9"/>
                                  <w:vAlign w:val="center"/>
                                </w:tcPr>
                                <w:p w14:paraId="5869A515"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sidRPr="00FE3F4E">
                                    <w:rPr>
                                      <w:rFonts w:asciiTheme="minorHAnsi" w:hAnsiTheme="minorHAnsi"/>
                                      <w:b/>
                                      <w:spacing w:val="-2"/>
                                      <w:sz w:val="20"/>
                                      <w:szCs w:val="20"/>
                                    </w:rPr>
                                    <w:t>Emergency Action</w:t>
                                  </w:r>
                                </w:p>
                              </w:tc>
                              <w:tc>
                                <w:tcPr>
                                  <w:tcW w:w="1417" w:type="dxa"/>
                                  <w:tcBorders>
                                    <w:top w:val="double" w:sz="6" w:space="0" w:color="auto"/>
                                    <w:left w:val="single" w:sz="8" w:space="0" w:color="auto"/>
                                    <w:bottom w:val="single" w:sz="8" w:space="0" w:color="auto"/>
                                    <w:right w:val="single" w:sz="8" w:space="0" w:color="auto"/>
                                  </w:tcBorders>
                                  <w:shd w:val="clear" w:color="auto" w:fill="D9D9D9"/>
                                  <w:vAlign w:val="center"/>
                                </w:tcPr>
                                <w:p w14:paraId="67EEFC61"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sidRPr="00FE3F4E">
                                    <w:rPr>
                                      <w:rFonts w:asciiTheme="minorHAnsi" w:hAnsiTheme="minorHAnsi"/>
                                      <w:b/>
                                      <w:spacing w:val="-2"/>
                                      <w:sz w:val="20"/>
                                      <w:szCs w:val="20"/>
                                    </w:rPr>
                                    <w:t>Equipment, Material</w:t>
                                  </w:r>
                                  <w:r>
                                    <w:rPr>
                                      <w:rFonts w:asciiTheme="minorHAnsi" w:hAnsiTheme="minorHAnsi"/>
                                      <w:b/>
                                      <w:spacing w:val="-2"/>
                                      <w:sz w:val="20"/>
                                      <w:szCs w:val="20"/>
                                    </w:rPr>
                                    <w:t xml:space="preserve">, </w:t>
                                  </w:r>
                                  <w:r w:rsidRPr="00FE3F4E">
                                    <w:rPr>
                                      <w:rFonts w:asciiTheme="minorHAnsi" w:hAnsiTheme="minorHAnsi"/>
                                      <w:b/>
                                      <w:spacing w:val="-2"/>
                                      <w:sz w:val="20"/>
                                      <w:szCs w:val="20"/>
                                    </w:rPr>
                                    <w:t>and Supplies</w:t>
                                  </w:r>
                                </w:p>
                              </w:tc>
                              <w:tc>
                                <w:tcPr>
                                  <w:tcW w:w="1553" w:type="dxa"/>
                                  <w:tcBorders>
                                    <w:top w:val="double" w:sz="6" w:space="0" w:color="auto"/>
                                    <w:left w:val="single" w:sz="8" w:space="0" w:color="auto"/>
                                    <w:bottom w:val="single" w:sz="8" w:space="0" w:color="auto"/>
                                    <w:right w:val="double" w:sz="6" w:space="0" w:color="auto"/>
                                  </w:tcBorders>
                                  <w:shd w:val="clear" w:color="auto" w:fill="D9D9D9"/>
                                  <w:vAlign w:val="center"/>
                                </w:tcPr>
                                <w:p w14:paraId="565508B4"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r w:rsidRPr="00FE3F4E">
                                    <w:rPr>
                                      <w:rFonts w:asciiTheme="minorHAnsi" w:hAnsiTheme="minorHAnsi"/>
                                      <w:b/>
                                      <w:spacing w:val="-2"/>
                                      <w:sz w:val="20"/>
                                      <w:szCs w:val="20"/>
                                    </w:rPr>
                                    <w:t>Data to Record</w:t>
                                  </w:r>
                                </w:p>
                              </w:tc>
                            </w:tr>
                            <w:tr w:rsidR="00D96C5F" w:rsidRPr="00FE3F4E" w14:paraId="431A76FD" w14:textId="77777777">
                              <w:trPr>
                                <w:trHeight w:val="2173"/>
                              </w:trPr>
                              <w:tc>
                                <w:tcPr>
                                  <w:tcW w:w="4117" w:type="dxa"/>
                                  <w:tcBorders>
                                    <w:top w:val="single" w:sz="8" w:space="0" w:color="auto"/>
                                    <w:left w:val="double" w:sz="6" w:space="0" w:color="auto"/>
                                  </w:tcBorders>
                                  <w:vAlign w:val="center"/>
                                </w:tcPr>
                                <w:p w14:paraId="69037E2E"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r>
                                    <w:rPr>
                                      <w:noProof/>
                                    </w:rPr>
                                    <w:drawing>
                                      <wp:inline distT="0" distB="0" distL="0" distR="0" wp14:anchorId="76667C82" wp14:editId="54C36CFA">
                                        <wp:extent cx="1967405" cy="1358787"/>
                                        <wp:effectExtent l="19050" t="19050" r="13970" b="13335"/>
                                        <wp:docPr id="497018275" name="Picture 11" descr="National Park Service works on plan to fix sinkhole near Potomac d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National Park Service works on plan to fix sinkhole near Potomac dam"/>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13297" t="7066" r="16619" b="6973"/>
                                                <a:stretch>
                                                  <a:fillRect/>
                                                </a:stretch>
                                              </pic:blipFill>
                                              <pic:spPr bwMode="auto">
                                                <a:xfrm rot="10800000">
                                                  <a:off x="0" y="0"/>
                                                  <a:ext cx="1976086" cy="1364782"/>
                                                </a:xfrm>
                                                <a:prstGeom prst="rect">
                                                  <a:avLst/>
                                                </a:prstGeom>
                                                <a:noFill/>
                                                <a:ln w="9525" cap="flat" cmpd="sng" algn="ctr">
                                                  <a:solidFill>
                                                    <a:srgbClr val="1560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tc>
                              <w:tc>
                                <w:tcPr>
                                  <w:tcW w:w="810" w:type="dxa"/>
                                  <w:tcBorders>
                                    <w:top w:val="single" w:sz="8" w:space="0" w:color="auto"/>
                                    <w:left w:val="single" w:sz="7" w:space="0" w:color="auto"/>
                                  </w:tcBorders>
                                  <w:shd w:val="clear" w:color="auto" w:fill="66FF33"/>
                                </w:tcPr>
                                <w:p w14:paraId="460CAC56"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6F3C4238"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75C55C85"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2F7B5606"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r>
                                    <w:rPr>
                                      <w:rFonts w:asciiTheme="minorHAnsi" w:hAnsiTheme="minorHAnsi"/>
                                      <w:spacing w:val="-2"/>
                                      <w:sz w:val="20"/>
                                      <w:szCs w:val="20"/>
                                    </w:rPr>
                                    <w:t>1</w:t>
                                  </w:r>
                                </w:p>
                              </w:tc>
                              <w:tc>
                                <w:tcPr>
                                  <w:tcW w:w="2970" w:type="dxa"/>
                                  <w:tcBorders>
                                    <w:top w:val="single" w:sz="8" w:space="0" w:color="auto"/>
                                    <w:left w:val="single" w:sz="7" w:space="0" w:color="auto"/>
                                  </w:tcBorders>
                                </w:tcPr>
                                <w:p w14:paraId="299FF9D3"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cs="Calibri"/>
                                      <w:spacing w:val="-2"/>
                                      <w:sz w:val="20"/>
                                      <w:szCs w:val="20"/>
                                    </w:rPr>
                                    <w:t>Sinkholes anywhere on the embankment or within 500 feet downstream from the toe.</w:t>
                                  </w:r>
                                </w:p>
                              </w:tc>
                              <w:tc>
                                <w:tcPr>
                                  <w:tcW w:w="2813" w:type="dxa"/>
                                  <w:tcBorders>
                                    <w:top w:val="single" w:sz="8" w:space="0" w:color="auto"/>
                                    <w:left w:val="single" w:sz="7" w:space="0" w:color="auto"/>
                                  </w:tcBorders>
                                </w:tcPr>
                                <w:p w14:paraId="793FDEBA" w14:textId="77777777" w:rsidR="00D96C5F" w:rsidRPr="002D1433"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pPr>
                                  <w:r w:rsidRPr="00FE3F4E">
                                    <w:rPr>
                                      <w:rFonts w:asciiTheme="minorHAnsi" w:hAnsiTheme="minorHAnsi" w:cs="Calibri"/>
                                      <w:spacing w:val="-2"/>
                                      <w:sz w:val="20"/>
                                      <w:szCs w:val="20"/>
                                    </w:rPr>
                                    <w:t>Carefully walk the entire embankment and downstream area looking for additional sinkholes, movement, or seepage.</w:t>
                                  </w:r>
                                </w:p>
                              </w:tc>
                              <w:tc>
                                <w:tcPr>
                                  <w:tcW w:w="1417" w:type="dxa"/>
                                  <w:tcBorders>
                                    <w:top w:val="single" w:sz="8" w:space="0" w:color="auto"/>
                                    <w:left w:val="single" w:sz="7" w:space="0" w:color="auto"/>
                                  </w:tcBorders>
                                </w:tcPr>
                                <w:p w14:paraId="225085ED"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cs="Calibri"/>
                                      <w:spacing w:val="-2"/>
                                      <w:sz w:val="20"/>
                                      <w:szCs w:val="20"/>
                                    </w:rPr>
                                    <w:t>Stakes, flagging</w:t>
                                  </w:r>
                                </w:p>
                              </w:tc>
                              <w:tc>
                                <w:tcPr>
                                  <w:tcW w:w="1553" w:type="dxa"/>
                                  <w:tcBorders>
                                    <w:top w:val="single" w:sz="8" w:space="0" w:color="auto"/>
                                    <w:left w:val="single" w:sz="7" w:space="0" w:color="auto"/>
                                    <w:right w:val="double" w:sz="6" w:space="0" w:color="auto"/>
                                  </w:tcBorders>
                                </w:tcPr>
                                <w:p w14:paraId="062E8E6C"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cs="Calibri"/>
                                      <w:spacing w:val="-2"/>
                                      <w:sz w:val="20"/>
                                      <w:szCs w:val="20"/>
                                    </w:rPr>
                                    <w:t>Size and location</w:t>
                                  </w:r>
                                </w:p>
                              </w:tc>
                            </w:tr>
                            <w:tr w:rsidR="00D96C5F" w:rsidRPr="00FE3F4E" w14:paraId="26B43B7F" w14:textId="77777777">
                              <w:trPr>
                                <w:trHeight w:val="2326"/>
                              </w:trPr>
                              <w:tc>
                                <w:tcPr>
                                  <w:tcW w:w="4117" w:type="dxa"/>
                                  <w:tcBorders>
                                    <w:top w:val="single" w:sz="4" w:space="0" w:color="auto"/>
                                    <w:left w:val="double" w:sz="6" w:space="0" w:color="auto"/>
                                    <w:bottom w:val="single" w:sz="4" w:space="0" w:color="auto"/>
                                  </w:tcBorders>
                                </w:tcPr>
                                <w:p w14:paraId="695392C3" w14:textId="77777777" w:rsidR="00D96C5F" w:rsidRPr="00F755A6" w:rsidRDefault="00D96C5F">
                                  <w:pPr>
                                    <w:tabs>
                                      <w:tab w:val="left" w:pos="665"/>
                                      <w:tab w:val="center" w:pos="2658"/>
                                      <w:tab w:val="left" w:pos="3823"/>
                                    </w:tabs>
                                    <w:jc w:val="center"/>
                                    <w:rPr>
                                      <w:noProof/>
                                    </w:rPr>
                                  </w:pPr>
                                  <w:r>
                                    <w:rPr>
                                      <w:noProof/>
                                    </w:rPr>
                                    <w:drawing>
                                      <wp:inline distT="0" distB="0" distL="0" distR="0" wp14:anchorId="6838A66F" wp14:editId="6055D494">
                                        <wp:extent cx="1969227" cy="1481827"/>
                                        <wp:effectExtent l="19050" t="19050" r="12065" b="23495"/>
                                        <wp:docPr id="284721558" name="Picture 10" descr="Hazardous dams in Kentucky will now be required to have emergency pla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azardous dams in Kentucky will now be required to have emergency plans ..."/>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973340" cy="1484922"/>
                                                </a:xfrm>
                                                <a:prstGeom prst="rect">
                                                  <a:avLst/>
                                                </a:prstGeom>
                                                <a:noFill/>
                                                <a:ln>
                                                  <a:solidFill>
                                                    <a:schemeClr val="accent1"/>
                                                  </a:solidFill>
                                                </a:ln>
                                              </pic:spPr>
                                            </pic:pic>
                                          </a:graphicData>
                                        </a:graphic>
                                      </wp:inline>
                                    </w:drawing>
                                  </w:r>
                                </w:p>
                              </w:tc>
                              <w:tc>
                                <w:tcPr>
                                  <w:tcW w:w="810" w:type="dxa"/>
                                  <w:tcBorders>
                                    <w:top w:val="single" w:sz="4" w:space="0" w:color="auto"/>
                                    <w:left w:val="single" w:sz="7" w:space="0" w:color="auto"/>
                                    <w:bottom w:val="single" w:sz="7" w:space="0" w:color="auto"/>
                                  </w:tcBorders>
                                  <w:shd w:val="clear" w:color="auto" w:fill="FFFF00"/>
                                </w:tcPr>
                                <w:p w14:paraId="46322E49"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0E26927F"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78CEBBCB"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2E075AA6"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r>
                                    <w:rPr>
                                      <w:rFonts w:asciiTheme="minorHAnsi" w:hAnsiTheme="minorHAnsi"/>
                                      <w:spacing w:val="-2"/>
                                      <w:sz w:val="20"/>
                                      <w:szCs w:val="20"/>
                                    </w:rPr>
                                    <w:t>2</w:t>
                                  </w:r>
                                </w:p>
                              </w:tc>
                              <w:tc>
                                <w:tcPr>
                                  <w:tcW w:w="2970" w:type="dxa"/>
                                  <w:tcBorders>
                                    <w:top w:val="single" w:sz="7" w:space="0" w:color="auto"/>
                                    <w:left w:val="single" w:sz="7" w:space="0" w:color="auto"/>
                                    <w:bottom w:val="single" w:sz="7" w:space="0" w:color="auto"/>
                                  </w:tcBorders>
                                </w:tcPr>
                                <w:p w14:paraId="6B2D6E8A"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cs="Calibri"/>
                                      <w:spacing w:val="-2"/>
                                      <w:sz w:val="20"/>
                                      <w:szCs w:val="20"/>
                                    </w:rPr>
                                    <w:t>Sinkholes with corresponding seepage anywhere on the embankment or downstream from the toe.</w:t>
                                  </w:r>
                                </w:p>
                              </w:tc>
                              <w:tc>
                                <w:tcPr>
                                  <w:tcW w:w="2813" w:type="dxa"/>
                                  <w:tcBorders>
                                    <w:top w:val="single" w:sz="7" w:space="0" w:color="auto"/>
                                    <w:left w:val="single" w:sz="7" w:space="0" w:color="auto"/>
                                    <w:bottom w:val="single" w:sz="7" w:space="0" w:color="auto"/>
                                  </w:tcBorders>
                                </w:tcPr>
                                <w:p w14:paraId="48F694FA"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cs="Calibri"/>
                                      <w:spacing w:val="-2"/>
                                      <w:sz w:val="20"/>
                                      <w:szCs w:val="20"/>
                                    </w:rPr>
                                    <w:t>Initiate 24-hour surveillance. Monitor as above. Construct sandbag dike around the seepage exit point to reduce the flow rate. Utilize sandbags to increase the freeboard on the dam if necessary.</w:t>
                                  </w:r>
                                </w:p>
                              </w:tc>
                              <w:tc>
                                <w:tcPr>
                                  <w:tcW w:w="1417" w:type="dxa"/>
                                  <w:tcBorders>
                                    <w:top w:val="single" w:sz="7" w:space="0" w:color="auto"/>
                                    <w:left w:val="single" w:sz="7" w:space="0" w:color="auto"/>
                                    <w:bottom w:val="single" w:sz="7" w:space="0" w:color="auto"/>
                                  </w:tcBorders>
                                </w:tcPr>
                                <w:p w14:paraId="36BE0394"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cs="Calibri"/>
                                      <w:spacing w:val="-2"/>
                                      <w:sz w:val="20"/>
                                      <w:szCs w:val="20"/>
                                    </w:rPr>
                                    <w:t>Dozer, shovels, pump</w:t>
                                  </w:r>
                                  <w:r>
                                    <w:rPr>
                                      <w:rFonts w:asciiTheme="minorHAnsi" w:hAnsiTheme="minorHAnsi" w:cs="Calibri"/>
                                      <w:spacing w:val="-2"/>
                                      <w:sz w:val="20"/>
                                      <w:szCs w:val="20"/>
                                    </w:rPr>
                                    <w:t>, sandbags</w:t>
                                  </w:r>
                                </w:p>
                              </w:tc>
                              <w:tc>
                                <w:tcPr>
                                  <w:tcW w:w="1553" w:type="dxa"/>
                                  <w:tcBorders>
                                    <w:top w:val="single" w:sz="7" w:space="0" w:color="auto"/>
                                    <w:left w:val="single" w:sz="7" w:space="0" w:color="auto"/>
                                    <w:bottom w:val="single" w:sz="7" w:space="0" w:color="auto"/>
                                    <w:right w:val="double" w:sz="6" w:space="0" w:color="auto"/>
                                  </w:tcBorders>
                                </w:tcPr>
                                <w:p w14:paraId="329C068E"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cs="Calibri"/>
                                      <w:spacing w:val="-2"/>
                                      <w:sz w:val="20"/>
                                      <w:szCs w:val="20"/>
                                    </w:rPr>
                                    <w:t>Size</w:t>
                                  </w:r>
                                  <w:r>
                                    <w:rPr>
                                      <w:rFonts w:asciiTheme="minorHAnsi" w:hAnsiTheme="minorHAnsi" w:cs="Calibri"/>
                                      <w:spacing w:val="-2"/>
                                      <w:sz w:val="20"/>
                                      <w:szCs w:val="20"/>
                                    </w:rPr>
                                    <w:t xml:space="preserve">, </w:t>
                                  </w:r>
                                  <w:r w:rsidRPr="00FE3F4E">
                                    <w:rPr>
                                      <w:rFonts w:asciiTheme="minorHAnsi" w:hAnsiTheme="minorHAnsi" w:cs="Calibri"/>
                                      <w:spacing w:val="-2"/>
                                      <w:sz w:val="20"/>
                                      <w:szCs w:val="20"/>
                                    </w:rPr>
                                    <w:t>location</w:t>
                                  </w:r>
                                  <w:r>
                                    <w:rPr>
                                      <w:rFonts w:asciiTheme="minorHAnsi" w:hAnsiTheme="minorHAnsi" w:cs="Calibri"/>
                                      <w:spacing w:val="-2"/>
                                      <w:sz w:val="20"/>
                                      <w:szCs w:val="20"/>
                                    </w:rPr>
                                    <w:t>, and approximate flow.</w:t>
                                  </w:r>
                                </w:p>
                              </w:tc>
                            </w:tr>
                            <w:tr w:rsidR="00D96C5F" w:rsidRPr="00FE3F4E" w14:paraId="1C731E99" w14:textId="77777777">
                              <w:trPr>
                                <w:trHeight w:val="2500"/>
                              </w:trPr>
                              <w:tc>
                                <w:tcPr>
                                  <w:tcW w:w="4117" w:type="dxa"/>
                                  <w:tcBorders>
                                    <w:top w:val="single" w:sz="4" w:space="0" w:color="auto"/>
                                    <w:left w:val="double" w:sz="6" w:space="0" w:color="auto"/>
                                    <w:bottom w:val="double" w:sz="6" w:space="0" w:color="auto"/>
                                  </w:tcBorders>
                                </w:tcPr>
                                <w:p w14:paraId="6B5B3CAB"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r>
                                    <w:rPr>
                                      <w:noProof/>
                                    </w:rPr>
                                    <w:drawing>
                                      <wp:inline distT="0" distB="0" distL="0" distR="0" wp14:anchorId="57C90CF4" wp14:editId="5702C8A7">
                                        <wp:extent cx="1973842" cy="1480509"/>
                                        <wp:effectExtent l="19050" t="19050" r="26670" b="24765"/>
                                        <wp:docPr id="737115229" name="Picture 12" descr="U.P. dam partial failure results in sink hole, washed out road - mlive.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U.P. dam partial failure results in sink hole, washed out road - mlive.com"/>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982950" cy="1487340"/>
                                                </a:xfrm>
                                                <a:prstGeom prst="rect">
                                                  <a:avLst/>
                                                </a:prstGeom>
                                                <a:noFill/>
                                                <a:ln>
                                                  <a:solidFill>
                                                    <a:schemeClr val="accent1"/>
                                                  </a:solidFill>
                                                </a:ln>
                                              </pic:spPr>
                                            </pic:pic>
                                          </a:graphicData>
                                        </a:graphic>
                                      </wp:inline>
                                    </w:drawing>
                                  </w:r>
                                </w:p>
                              </w:tc>
                              <w:tc>
                                <w:tcPr>
                                  <w:tcW w:w="810" w:type="dxa"/>
                                  <w:tcBorders>
                                    <w:top w:val="single" w:sz="7" w:space="0" w:color="auto"/>
                                    <w:left w:val="single" w:sz="7" w:space="0" w:color="auto"/>
                                    <w:bottom w:val="double" w:sz="6" w:space="0" w:color="auto"/>
                                  </w:tcBorders>
                                  <w:shd w:val="clear" w:color="auto" w:fill="FF1919"/>
                                </w:tcPr>
                                <w:p w14:paraId="26335B8B"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p>
                                <w:p w14:paraId="1B4B9ADF"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p>
                                <w:p w14:paraId="3E811968"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r>
                                    <w:rPr>
                                      <w:rFonts w:asciiTheme="minorHAnsi" w:hAnsiTheme="minorHAnsi"/>
                                      <w:spacing w:val="-2"/>
                                      <w:sz w:val="20"/>
                                      <w:szCs w:val="20"/>
                                    </w:rPr>
                                    <w:t>3</w:t>
                                  </w:r>
                                </w:p>
                              </w:tc>
                              <w:tc>
                                <w:tcPr>
                                  <w:tcW w:w="2970" w:type="dxa"/>
                                  <w:tcBorders>
                                    <w:top w:val="single" w:sz="7" w:space="0" w:color="auto"/>
                                    <w:left w:val="single" w:sz="7" w:space="0" w:color="auto"/>
                                    <w:bottom w:val="double" w:sz="6" w:space="0" w:color="auto"/>
                                  </w:tcBorders>
                                </w:tcPr>
                                <w:p w14:paraId="79B86DB0"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cs="Calibri"/>
                                      <w:spacing w:val="-2"/>
                                      <w:sz w:val="20"/>
                                      <w:szCs w:val="20"/>
                                    </w:rPr>
                                    <w:t>Sinkholes rapidly getting worse, seepage flowing muddy water and increasing flow.</w:t>
                                  </w:r>
                                </w:p>
                              </w:tc>
                              <w:tc>
                                <w:tcPr>
                                  <w:tcW w:w="2813" w:type="dxa"/>
                                  <w:tcBorders>
                                    <w:top w:val="single" w:sz="7" w:space="0" w:color="auto"/>
                                    <w:left w:val="single" w:sz="7" w:space="0" w:color="auto"/>
                                    <w:bottom w:val="double" w:sz="6" w:space="0" w:color="auto"/>
                                  </w:tcBorders>
                                </w:tcPr>
                                <w:p w14:paraId="33550102"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cs="Calibri"/>
                                      <w:spacing w:val="-2"/>
                                      <w:sz w:val="20"/>
                                      <w:szCs w:val="20"/>
                                    </w:rPr>
                                    <w:t>Downstream evacuation. Utilize all available equipment and personnel to attempt to construct a large ring dike around the area.</w:t>
                                  </w:r>
                                </w:p>
                              </w:tc>
                              <w:tc>
                                <w:tcPr>
                                  <w:tcW w:w="1417" w:type="dxa"/>
                                  <w:tcBorders>
                                    <w:top w:val="single" w:sz="7" w:space="0" w:color="auto"/>
                                    <w:left w:val="single" w:sz="7" w:space="0" w:color="auto"/>
                                    <w:bottom w:val="double" w:sz="6" w:space="0" w:color="auto"/>
                                  </w:tcBorders>
                                </w:tcPr>
                                <w:p w14:paraId="5F147E2B"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cs="Calibri"/>
                                      <w:spacing w:val="-2"/>
                                      <w:sz w:val="20"/>
                                      <w:szCs w:val="20"/>
                                    </w:rPr>
                                    <w:t>Dozer, shovels, pump</w:t>
                                  </w:r>
                                </w:p>
                              </w:tc>
                              <w:tc>
                                <w:tcPr>
                                  <w:tcW w:w="1553" w:type="dxa"/>
                                  <w:tcBorders>
                                    <w:top w:val="single" w:sz="7" w:space="0" w:color="auto"/>
                                    <w:left w:val="single" w:sz="7" w:space="0" w:color="auto"/>
                                    <w:bottom w:val="double" w:sz="6" w:space="0" w:color="auto"/>
                                    <w:right w:val="double" w:sz="6" w:space="0" w:color="auto"/>
                                  </w:tcBorders>
                                </w:tcPr>
                                <w:p w14:paraId="30392CA9"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jc w:val="left"/>
                                    <w:rPr>
                                      <w:rFonts w:asciiTheme="minorHAnsi" w:hAnsiTheme="minorHAnsi"/>
                                      <w:spacing w:val="-2"/>
                                      <w:sz w:val="20"/>
                                      <w:szCs w:val="20"/>
                                    </w:rPr>
                                  </w:pPr>
                                  <w:r w:rsidRPr="00FE3F4E">
                                    <w:rPr>
                                      <w:rFonts w:asciiTheme="minorHAnsi" w:hAnsiTheme="minorHAnsi" w:cs="Calibri"/>
                                      <w:spacing w:val="-2"/>
                                      <w:sz w:val="20"/>
                                      <w:szCs w:val="20"/>
                                    </w:rPr>
                                    <w:t>Size</w:t>
                                  </w:r>
                                  <w:r>
                                    <w:rPr>
                                      <w:rFonts w:asciiTheme="minorHAnsi" w:hAnsiTheme="minorHAnsi" w:cs="Calibri"/>
                                      <w:spacing w:val="-2"/>
                                      <w:sz w:val="20"/>
                                      <w:szCs w:val="20"/>
                                    </w:rPr>
                                    <w:t xml:space="preserve">, </w:t>
                                  </w:r>
                                  <w:r w:rsidRPr="00FE3F4E">
                                    <w:rPr>
                                      <w:rFonts w:asciiTheme="minorHAnsi" w:hAnsiTheme="minorHAnsi" w:cs="Calibri"/>
                                      <w:spacing w:val="-2"/>
                                      <w:sz w:val="20"/>
                                      <w:szCs w:val="20"/>
                                    </w:rPr>
                                    <w:t>location</w:t>
                                  </w:r>
                                  <w:r>
                                    <w:rPr>
                                      <w:rFonts w:asciiTheme="minorHAnsi" w:hAnsiTheme="minorHAnsi" w:cs="Calibri"/>
                                      <w:spacing w:val="-2"/>
                                      <w:sz w:val="20"/>
                                      <w:szCs w:val="20"/>
                                    </w:rPr>
                                    <w:t>, and approximate flow.</w:t>
                                  </w:r>
                                </w:p>
                              </w:tc>
                            </w:tr>
                          </w:tbl>
                          <w:p w14:paraId="076986D6" w14:textId="77777777" w:rsidR="00D96C5F" w:rsidRDefault="00D96C5F" w:rsidP="00C032A2"/>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E4A3147" id="_x0000_s1080" type="#_x0000_t202" style="position:absolute;margin-left:0;margin-top:-459.85pt;width:711.4pt;height:110.6pt;z-index:25162447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" stroked="f">
                <v:textbox style="mso-fit-shape-to-text:t">
                  <w:txbxContent>
                    <w:tbl>
                      <w:tblPr>
                        <w:tblW w:w="13680" w:type="dxa"/>
                        <w:tblLayout w:type="fixed"/>
                        <w:tblCellMar>
                          <w:left w:w="120" w:type="dxa"/>
                          <w:right w:w="120" w:type="dxa"/>
                        </w:tblCellMar>
                        <w:tblLook w:val="0000" w:firstRow="0" w:lastRow="0" w:firstColumn="0" w:lastColumn="0" w:noHBand="0" w:noVBand="0"/>
                      </w:tblPr>
                      <w:tblGrid>
                        <w:gridCol w:w="4117"/>
                        <w:gridCol w:w="810"/>
                        <w:gridCol w:w="2970"/>
                        <w:gridCol w:w="2813"/>
                        <w:gridCol w:w="1417"/>
                        <w:gridCol w:w="1553"/>
                      </w:tblGrid>
                      <w:tr w:rsidR="00D96C5F" w:rsidRPr="00FE3F4E" w14:paraId="2E3EC54F" w14:textId="77777777">
                        <w:trPr>
                          <w:trHeight w:val="405"/>
                        </w:trPr>
                        <w:tc>
                          <w:tcPr>
                            <w:tcW w:w="13680" w:type="dxa"/>
                            <w:gridSpan w:val="6"/>
                            <w:tcBorders>
                              <w:top w:val="double" w:sz="6" w:space="0" w:color="auto"/>
                              <w:left w:val="double" w:sz="6" w:space="0" w:color="auto"/>
                              <w:bottom w:val="single" w:sz="8" w:space="0" w:color="auto"/>
                              <w:right w:val="double" w:sz="6" w:space="0" w:color="auto"/>
                            </w:tcBorders>
                            <w:shd w:val="clear" w:color="auto" w:fill="D9D9D9"/>
                            <w:vAlign w:val="center"/>
                          </w:tcPr>
                          <w:p w14:paraId="54F74C81"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b/>
                                <w:spacing w:val="-2"/>
                                <w:sz w:val="20"/>
                                <w:szCs w:val="20"/>
                              </w:rPr>
                            </w:pPr>
                            <w:r>
                              <w:rPr>
                                <w:rFonts w:asciiTheme="minorHAnsi" w:hAnsiTheme="minorHAnsi"/>
                                <w:b/>
                                <w:spacing w:val="-2"/>
                              </w:rPr>
                              <w:t>Sinkholes</w:t>
                            </w:r>
                          </w:p>
                        </w:tc>
                      </w:tr>
                      <w:tr w:rsidR="00D96C5F" w:rsidRPr="00FE3F4E" w14:paraId="173BB7B6" w14:textId="77777777">
                        <w:tc>
                          <w:tcPr>
                            <w:tcW w:w="4117" w:type="dxa"/>
                            <w:tcBorders>
                              <w:top w:val="double" w:sz="6" w:space="0" w:color="auto"/>
                              <w:left w:val="double" w:sz="6" w:space="0" w:color="auto"/>
                              <w:bottom w:val="single" w:sz="8" w:space="0" w:color="auto"/>
                              <w:right w:val="single" w:sz="8" w:space="0" w:color="auto"/>
                            </w:tcBorders>
                            <w:shd w:val="clear" w:color="auto" w:fill="D9D9D9"/>
                            <w:vAlign w:val="center"/>
                          </w:tcPr>
                          <w:p w14:paraId="39243660"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Pr>
                                <w:rFonts w:asciiTheme="minorHAnsi" w:hAnsiTheme="minorHAnsi"/>
                                <w:b/>
                                <w:spacing w:val="-2"/>
                                <w:sz w:val="20"/>
                                <w:szCs w:val="20"/>
                              </w:rPr>
                              <w:t>Photo</w:t>
                            </w:r>
                          </w:p>
                        </w:tc>
                        <w:tc>
                          <w:tcPr>
                            <w:tcW w:w="810" w:type="dxa"/>
                            <w:tcBorders>
                              <w:top w:val="double" w:sz="6" w:space="0" w:color="auto"/>
                              <w:left w:val="single" w:sz="8" w:space="0" w:color="auto"/>
                              <w:bottom w:val="single" w:sz="8" w:space="0" w:color="auto"/>
                              <w:right w:val="single" w:sz="8" w:space="0" w:color="auto"/>
                            </w:tcBorders>
                            <w:shd w:val="clear" w:color="auto" w:fill="D9D9D9"/>
                            <w:vAlign w:val="center"/>
                          </w:tcPr>
                          <w:p w14:paraId="3D46D013"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Pr>
                                <w:rFonts w:asciiTheme="minorHAnsi" w:hAnsiTheme="minorHAnsi"/>
                                <w:b/>
                                <w:spacing w:val="-2"/>
                                <w:sz w:val="20"/>
                                <w:szCs w:val="20"/>
                              </w:rPr>
                              <w:t>Event Level</w:t>
                            </w:r>
                          </w:p>
                        </w:tc>
                        <w:tc>
                          <w:tcPr>
                            <w:tcW w:w="2970" w:type="dxa"/>
                            <w:tcBorders>
                              <w:top w:val="double" w:sz="6" w:space="0" w:color="auto"/>
                              <w:left w:val="single" w:sz="8" w:space="0" w:color="auto"/>
                              <w:bottom w:val="single" w:sz="8" w:space="0" w:color="auto"/>
                              <w:right w:val="single" w:sz="8" w:space="0" w:color="auto"/>
                            </w:tcBorders>
                            <w:shd w:val="clear" w:color="auto" w:fill="D9D9D9"/>
                            <w:vAlign w:val="center"/>
                          </w:tcPr>
                          <w:p w14:paraId="60A94284"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sidRPr="00FE3F4E">
                              <w:rPr>
                                <w:rFonts w:asciiTheme="minorHAnsi" w:hAnsiTheme="minorHAnsi"/>
                                <w:b/>
                                <w:spacing w:val="-2"/>
                                <w:sz w:val="20"/>
                                <w:szCs w:val="20"/>
                              </w:rPr>
                              <w:t>Specific Observation</w:t>
                            </w:r>
                          </w:p>
                        </w:tc>
                        <w:tc>
                          <w:tcPr>
                            <w:tcW w:w="2813" w:type="dxa"/>
                            <w:tcBorders>
                              <w:top w:val="double" w:sz="6" w:space="0" w:color="auto"/>
                              <w:left w:val="single" w:sz="8" w:space="0" w:color="auto"/>
                              <w:bottom w:val="single" w:sz="8" w:space="0" w:color="auto"/>
                              <w:right w:val="single" w:sz="8" w:space="0" w:color="auto"/>
                            </w:tcBorders>
                            <w:shd w:val="clear" w:color="auto" w:fill="D9D9D9"/>
                            <w:vAlign w:val="center"/>
                          </w:tcPr>
                          <w:p w14:paraId="5869A515"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sidRPr="00FE3F4E">
                              <w:rPr>
                                <w:rFonts w:asciiTheme="minorHAnsi" w:hAnsiTheme="minorHAnsi"/>
                                <w:b/>
                                <w:spacing w:val="-2"/>
                                <w:sz w:val="20"/>
                                <w:szCs w:val="20"/>
                              </w:rPr>
                              <w:t>Emergency Action</w:t>
                            </w:r>
                          </w:p>
                        </w:tc>
                        <w:tc>
                          <w:tcPr>
                            <w:tcW w:w="1417" w:type="dxa"/>
                            <w:tcBorders>
                              <w:top w:val="double" w:sz="6" w:space="0" w:color="auto"/>
                              <w:left w:val="single" w:sz="8" w:space="0" w:color="auto"/>
                              <w:bottom w:val="single" w:sz="8" w:space="0" w:color="auto"/>
                              <w:right w:val="single" w:sz="8" w:space="0" w:color="auto"/>
                            </w:tcBorders>
                            <w:shd w:val="clear" w:color="auto" w:fill="D9D9D9"/>
                            <w:vAlign w:val="center"/>
                          </w:tcPr>
                          <w:p w14:paraId="67EEFC61"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sidRPr="00FE3F4E">
                              <w:rPr>
                                <w:rFonts w:asciiTheme="minorHAnsi" w:hAnsiTheme="minorHAnsi"/>
                                <w:b/>
                                <w:spacing w:val="-2"/>
                                <w:sz w:val="20"/>
                                <w:szCs w:val="20"/>
                              </w:rPr>
                              <w:t>Equipment, Material</w:t>
                            </w:r>
                            <w:r>
                              <w:rPr>
                                <w:rFonts w:asciiTheme="minorHAnsi" w:hAnsiTheme="minorHAnsi"/>
                                <w:b/>
                                <w:spacing w:val="-2"/>
                                <w:sz w:val="20"/>
                                <w:szCs w:val="20"/>
                              </w:rPr>
                              <w:t xml:space="preserve">, </w:t>
                            </w:r>
                            <w:r w:rsidRPr="00FE3F4E">
                              <w:rPr>
                                <w:rFonts w:asciiTheme="minorHAnsi" w:hAnsiTheme="minorHAnsi"/>
                                <w:b/>
                                <w:spacing w:val="-2"/>
                                <w:sz w:val="20"/>
                                <w:szCs w:val="20"/>
                              </w:rPr>
                              <w:t>and Supplies</w:t>
                            </w:r>
                          </w:p>
                        </w:tc>
                        <w:tc>
                          <w:tcPr>
                            <w:tcW w:w="1553" w:type="dxa"/>
                            <w:tcBorders>
                              <w:top w:val="double" w:sz="6" w:space="0" w:color="auto"/>
                              <w:left w:val="single" w:sz="8" w:space="0" w:color="auto"/>
                              <w:bottom w:val="single" w:sz="8" w:space="0" w:color="auto"/>
                              <w:right w:val="double" w:sz="6" w:space="0" w:color="auto"/>
                            </w:tcBorders>
                            <w:shd w:val="clear" w:color="auto" w:fill="D9D9D9"/>
                            <w:vAlign w:val="center"/>
                          </w:tcPr>
                          <w:p w14:paraId="565508B4"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r w:rsidRPr="00FE3F4E">
                              <w:rPr>
                                <w:rFonts w:asciiTheme="minorHAnsi" w:hAnsiTheme="minorHAnsi"/>
                                <w:b/>
                                <w:spacing w:val="-2"/>
                                <w:sz w:val="20"/>
                                <w:szCs w:val="20"/>
                              </w:rPr>
                              <w:t>Data to Record</w:t>
                            </w:r>
                          </w:p>
                        </w:tc>
                      </w:tr>
                      <w:tr w:rsidR="00D96C5F" w:rsidRPr="00FE3F4E" w14:paraId="431A76FD" w14:textId="77777777">
                        <w:trPr>
                          <w:trHeight w:val="2173"/>
                        </w:trPr>
                        <w:tc>
                          <w:tcPr>
                            <w:tcW w:w="4117" w:type="dxa"/>
                            <w:tcBorders>
                              <w:top w:val="single" w:sz="8" w:space="0" w:color="auto"/>
                              <w:left w:val="double" w:sz="6" w:space="0" w:color="auto"/>
                            </w:tcBorders>
                            <w:vAlign w:val="center"/>
                          </w:tcPr>
                          <w:p w14:paraId="69037E2E"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r>
                              <w:rPr>
                                <w:noProof/>
                              </w:rPr>
                              <w:drawing>
                                <wp:inline distT="0" distB="0" distL="0" distR="0" wp14:anchorId="76667C82" wp14:editId="54C36CFA">
                                  <wp:extent cx="1967405" cy="1358787"/>
                                  <wp:effectExtent l="19050" t="19050" r="13970" b="13335"/>
                                  <wp:docPr id="497018275" name="Picture 11" descr="National Park Service works on plan to fix sinkhole near Potomac d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National Park Service works on plan to fix sinkhole near Potomac dam"/>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13297" t="7066" r="16619" b="6973"/>
                                          <a:stretch>
                                            <a:fillRect/>
                                          </a:stretch>
                                        </pic:blipFill>
                                        <pic:spPr bwMode="auto">
                                          <a:xfrm rot="10800000">
                                            <a:off x="0" y="0"/>
                                            <a:ext cx="1976086" cy="1364782"/>
                                          </a:xfrm>
                                          <a:prstGeom prst="rect">
                                            <a:avLst/>
                                          </a:prstGeom>
                                          <a:noFill/>
                                          <a:ln w="9525" cap="flat" cmpd="sng" algn="ctr">
                                            <a:solidFill>
                                              <a:srgbClr val="1560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tc>
                        <w:tc>
                          <w:tcPr>
                            <w:tcW w:w="810" w:type="dxa"/>
                            <w:tcBorders>
                              <w:top w:val="single" w:sz="8" w:space="0" w:color="auto"/>
                              <w:left w:val="single" w:sz="7" w:space="0" w:color="auto"/>
                            </w:tcBorders>
                            <w:shd w:val="clear" w:color="auto" w:fill="66FF33"/>
                          </w:tcPr>
                          <w:p w14:paraId="460CAC56"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6F3C4238"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75C55C85"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2F7B5606"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r>
                              <w:rPr>
                                <w:rFonts w:asciiTheme="minorHAnsi" w:hAnsiTheme="minorHAnsi"/>
                                <w:spacing w:val="-2"/>
                                <w:sz w:val="20"/>
                                <w:szCs w:val="20"/>
                              </w:rPr>
                              <w:t>1</w:t>
                            </w:r>
                          </w:p>
                        </w:tc>
                        <w:tc>
                          <w:tcPr>
                            <w:tcW w:w="2970" w:type="dxa"/>
                            <w:tcBorders>
                              <w:top w:val="single" w:sz="8" w:space="0" w:color="auto"/>
                              <w:left w:val="single" w:sz="7" w:space="0" w:color="auto"/>
                            </w:tcBorders>
                          </w:tcPr>
                          <w:p w14:paraId="299FF9D3"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cs="Calibri"/>
                                <w:spacing w:val="-2"/>
                                <w:sz w:val="20"/>
                                <w:szCs w:val="20"/>
                              </w:rPr>
                              <w:t>Sinkholes anywhere on the embankment or within 500 feet downstream from the toe.</w:t>
                            </w:r>
                          </w:p>
                        </w:tc>
                        <w:tc>
                          <w:tcPr>
                            <w:tcW w:w="2813" w:type="dxa"/>
                            <w:tcBorders>
                              <w:top w:val="single" w:sz="8" w:space="0" w:color="auto"/>
                              <w:left w:val="single" w:sz="7" w:space="0" w:color="auto"/>
                            </w:tcBorders>
                          </w:tcPr>
                          <w:p w14:paraId="793FDEBA" w14:textId="77777777" w:rsidR="00D96C5F" w:rsidRPr="002D1433"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pPr>
                            <w:r w:rsidRPr="00FE3F4E">
                              <w:rPr>
                                <w:rFonts w:asciiTheme="minorHAnsi" w:hAnsiTheme="minorHAnsi" w:cs="Calibri"/>
                                <w:spacing w:val="-2"/>
                                <w:sz w:val="20"/>
                                <w:szCs w:val="20"/>
                              </w:rPr>
                              <w:t>Carefully walk the entire embankment and downstream area looking for additional sinkholes, movement, or seepage.</w:t>
                            </w:r>
                          </w:p>
                        </w:tc>
                        <w:tc>
                          <w:tcPr>
                            <w:tcW w:w="1417" w:type="dxa"/>
                            <w:tcBorders>
                              <w:top w:val="single" w:sz="8" w:space="0" w:color="auto"/>
                              <w:left w:val="single" w:sz="7" w:space="0" w:color="auto"/>
                            </w:tcBorders>
                          </w:tcPr>
                          <w:p w14:paraId="225085ED"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cs="Calibri"/>
                                <w:spacing w:val="-2"/>
                                <w:sz w:val="20"/>
                                <w:szCs w:val="20"/>
                              </w:rPr>
                              <w:t>Stakes, flagging</w:t>
                            </w:r>
                          </w:p>
                        </w:tc>
                        <w:tc>
                          <w:tcPr>
                            <w:tcW w:w="1553" w:type="dxa"/>
                            <w:tcBorders>
                              <w:top w:val="single" w:sz="8" w:space="0" w:color="auto"/>
                              <w:left w:val="single" w:sz="7" w:space="0" w:color="auto"/>
                              <w:right w:val="double" w:sz="6" w:space="0" w:color="auto"/>
                            </w:tcBorders>
                          </w:tcPr>
                          <w:p w14:paraId="062E8E6C"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cs="Calibri"/>
                                <w:spacing w:val="-2"/>
                                <w:sz w:val="20"/>
                                <w:szCs w:val="20"/>
                              </w:rPr>
                              <w:t>Size and location</w:t>
                            </w:r>
                          </w:p>
                        </w:tc>
                      </w:tr>
                      <w:tr w:rsidR="00D96C5F" w:rsidRPr="00FE3F4E" w14:paraId="26B43B7F" w14:textId="77777777">
                        <w:trPr>
                          <w:trHeight w:val="2326"/>
                        </w:trPr>
                        <w:tc>
                          <w:tcPr>
                            <w:tcW w:w="4117" w:type="dxa"/>
                            <w:tcBorders>
                              <w:top w:val="single" w:sz="4" w:space="0" w:color="auto"/>
                              <w:left w:val="double" w:sz="6" w:space="0" w:color="auto"/>
                              <w:bottom w:val="single" w:sz="4" w:space="0" w:color="auto"/>
                            </w:tcBorders>
                          </w:tcPr>
                          <w:p w14:paraId="695392C3" w14:textId="77777777" w:rsidR="00D96C5F" w:rsidRPr="00F755A6" w:rsidRDefault="00D96C5F">
                            <w:pPr>
                              <w:tabs>
                                <w:tab w:val="left" w:pos="665"/>
                                <w:tab w:val="center" w:pos="2658"/>
                                <w:tab w:val="left" w:pos="3823"/>
                              </w:tabs>
                              <w:jc w:val="center"/>
                              <w:rPr>
                                <w:noProof/>
                              </w:rPr>
                            </w:pPr>
                            <w:r>
                              <w:rPr>
                                <w:noProof/>
                              </w:rPr>
                              <w:drawing>
                                <wp:inline distT="0" distB="0" distL="0" distR="0" wp14:anchorId="6838A66F" wp14:editId="6055D494">
                                  <wp:extent cx="1969227" cy="1481827"/>
                                  <wp:effectExtent l="19050" t="19050" r="12065" b="23495"/>
                                  <wp:docPr id="284721558" name="Picture 10" descr="Hazardous dams in Kentucky will now be required to have emergency pla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azardous dams in Kentucky will now be required to have emergency plans ..."/>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973340" cy="1484922"/>
                                          </a:xfrm>
                                          <a:prstGeom prst="rect">
                                            <a:avLst/>
                                          </a:prstGeom>
                                          <a:noFill/>
                                          <a:ln>
                                            <a:solidFill>
                                              <a:schemeClr val="accent1"/>
                                            </a:solidFill>
                                          </a:ln>
                                        </pic:spPr>
                                      </pic:pic>
                                    </a:graphicData>
                                  </a:graphic>
                                </wp:inline>
                              </w:drawing>
                            </w:r>
                          </w:p>
                        </w:tc>
                        <w:tc>
                          <w:tcPr>
                            <w:tcW w:w="810" w:type="dxa"/>
                            <w:tcBorders>
                              <w:top w:val="single" w:sz="4" w:space="0" w:color="auto"/>
                              <w:left w:val="single" w:sz="7" w:space="0" w:color="auto"/>
                              <w:bottom w:val="single" w:sz="7" w:space="0" w:color="auto"/>
                            </w:tcBorders>
                            <w:shd w:val="clear" w:color="auto" w:fill="FFFF00"/>
                          </w:tcPr>
                          <w:p w14:paraId="46322E49"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0E26927F"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78CEBBCB"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2E075AA6"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r>
                              <w:rPr>
                                <w:rFonts w:asciiTheme="minorHAnsi" w:hAnsiTheme="minorHAnsi"/>
                                <w:spacing w:val="-2"/>
                                <w:sz w:val="20"/>
                                <w:szCs w:val="20"/>
                              </w:rPr>
                              <w:t>2</w:t>
                            </w:r>
                          </w:p>
                        </w:tc>
                        <w:tc>
                          <w:tcPr>
                            <w:tcW w:w="2970" w:type="dxa"/>
                            <w:tcBorders>
                              <w:top w:val="single" w:sz="7" w:space="0" w:color="auto"/>
                              <w:left w:val="single" w:sz="7" w:space="0" w:color="auto"/>
                              <w:bottom w:val="single" w:sz="7" w:space="0" w:color="auto"/>
                            </w:tcBorders>
                          </w:tcPr>
                          <w:p w14:paraId="6B2D6E8A"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cs="Calibri"/>
                                <w:spacing w:val="-2"/>
                                <w:sz w:val="20"/>
                                <w:szCs w:val="20"/>
                              </w:rPr>
                              <w:t>Sinkholes with corresponding seepage anywhere on the embankment or downstream from the toe.</w:t>
                            </w:r>
                          </w:p>
                        </w:tc>
                        <w:tc>
                          <w:tcPr>
                            <w:tcW w:w="2813" w:type="dxa"/>
                            <w:tcBorders>
                              <w:top w:val="single" w:sz="7" w:space="0" w:color="auto"/>
                              <w:left w:val="single" w:sz="7" w:space="0" w:color="auto"/>
                              <w:bottom w:val="single" w:sz="7" w:space="0" w:color="auto"/>
                            </w:tcBorders>
                          </w:tcPr>
                          <w:p w14:paraId="48F694FA"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cs="Calibri"/>
                                <w:spacing w:val="-2"/>
                                <w:sz w:val="20"/>
                                <w:szCs w:val="20"/>
                              </w:rPr>
                              <w:t>Initiate 24-hour surveillance. Monitor as above. Construct sandbag dike around the seepage exit point to reduce the flow rate. Utilize sandbags to increase the freeboard on the dam if necessary.</w:t>
                            </w:r>
                          </w:p>
                        </w:tc>
                        <w:tc>
                          <w:tcPr>
                            <w:tcW w:w="1417" w:type="dxa"/>
                            <w:tcBorders>
                              <w:top w:val="single" w:sz="7" w:space="0" w:color="auto"/>
                              <w:left w:val="single" w:sz="7" w:space="0" w:color="auto"/>
                              <w:bottom w:val="single" w:sz="7" w:space="0" w:color="auto"/>
                            </w:tcBorders>
                          </w:tcPr>
                          <w:p w14:paraId="36BE0394"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cs="Calibri"/>
                                <w:spacing w:val="-2"/>
                                <w:sz w:val="20"/>
                                <w:szCs w:val="20"/>
                              </w:rPr>
                              <w:t>Dozer, shovels, pump</w:t>
                            </w:r>
                            <w:r>
                              <w:rPr>
                                <w:rFonts w:asciiTheme="minorHAnsi" w:hAnsiTheme="minorHAnsi" w:cs="Calibri"/>
                                <w:spacing w:val="-2"/>
                                <w:sz w:val="20"/>
                                <w:szCs w:val="20"/>
                              </w:rPr>
                              <w:t>, sandbags</w:t>
                            </w:r>
                          </w:p>
                        </w:tc>
                        <w:tc>
                          <w:tcPr>
                            <w:tcW w:w="1553" w:type="dxa"/>
                            <w:tcBorders>
                              <w:top w:val="single" w:sz="7" w:space="0" w:color="auto"/>
                              <w:left w:val="single" w:sz="7" w:space="0" w:color="auto"/>
                              <w:bottom w:val="single" w:sz="7" w:space="0" w:color="auto"/>
                              <w:right w:val="double" w:sz="6" w:space="0" w:color="auto"/>
                            </w:tcBorders>
                          </w:tcPr>
                          <w:p w14:paraId="329C068E"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cs="Calibri"/>
                                <w:spacing w:val="-2"/>
                                <w:sz w:val="20"/>
                                <w:szCs w:val="20"/>
                              </w:rPr>
                              <w:t>Size</w:t>
                            </w:r>
                            <w:r>
                              <w:rPr>
                                <w:rFonts w:asciiTheme="minorHAnsi" w:hAnsiTheme="minorHAnsi" w:cs="Calibri"/>
                                <w:spacing w:val="-2"/>
                                <w:sz w:val="20"/>
                                <w:szCs w:val="20"/>
                              </w:rPr>
                              <w:t xml:space="preserve">, </w:t>
                            </w:r>
                            <w:r w:rsidRPr="00FE3F4E">
                              <w:rPr>
                                <w:rFonts w:asciiTheme="minorHAnsi" w:hAnsiTheme="minorHAnsi" w:cs="Calibri"/>
                                <w:spacing w:val="-2"/>
                                <w:sz w:val="20"/>
                                <w:szCs w:val="20"/>
                              </w:rPr>
                              <w:t>location</w:t>
                            </w:r>
                            <w:r>
                              <w:rPr>
                                <w:rFonts w:asciiTheme="minorHAnsi" w:hAnsiTheme="minorHAnsi" w:cs="Calibri"/>
                                <w:spacing w:val="-2"/>
                                <w:sz w:val="20"/>
                                <w:szCs w:val="20"/>
                              </w:rPr>
                              <w:t>, and approximate flow.</w:t>
                            </w:r>
                          </w:p>
                        </w:tc>
                      </w:tr>
                      <w:tr w:rsidR="00D96C5F" w:rsidRPr="00FE3F4E" w14:paraId="1C731E99" w14:textId="77777777">
                        <w:trPr>
                          <w:trHeight w:val="2500"/>
                        </w:trPr>
                        <w:tc>
                          <w:tcPr>
                            <w:tcW w:w="4117" w:type="dxa"/>
                            <w:tcBorders>
                              <w:top w:val="single" w:sz="4" w:space="0" w:color="auto"/>
                              <w:left w:val="double" w:sz="6" w:space="0" w:color="auto"/>
                              <w:bottom w:val="double" w:sz="6" w:space="0" w:color="auto"/>
                            </w:tcBorders>
                          </w:tcPr>
                          <w:p w14:paraId="6B5B3CAB"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r>
                              <w:rPr>
                                <w:noProof/>
                              </w:rPr>
                              <w:drawing>
                                <wp:inline distT="0" distB="0" distL="0" distR="0" wp14:anchorId="57C90CF4" wp14:editId="5702C8A7">
                                  <wp:extent cx="1973842" cy="1480509"/>
                                  <wp:effectExtent l="19050" t="19050" r="26670" b="24765"/>
                                  <wp:docPr id="737115229" name="Picture 12" descr="U.P. dam partial failure results in sink hole, washed out road - mlive.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U.P. dam partial failure results in sink hole, washed out road - mlive.com"/>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982950" cy="1487340"/>
                                          </a:xfrm>
                                          <a:prstGeom prst="rect">
                                            <a:avLst/>
                                          </a:prstGeom>
                                          <a:noFill/>
                                          <a:ln>
                                            <a:solidFill>
                                              <a:schemeClr val="accent1"/>
                                            </a:solidFill>
                                          </a:ln>
                                        </pic:spPr>
                                      </pic:pic>
                                    </a:graphicData>
                                  </a:graphic>
                                </wp:inline>
                              </w:drawing>
                            </w:r>
                          </w:p>
                        </w:tc>
                        <w:tc>
                          <w:tcPr>
                            <w:tcW w:w="810" w:type="dxa"/>
                            <w:tcBorders>
                              <w:top w:val="single" w:sz="7" w:space="0" w:color="auto"/>
                              <w:left w:val="single" w:sz="7" w:space="0" w:color="auto"/>
                              <w:bottom w:val="double" w:sz="6" w:space="0" w:color="auto"/>
                            </w:tcBorders>
                            <w:shd w:val="clear" w:color="auto" w:fill="FF1919"/>
                          </w:tcPr>
                          <w:p w14:paraId="26335B8B"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p>
                          <w:p w14:paraId="1B4B9ADF"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p>
                          <w:p w14:paraId="3E811968"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r>
                              <w:rPr>
                                <w:rFonts w:asciiTheme="minorHAnsi" w:hAnsiTheme="minorHAnsi"/>
                                <w:spacing w:val="-2"/>
                                <w:sz w:val="20"/>
                                <w:szCs w:val="20"/>
                              </w:rPr>
                              <w:t>3</w:t>
                            </w:r>
                          </w:p>
                        </w:tc>
                        <w:tc>
                          <w:tcPr>
                            <w:tcW w:w="2970" w:type="dxa"/>
                            <w:tcBorders>
                              <w:top w:val="single" w:sz="7" w:space="0" w:color="auto"/>
                              <w:left w:val="single" w:sz="7" w:space="0" w:color="auto"/>
                              <w:bottom w:val="double" w:sz="6" w:space="0" w:color="auto"/>
                            </w:tcBorders>
                          </w:tcPr>
                          <w:p w14:paraId="79B86DB0"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cs="Calibri"/>
                                <w:spacing w:val="-2"/>
                                <w:sz w:val="20"/>
                                <w:szCs w:val="20"/>
                              </w:rPr>
                              <w:t>Sinkholes rapidly getting worse, seepage flowing muddy water and increasing flow.</w:t>
                            </w:r>
                          </w:p>
                        </w:tc>
                        <w:tc>
                          <w:tcPr>
                            <w:tcW w:w="2813" w:type="dxa"/>
                            <w:tcBorders>
                              <w:top w:val="single" w:sz="7" w:space="0" w:color="auto"/>
                              <w:left w:val="single" w:sz="7" w:space="0" w:color="auto"/>
                              <w:bottom w:val="double" w:sz="6" w:space="0" w:color="auto"/>
                            </w:tcBorders>
                          </w:tcPr>
                          <w:p w14:paraId="33550102"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cs="Calibri"/>
                                <w:spacing w:val="-2"/>
                                <w:sz w:val="20"/>
                                <w:szCs w:val="20"/>
                              </w:rPr>
                              <w:t>Downstream evacuation. Utilize all available equipment and personnel to attempt to construct a large ring dike around the area.</w:t>
                            </w:r>
                          </w:p>
                        </w:tc>
                        <w:tc>
                          <w:tcPr>
                            <w:tcW w:w="1417" w:type="dxa"/>
                            <w:tcBorders>
                              <w:top w:val="single" w:sz="7" w:space="0" w:color="auto"/>
                              <w:left w:val="single" w:sz="7" w:space="0" w:color="auto"/>
                              <w:bottom w:val="double" w:sz="6" w:space="0" w:color="auto"/>
                            </w:tcBorders>
                          </w:tcPr>
                          <w:p w14:paraId="5F147E2B"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cs="Calibri"/>
                                <w:spacing w:val="-2"/>
                                <w:sz w:val="20"/>
                                <w:szCs w:val="20"/>
                              </w:rPr>
                              <w:t>Dozer, shovels, pump</w:t>
                            </w:r>
                          </w:p>
                        </w:tc>
                        <w:tc>
                          <w:tcPr>
                            <w:tcW w:w="1553" w:type="dxa"/>
                            <w:tcBorders>
                              <w:top w:val="single" w:sz="7" w:space="0" w:color="auto"/>
                              <w:left w:val="single" w:sz="7" w:space="0" w:color="auto"/>
                              <w:bottom w:val="double" w:sz="6" w:space="0" w:color="auto"/>
                              <w:right w:val="double" w:sz="6" w:space="0" w:color="auto"/>
                            </w:tcBorders>
                          </w:tcPr>
                          <w:p w14:paraId="30392CA9"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jc w:val="left"/>
                              <w:rPr>
                                <w:rFonts w:asciiTheme="minorHAnsi" w:hAnsiTheme="minorHAnsi"/>
                                <w:spacing w:val="-2"/>
                                <w:sz w:val="20"/>
                                <w:szCs w:val="20"/>
                              </w:rPr>
                            </w:pPr>
                            <w:r w:rsidRPr="00FE3F4E">
                              <w:rPr>
                                <w:rFonts w:asciiTheme="minorHAnsi" w:hAnsiTheme="minorHAnsi" w:cs="Calibri"/>
                                <w:spacing w:val="-2"/>
                                <w:sz w:val="20"/>
                                <w:szCs w:val="20"/>
                              </w:rPr>
                              <w:t>Size</w:t>
                            </w:r>
                            <w:r>
                              <w:rPr>
                                <w:rFonts w:asciiTheme="minorHAnsi" w:hAnsiTheme="minorHAnsi" w:cs="Calibri"/>
                                <w:spacing w:val="-2"/>
                                <w:sz w:val="20"/>
                                <w:szCs w:val="20"/>
                              </w:rPr>
                              <w:t xml:space="preserve">, </w:t>
                            </w:r>
                            <w:r w:rsidRPr="00FE3F4E">
                              <w:rPr>
                                <w:rFonts w:asciiTheme="minorHAnsi" w:hAnsiTheme="minorHAnsi" w:cs="Calibri"/>
                                <w:spacing w:val="-2"/>
                                <w:sz w:val="20"/>
                                <w:szCs w:val="20"/>
                              </w:rPr>
                              <w:t>location</w:t>
                            </w:r>
                            <w:r>
                              <w:rPr>
                                <w:rFonts w:asciiTheme="minorHAnsi" w:hAnsiTheme="minorHAnsi" w:cs="Calibri"/>
                                <w:spacing w:val="-2"/>
                                <w:sz w:val="20"/>
                                <w:szCs w:val="20"/>
                              </w:rPr>
                              <w:t>, and approximate flow.</w:t>
                            </w:r>
                          </w:p>
                        </w:tc>
                      </w:tr>
                    </w:tbl>
                    <w:p w14:paraId="076986D6" w14:textId="77777777" w:rsidR="00D96C5F" w:rsidRDefault="00D96C5F" w:rsidP="00C032A2"/>
                  </w:txbxContent>
                </v:textbox>
                <w10:wrap type="square" anchorx="margin"/>
              </v:shape>
            </w:pict>
          </mc:Fallback>
        </mc:AlternateContent>
      </w:r>
      <w:r w:rsidR="006C4406">
        <w:rPr>
          <w:rFonts w:eastAsiaTheme="minorEastAsia"/>
        </w:rPr>
        <w:br w:type="page"/>
      </w:r>
    </w:p>
    <w:p w14:paraId="44990769" w14:textId="72C371BD" w:rsidR="006C4406" w:rsidRDefault="00D66D2C" w:rsidP="2A14CDA1">
      <w:pPr>
        <w:jc w:val="left"/>
        <w:rPr>
          <w:rFonts w:eastAsiaTheme="minorEastAsia"/>
        </w:rPr>
      </w:pPr>
      <w:r w:rsidRPr="00AE65B5">
        <w:rPr>
          <w:rFonts w:ascii="Cambria" w:hAnsi="Cambria"/>
          <w:smallCaps/>
          <w:noProof/>
          <w:sz w:val="36"/>
        </w:rPr>
        <w:lastRenderedPageBreak/>
        <mc:AlternateContent>
          <mc:Choice Requires="wps">
            <w:drawing>
              <wp:anchor distT="45720" distB="45720" distL="114300" distR="114300" simplePos="0" relativeHeight="251624477" behindDoc="0" locked="0" layoutInCell="1" allowOverlap="1" wp14:anchorId="4EEF62DC" wp14:editId="3073127D">
                <wp:simplePos x="0" y="0"/>
                <wp:positionH relativeFrom="margin">
                  <wp:align>center</wp:align>
                </wp:positionH>
                <wp:positionV relativeFrom="paragraph">
                  <wp:posOffset>-8255</wp:posOffset>
                </wp:positionV>
                <wp:extent cx="9025890" cy="1404620"/>
                <wp:effectExtent l="0" t="0" r="3810" b="0"/>
                <wp:wrapSquare wrapText="bothSides"/>
                <wp:docPr id="4374987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25890" cy="1404620"/>
                        </a:xfrm>
                        <a:prstGeom prst="rect">
                          <a:avLst/>
                        </a:prstGeom>
                        <a:solidFill>
                          <a:srgbClr val="FFFFFF"/>
                        </a:solidFill>
                        <a:ln w="9525">
                          <a:noFill/>
                          <a:miter lim="800000"/>
                          <a:headEnd/>
                          <a:tailEnd/>
                        </a:ln>
                      </wps:spPr>
                      <wps:txbx>
                        <w:txbxContent>
                          <w:tbl>
                            <w:tblPr>
                              <w:tblW w:w="13680" w:type="dxa"/>
                              <w:tblLayout w:type="fixed"/>
                              <w:tblCellMar>
                                <w:left w:w="120" w:type="dxa"/>
                                <w:right w:w="120" w:type="dxa"/>
                              </w:tblCellMar>
                              <w:tblLook w:val="0000" w:firstRow="0" w:lastRow="0" w:firstColumn="0" w:lastColumn="0" w:noHBand="0" w:noVBand="0"/>
                            </w:tblPr>
                            <w:tblGrid>
                              <w:gridCol w:w="4230"/>
                              <w:gridCol w:w="900"/>
                              <w:gridCol w:w="1957"/>
                              <w:gridCol w:w="3623"/>
                              <w:gridCol w:w="1417"/>
                              <w:gridCol w:w="1553"/>
                            </w:tblGrid>
                            <w:tr w:rsidR="00D96C5F" w:rsidRPr="00FE3F4E" w14:paraId="1544E83C" w14:textId="77777777">
                              <w:trPr>
                                <w:trHeight w:val="405"/>
                              </w:trPr>
                              <w:tc>
                                <w:tcPr>
                                  <w:tcW w:w="13680" w:type="dxa"/>
                                  <w:gridSpan w:val="6"/>
                                  <w:tcBorders>
                                    <w:top w:val="double" w:sz="6" w:space="0" w:color="auto"/>
                                    <w:left w:val="double" w:sz="6" w:space="0" w:color="auto"/>
                                    <w:bottom w:val="single" w:sz="8" w:space="0" w:color="auto"/>
                                    <w:right w:val="double" w:sz="6" w:space="0" w:color="auto"/>
                                  </w:tcBorders>
                                  <w:shd w:val="clear" w:color="auto" w:fill="D9D9D9"/>
                                  <w:vAlign w:val="center"/>
                                </w:tcPr>
                                <w:p w14:paraId="0716EB13"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b/>
                                      <w:spacing w:val="-2"/>
                                      <w:sz w:val="20"/>
                                      <w:szCs w:val="20"/>
                                    </w:rPr>
                                  </w:pPr>
                                  <w:r>
                                    <w:rPr>
                                      <w:rFonts w:asciiTheme="minorHAnsi" w:hAnsiTheme="minorHAnsi"/>
                                      <w:b/>
                                      <w:spacing w:val="-2"/>
                                    </w:rPr>
                                    <w:t>Cracking or Movement of Concrete Structure</w:t>
                                  </w:r>
                                </w:p>
                              </w:tc>
                            </w:tr>
                            <w:tr w:rsidR="00D96C5F" w:rsidRPr="00FE3F4E" w14:paraId="46280C98" w14:textId="77777777">
                              <w:tc>
                                <w:tcPr>
                                  <w:tcW w:w="4230" w:type="dxa"/>
                                  <w:tcBorders>
                                    <w:top w:val="double" w:sz="6" w:space="0" w:color="auto"/>
                                    <w:left w:val="double" w:sz="6" w:space="0" w:color="auto"/>
                                    <w:bottom w:val="single" w:sz="8" w:space="0" w:color="auto"/>
                                    <w:right w:val="single" w:sz="8" w:space="0" w:color="auto"/>
                                  </w:tcBorders>
                                  <w:shd w:val="clear" w:color="auto" w:fill="D9D9D9"/>
                                  <w:vAlign w:val="center"/>
                                </w:tcPr>
                                <w:p w14:paraId="0F8DFF58"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Pr>
                                      <w:rFonts w:asciiTheme="minorHAnsi" w:hAnsiTheme="minorHAnsi"/>
                                      <w:b/>
                                      <w:spacing w:val="-2"/>
                                      <w:sz w:val="20"/>
                                      <w:szCs w:val="20"/>
                                    </w:rPr>
                                    <w:t>Photo</w:t>
                                  </w:r>
                                </w:p>
                              </w:tc>
                              <w:tc>
                                <w:tcPr>
                                  <w:tcW w:w="900" w:type="dxa"/>
                                  <w:tcBorders>
                                    <w:top w:val="double" w:sz="6" w:space="0" w:color="auto"/>
                                    <w:left w:val="single" w:sz="8" w:space="0" w:color="auto"/>
                                    <w:bottom w:val="single" w:sz="8" w:space="0" w:color="auto"/>
                                    <w:right w:val="single" w:sz="8" w:space="0" w:color="auto"/>
                                  </w:tcBorders>
                                  <w:shd w:val="clear" w:color="auto" w:fill="D9D9D9"/>
                                  <w:vAlign w:val="center"/>
                                </w:tcPr>
                                <w:p w14:paraId="558999A0"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Pr>
                                      <w:rFonts w:asciiTheme="minorHAnsi" w:hAnsiTheme="minorHAnsi"/>
                                      <w:b/>
                                      <w:spacing w:val="-2"/>
                                      <w:sz w:val="20"/>
                                      <w:szCs w:val="20"/>
                                    </w:rPr>
                                    <w:t>Event Level</w:t>
                                  </w:r>
                                </w:p>
                              </w:tc>
                              <w:tc>
                                <w:tcPr>
                                  <w:tcW w:w="1957" w:type="dxa"/>
                                  <w:tcBorders>
                                    <w:top w:val="double" w:sz="6" w:space="0" w:color="auto"/>
                                    <w:left w:val="single" w:sz="8" w:space="0" w:color="auto"/>
                                    <w:bottom w:val="single" w:sz="8" w:space="0" w:color="auto"/>
                                    <w:right w:val="single" w:sz="8" w:space="0" w:color="auto"/>
                                  </w:tcBorders>
                                  <w:shd w:val="clear" w:color="auto" w:fill="D9D9D9"/>
                                  <w:vAlign w:val="center"/>
                                </w:tcPr>
                                <w:p w14:paraId="1AD773FB"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sidRPr="00FE3F4E">
                                    <w:rPr>
                                      <w:rFonts w:asciiTheme="minorHAnsi" w:hAnsiTheme="minorHAnsi"/>
                                      <w:b/>
                                      <w:spacing w:val="-2"/>
                                      <w:sz w:val="20"/>
                                      <w:szCs w:val="20"/>
                                    </w:rPr>
                                    <w:t>Specific Observation</w:t>
                                  </w:r>
                                </w:p>
                              </w:tc>
                              <w:tc>
                                <w:tcPr>
                                  <w:tcW w:w="3623" w:type="dxa"/>
                                  <w:tcBorders>
                                    <w:top w:val="double" w:sz="6" w:space="0" w:color="auto"/>
                                    <w:left w:val="single" w:sz="8" w:space="0" w:color="auto"/>
                                    <w:bottom w:val="single" w:sz="8" w:space="0" w:color="auto"/>
                                    <w:right w:val="single" w:sz="8" w:space="0" w:color="auto"/>
                                  </w:tcBorders>
                                  <w:shd w:val="clear" w:color="auto" w:fill="D9D9D9"/>
                                  <w:vAlign w:val="center"/>
                                </w:tcPr>
                                <w:p w14:paraId="56892A64"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sidRPr="00FE3F4E">
                                    <w:rPr>
                                      <w:rFonts w:asciiTheme="minorHAnsi" w:hAnsiTheme="minorHAnsi"/>
                                      <w:b/>
                                      <w:spacing w:val="-2"/>
                                      <w:sz w:val="20"/>
                                      <w:szCs w:val="20"/>
                                    </w:rPr>
                                    <w:t>Emergency Action</w:t>
                                  </w:r>
                                </w:p>
                              </w:tc>
                              <w:tc>
                                <w:tcPr>
                                  <w:tcW w:w="1417" w:type="dxa"/>
                                  <w:tcBorders>
                                    <w:top w:val="double" w:sz="6" w:space="0" w:color="auto"/>
                                    <w:left w:val="single" w:sz="8" w:space="0" w:color="auto"/>
                                    <w:bottom w:val="single" w:sz="8" w:space="0" w:color="auto"/>
                                    <w:right w:val="single" w:sz="8" w:space="0" w:color="auto"/>
                                  </w:tcBorders>
                                  <w:shd w:val="clear" w:color="auto" w:fill="D9D9D9"/>
                                  <w:vAlign w:val="center"/>
                                </w:tcPr>
                                <w:p w14:paraId="672C1FBC"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sidRPr="00FE3F4E">
                                    <w:rPr>
                                      <w:rFonts w:asciiTheme="minorHAnsi" w:hAnsiTheme="minorHAnsi"/>
                                      <w:b/>
                                      <w:spacing w:val="-2"/>
                                      <w:sz w:val="20"/>
                                      <w:szCs w:val="20"/>
                                    </w:rPr>
                                    <w:t>Equipment, Material</w:t>
                                  </w:r>
                                  <w:r>
                                    <w:rPr>
                                      <w:rFonts w:asciiTheme="minorHAnsi" w:hAnsiTheme="minorHAnsi"/>
                                      <w:b/>
                                      <w:spacing w:val="-2"/>
                                      <w:sz w:val="20"/>
                                      <w:szCs w:val="20"/>
                                    </w:rPr>
                                    <w:t xml:space="preserve">, </w:t>
                                  </w:r>
                                  <w:r w:rsidRPr="00FE3F4E">
                                    <w:rPr>
                                      <w:rFonts w:asciiTheme="minorHAnsi" w:hAnsiTheme="minorHAnsi"/>
                                      <w:b/>
                                      <w:spacing w:val="-2"/>
                                      <w:sz w:val="20"/>
                                      <w:szCs w:val="20"/>
                                    </w:rPr>
                                    <w:t>and Supplies</w:t>
                                  </w:r>
                                </w:p>
                              </w:tc>
                              <w:tc>
                                <w:tcPr>
                                  <w:tcW w:w="1553" w:type="dxa"/>
                                  <w:tcBorders>
                                    <w:top w:val="double" w:sz="6" w:space="0" w:color="auto"/>
                                    <w:left w:val="single" w:sz="8" w:space="0" w:color="auto"/>
                                    <w:bottom w:val="single" w:sz="8" w:space="0" w:color="auto"/>
                                    <w:right w:val="double" w:sz="6" w:space="0" w:color="auto"/>
                                  </w:tcBorders>
                                  <w:shd w:val="clear" w:color="auto" w:fill="D9D9D9"/>
                                  <w:vAlign w:val="center"/>
                                </w:tcPr>
                                <w:p w14:paraId="22CA4E3C"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r w:rsidRPr="00FE3F4E">
                                    <w:rPr>
                                      <w:rFonts w:asciiTheme="minorHAnsi" w:hAnsiTheme="minorHAnsi"/>
                                      <w:b/>
                                      <w:spacing w:val="-2"/>
                                      <w:sz w:val="20"/>
                                      <w:szCs w:val="20"/>
                                    </w:rPr>
                                    <w:t>Data to Record</w:t>
                                  </w:r>
                                </w:p>
                              </w:tc>
                            </w:tr>
                            <w:tr w:rsidR="00D96C5F" w:rsidRPr="00FE3F4E" w14:paraId="21D53BCA" w14:textId="77777777">
                              <w:trPr>
                                <w:trHeight w:val="2173"/>
                              </w:trPr>
                              <w:tc>
                                <w:tcPr>
                                  <w:tcW w:w="4230" w:type="dxa"/>
                                  <w:tcBorders>
                                    <w:top w:val="single" w:sz="8" w:space="0" w:color="auto"/>
                                    <w:left w:val="double" w:sz="6" w:space="0" w:color="auto"/>
                                  </w:tcBorders>
                                  <w:vAlign w:val="center"/>
                                </w:tcPr>
                                <w:p w14:paraId="0977F0EC"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r>
                                    <w:rPr>
                                      <w:noProof/>
                                    </w:rPr>
                                    <w:drawing>
                                      <wp:inline distT="0" distB="0" distL="0" distR="0" wp14:anchorId="55A1288B" wp14:editId="229D2E78">
                                        <wp:extent cx="1954924" cy="1445496"/>
                                        <wp:effectExtent l="19050" t="19050" r="26670" b="21590"/>
                                        <wp:docPr id="911856400" name="Picture 16" descr="Dam Crack Rep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am Crack Repair"/>
                                                <pic:cNvPicPr>
                                                  <a:picLocks noChangeAspect="1" noChangeArrowheads="1"/>
                                                </pic:cNvPicPr>
                                              </pic:nvPicPr>
                                              <pic:blipFill rotWithShape="1">
                                                <a:blip r:embed="rId44">
                                                  <a:extLst>
                                                    <a:ext uri="{28A0092B-C50C-407E-A947-70E740481C1C}">
                                                      <a14:useLocalDpi xmlns:a14="http://schemas.microsoft.com/office/drawing/2010/main" val="0"/>
                                                    </a:ext>
                                                  </a:extLst>
                                                </a:blip>
                                                <a:srcRect t="7738" b="43352"/>
                                                <a:stretch>
                                                  <a:fillRect/>
                                                </a:stretch>
                                              </pic:blipFill>
                                              <pic:spPr bwMode="auto">
                                                <a:xfrm>
                                                  <a:off x="0" y="0"/>
                                                  <a:ext cx="1963006" cy="1451472"/>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tc>
                              <w:tc>
                                <w:tcPr>
                                  <w:tcW w:w="900" w:type="dxa"/>
                                  <w:tcBorders>
                                    <w:top w:val="single" w:sz="8" w:space="0" w:color="auto"/>
                                    <w:left w:val="single" w:sz="7" w:space="0" w:color="auto"/>
                                  </w:tcBorders>
                                  <w:shd w:val="clear" w:color="auto" w:fill="66FF33"/>
                                </w:tcPr>
                                <w:p w14:paraId="59624F12"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2B804E5E"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744B240B"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01B2A72C"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r>
                                    <w:rPr>
                                      <w:rFonts w:asciiTheme="minorHAnsi" w:hAnsiTheme="minorHAnsi"/>
                                      <w:spacing w:val="-2"/>
                                      <w:sz w:val="20"/>
                                      <w:szCs w:val="20"/>
                                    </w:rPr>
                                    <w:t>1</w:t>
                                  </w:r>
                                </w:p>
                              </w:tc>
                              <w:tc>
                                <w:tcPr>
                                  <w:tcW w:w="1957" w:type="dxa"/>
                                  <w:tcBorders>
                                    <w:top w:val="single" w:sz="8" w:space="0" w:color="auto"/>
                                    <w:left w:val="single" w:sz="7" w:space="0" w:color="auto"/>
                                  </w:tcBorders>
                                </w:tcPr>
                                <w:p w14:paraId="3DC3E920"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spacing w:val="-2"/>
                                      <w:sz w:val="20"/>
                                      <w:szCs w:val="20"/>
                                    </w:rPr>
                                    <w:t>Minor cracking and/or movement.</w:t>
                                  </w:r>
                                </w:p>
                              </w:tc>
                              <w:tc>
                                <w:tcPr>
                                  <w:tcW w:w="3623" w:type="dxa"/>
                                  <w:tcBorders>
                                    <w:top w:val="single" w:sz="8" w:space="0" w:color="auto"/>
                                    <w:left w:val="single" w:sz="7" w:space="0" w:color="auto"/>
                                  </w:tcBorders>
                                </w:tcPr>
                                <w:p w14:paraId="1FD33590" w14:textId="77777777" w:rsidR="00D96C5F" w:rsidRPr="002D1433"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pPr>
                                  <w:r w:rsidRPr="00FE3F4E">
                                    <w:rPr>
                                      <w:rFonts w:asciiTheme="minorHAnsi" w:hAnsiTheme="minorHAnsi"/>
                                      <w:spacing w:val="-2"/>
                                      <w:sz w:val="20"/>
                                      <w:szCs w:val="20"/>
                                    </w:rPr>
                                    <w:t>Immediately install measuring device to monitor movement. Mark extents of cracks with stakes to monitor progression</w:t>
                                  </w:r>
                                  <w:r>
                                    <w:rPr>
                                      <w:rFonts w:asciiTheme="minorHAnsi" w:hAnsiTheme="minorHAnsi"/>
                                      <w:spacing w:val="-2"/>
                                      <w:sz w:val="20"/>
                                      <w:szCs w:val="20"/>
                                    </w:rPr>
                                    <w:t>.</w:t>
                                  </w:r>
                                </w:p>
                              </w:tc>
                              <w:tc>
                                <w:tcPr>
                                  <w:tcW w:w="1417" w:type="dxa"/>
                                  <w:tcBorders>
                                    <w:top w:val="single" w:sz="8" w:space="0" w:color="auto"/>
                                    <w:left w:val="single" w:sz="7" w:space="0" w:color="auto"/>
                                  </w:tcBorders>
                                </w:tcPr>
                                <w:p w14:paraId="04BAA3FE"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spacing w:val="-2"/>
                                      <w:sz w:val="20"/>
                                      <w:szCs w:val="20"/>
                                    </w:rPr>
                                    <w:t>Crack Monitors, stakes, tape measure.</w:t>
                                  </w:r>
                                </w:p>
                              </w:tc>
                              <w:tc>
                                <w:tcPr>
                                  <w:tcW w:w="1553" w:type="dxa"/>
                                  <w:tcBorders>
                                    <w:top w:val="single" w:sz="8" w:space="0" w:color="auto"/>
                                    <w:left w:val="single" w:sz="7" w:space="0" w:color="auto"/>
                                    <w:right w:val="double" w:sz="6" w:space="0" w:color="auto"/>
                                  </w:tcBorders>
                                </w:tcPr>
                                <w:p w14:paraId="0731F01D"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spacing w:val="-2"/>
                                      <w:sz w:val="20"/>
                                      <w:szCs w:val="20"/>
                                    </w:rPr>
                                    <w:t>Size, location, and movement amount.</w:t>
                                  </w:r>
                                </w:p>
                              </w:tc>
                            </w:tr>
                            <w:tr w:rsidR="00D96C5F" w:rsidRPr="00FE3F4E" w14:paraId="7CD65673" w14:textId="77777777">
                              <w:trPr>
                                <w:trHeight w:val="2560"/>
                              </w:trPr>
                              <w:tc>
                                <w:tcPr>
                                  <w:tcW w:w="4230" w:type="dxa"/>
                                  <w:tcBorders>
                                    <w:top w:val="single" w:sz="4" w:space="0" w:color="auto"/>
                                    <w:left w:val="double" w:sz="6" w:space="0" w:color="auto"/>
                                    <w:bottom w:val="single" w:sz="4" w:space="0" w:color="auto"/>
                                  </w:tcBorders>
                                </w:tcPr>
                                <w:p w14:paraId="0C637127"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r>
                                    <w:rPr>
                                      <w:noProof/>
                                    </w:rPr>
                                    <w:drawing>
                                      <wp:inline distT="0" distB="0" distL="0" distR="0" wp14:anchorId="030C807F" wp14:editId="11AA45E1">
                                        <wp:extent cx="1967405" cy="1469390"/>
                                        <wp:effectExtent l="19050" t="19050" r="13970" b="16510"/>
                                        <wp:docPr id="1795295431" name="Picture 15" descr="Application Area Dam Safety - Guideline Geo | GPR | RESIS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Application Area Dam Safety - Guideline Geo | GPR | RESISTIVITY"/>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973094" cy="1473639"/>
                                                </a:xfrm>
                                                <a:prstGeom prst="rect">
                                                  <a:avLst/>
                                                </a:prstGeom>
                                                <a:noFill/>
                                                <a:ln>
                                                  <a:solidFill>
                                                    <a:schemeClr val="accent1"/>
                                                  </a:solidFill>
                                                </a:ln>
                                              </pic:spPr>
                                            </pic:pic>
                                          </a:graphicData>
                                        </a:graphic>
                                      </wp:inline>
                                    </w:drawing>
                                  </w:r>
                                </w:p>
                              </w:tc>
                              <w:tc>
                                <w:tcPr>
                                  <w:tcW w:w="900" w:type="dxa"/>
                                  <w:tcBorders>
                                    <w:top w:val="single" w:sz="4" w:space="0" w:color="auto"/>
                                    <w:left w:val="single" w:sz="7" w:space="0" w:color="auto"/>
                                    <w:bottom w:val="single" w:sz="7" w:space="0" w:color="auto"/>
                                  </w:tcBorders>
                                  <w:shd w:val="clear" w:color="auto" w:fill="FFFF00"/>
                                </w:tcPr>
                                <w:p w14:paraId="5DF8A48E"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26CDCF0D"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408CFC0A"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7BADEF0F"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r>
                                    <w:rPr>
                                      <w:rFonts w:asciiTheme="minorHAnsi" w:hAnsiTheme="minorHAnsi"/>
                                      <w:spacing w:val="-2"/>
                                      <w:sz w:val="20"/>
                                      <w:szCs w:val="20"/>
                                    </w:rPr>
                                    <w:t>2</w:t>
                                  </w:r>
                                </w:p>
                              </w:tc>
                              <w:tc>
                                <w:tcPr>
                                  <w:tcW w:w="1957" w:type="dxa"/>
                                  <w:tcBorders>
                                    <w:top w:val="single" w:sz="7" w:space="0" w:color="auto"/>
                                    <w:left w:val="single" w:sz="7" w:space="0" w:color="auto"/>
                                    <w:bottom w:val="single" w:sz="7" w:space="0" w:color="auto"/>
                                  </w:tcBorders>
                                </w:tcPr>
                                <w:p w14:paraId="5AB91413"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spacing w:val="-2"/>
                                      <w:sz w:val="20"/>
                                      <w:szCs w:val="20"/>
                                    </w:rPr>
                                    <w:t>Significant cracking and/or movement.</w:t>
                                  </w:r>
                                </w:p>
                              </w:tc>
                              <w:tc>
                                <w:tcPr>
                                  <w:tcW w:w="3623" w:type="dxa"/>
                                  <w:tcBorders>
                                    <w:top w:val="single" w:sz="7" w:space="0" w:color="auto"/>
                                    <w:left w:val="single" w:sz="7" w:space="0" w:color="auto"/>
                                    <w:bottom w:val="single" w:sz="7" w:space="0" w:color="auto"/>
                                  </w:tcBorders>
                                </w:tcPr>
                                <w:p w14:paraId="09440009"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spacing w:val="-2"/>
                                      <w:sz w:val="20"/>
                                      <w:szCs w:val="20"/>
                                    </w:rPr>
                                    <w:t>Initiate 24-hour surveillance. Place material on upstream face of crack to reduce flow of soil particles. Dump rockfill downstream of moving concrete structure monolith to resist the movement. Initiate emergency lowering of the reservoir.</w:t>
                                  </w:r>
                                </w:p>
                              </w:tc>
                              <w:tc>
                                <w:tcPr>
                                  <w:tcW w:w="1417" w:type="dxa"/>
                                  <w:tcBorders>
                                    <w:top w:val="single" w:sz="7" w:space="0" w:color="auto"/>
                                    <w:left w:val="single" w:sz="7" w:space="0" w:color="auto"/>
                                    <w:bottom w:val="single" w:sz="7" w:space="0" w:color="auto"/>
                                  </w:tcBorders>
                                </w:tcPr>
                                <w:p w14:paraId="10C218A9"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spacing w:val="-2"/>
                                      <w:sz w:val="20"/>
                                      <w:szCs w:val="20"/>
                                    </w:rPr>
                                    <w:t>Burlap, rockfill, dozer, shovels</w:t>
                                  </w:r>
                                  <w:r>
                                    <w:rPr>
                                      <w:rFonts w:asciiTheme="minorHAnsi" w:hAnsiTheme="minorHAnsi"/>
                                      <w:spacing w:val="-2"/>
                                      <w:sz w:val="20"/>
                                      <w:szCs w:val="20"/>
                                    </w:rPr>
                                    <w:t>, crack monitors</w:t>
                                  </w:r>
                                  <w:r w:rsidRPr="00FE3F4E">
                                    <w:rPr>
                                      <w:rFonts w:asciiTheme="minorHAnsi" w:hAnsiTheme="minorHAnsi"/>
                                      <w:spacing w:val="-2"/>
                                      <w:sz w:val="20"/>
                                      <w:szCs w:val="20"/>
                                    </w:rPr>
                                    <w:t>.</w:t>
                                  </w:r>
                                </w:p>
                              </w:tc>
                              <w:tc>
                                <w:tcPr>
                                  <w:tcW w:w="1553" w:type="dxa"/>
                                  <w:tcBorders>
                                    <w:top w:val="single" w:sz="7" w:space="0" w:color="auto"/>
                                    <w:left w:val="single" w:sz="7" w:space="0" w:color="auto"/>
                                    <w:bottom w:val="single" w:sz="7" w:space="0" w:color="auto"/>
                                    <w:right w:val="double" w:sz="6" w:space="0" w:color="auto"/>
                                  </w:tcBorders>
                                </w:tcPr>
                                <w:p w14:paraId="0138D880"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spacing w:val="-2"/>
                                      <w:sz w:val="20"/>
                                      <w:szCs w:val="20"/>
                                    </w:rPr>
                                    <w:t>Size, location, and movement amount.</w:t>
                                  </w:r>
                                </w:p>
                              </w:tc>
                            </w:tr>
                            <w:tr w:rsidR="00D96C5F" w:rsidRPr="00FE3F4E" w14:paraId="0706D8EC" w14:textId="77777777">
                              <w:trPr>
                                <w:trHeight w:val="2500"/>
                              </w:trPr>
                              <w:tc>
                                <w:tcPr>
                                  <w:tcW w:w="4230" w:type="dxa"/>
                                  <w:tcBorders>
                                    <w:top w:val="single" w:sz="4" w:space="0" w:color="auto"/>
                                    <w:left w:val="double" w:sz="6" w:space="0" w:color="auto"/>
                                    <w:bottom w:val="double" w:sz="6" w:space="0" w:color="auto"/>
                                  </w:tcBorders>
                                </w:tcPr>
                                <w:p w14:paraId="45BF8392"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r>
                                    <w:rPr>
                                      <w:noProof/>
                                    </w:rPr>
                                    <w:drawing>
                                      <wp:inline distT="0" distB="0" distL="0" distR="0" wp14:anchorId="4C4795FE" wp14:editId="7152062A">
                                        <wp:extent cx="1985047" cy="1513359"/>
                                        <wp:effectExtent l="19050" t="19050" r="15240" b="10795"/>
                                        <wp:docPr id="1606464700" name="Picture 2" descr="7 Cracking Control Methods in Concrete Dams - The Constru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7 Cracking Control Methods in Concrete Dams - The Constructor"/>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993769" cy="1520009"/>
                                                </a:xfrm>
                                                <a:prstGeom prst="rect">
                                                  <a:avLst/>
                                                </a:prstGeom>
                                                <a:noFill/>
                                                <a:ln>
                                                  <a:solidFill>
                                                    <a:schemeClr val="accent1"/>
                                                  </a:solidFill>
                                                </a:ln>
                                              </pic:spPr>
                                            </pic:pic>
                                          </a:graphicData>
                                        </a:graphic>
                                      </wp:inline>
                                    </w:drawing>
                                  </w:r>
                                </w:p>
                              </w:tc>
                              <w:tc>
                                <w:tcPr>
                                  <w:tcW w:w="900" w:type="dxa"/>
                                  <w:tcBorders>
                                    <w:top w:val="single" w:sz="7" w:space="0" w:color="auto"/>
                                    <w:left w:val="single" w:sz="7" w:space="0" w:color="auto"/>
                                    <w:bottom w:val="double" w:sz="6" w:space="0" w:color="auto"/>
                                  </w:tcBorders>
                                  <w:shd w:val="clear" w:color="auto" w:fill="FF1919"/>
                                </w:tcPr>
                                <w:p w14:paraId="5F275EEA"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p>
                                <w:p w14:paraId="57FCFE93" w14:textId="77777777" w:rsidR="00D96C5F" w:rsidRDefault="00D96C5F" w:rsidP="003100FD">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p>
                                <w:p w14:paraId="04711FE9" w14:textId="6BC19070"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p>
                                <w:p w14:paraId="02E1EC83"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r>
                                    <w:rPr>
                                      <w:rFonts w:asciiTheme="minorHAnsi" w:hAnsiTheme="minorHAnsi"/>
                                      <w:spacing w:val="-2"/>
                                      <w:sz w:val="20"/>
                                      <w:szCs w:val="20"/>
                                    </w:rPr>
                                    <w:t>3</w:t>
                                  </w:r>
                                </w:p>
                              </w:tc>
                              <w:tc>
                                <w:tcPr>
                                  <w:tcW w:w="1957" w:type="dxa"/>
                                  <w:tcBorders>
                                    <w:top w:val="single" w:sz="7" w:space="0" w:color="auto"/>
                                    <w:left w:val="single" w:sz="7" w:space="0" w:color="auto"/>
                                    <w:bottom w:val="double" w:sz="6" w:space="0" w:color="auto"/>
                                  </w:tcBorders>
                                </w:tcPr>
                                <w:p w14:paraId="303B2047"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spacing w:val="-2"/>
                                      <w:sz w:val="20"/>
                                      <w:szCs w:val="20"/>
                                    </w:rPr>
                                    <w:t>Major cracking and/or movement</w:t>
                                  </w:r>
                                </w:p>
                              </w:tc>
                              <w:tc>
                                <w:tcPr>
                                  <w:tcW w:w="3623" w:type="dxa"/>
                                  <w:tcBorders>
                                    <w:top w:val="single" w:sz="7" w:space="0" w:color="auto"/>
                                    <w:left w:val="single" w:sz="7" w:space="0" w:color="auto"/>
                                    <w:bottom w:val="double" w:sz="6" w:space="0" w:color="auto"/>
                                  </w:tcBorders>
                                </w:tcPr>
                                <w:p w14:paraId="67521098"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spacing w:val="-2"/>
                                      <w:sz w:val="20"/>
                                      <w:szCs w:val="20"/>
                                    </w:rPr>
                                    <w:t>Downstream evacuation. Continue monitoring and remedial actions as described above.</w:t>
                                  </w:r>
                                </w:p>
                              </w:tc>
                              <w:tc>
                                <w:tcPr>
                                  <w:tcW w:w="1417" w:type="dxa"/>
                                  <w:tcBorders>
                                    <w:top w:val="single" w:sz="7" w:space="0" w:color="auto"/>
                                    <w:left w:val="single" w:sz="7" w:space="0" w:color="auto"/>
                                    <w:bottom w:val="double" w:sz="6" w:space="0" w:color="auto"/>
                                  </w:tcBorders>
                                </w:tcPr>
                                <w:p w14:paraId="52538F07"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spacing w:val="-2"/>
                                      <w:sz w:val="20"/>
                                      <w:szCs w:val="20"/>
                                    </w:rPr>
                                    <w:t>Dozer, shovels, rockfill</w:t>
                                  </w:r>
                                </w:p>
                              </w:tc>
                              <w:tc>
                                <w:tcPr>
                                  <w:tcW w:w="1553" w:type="dxa"/>
                                  <w:tcBorders>
                                    <w:top w:val="single" w:sz="7" w:space="0" w:color="auto"/>
                                    <w:left w:val="single" w:sz="7" w:space="0" w:color="auto"/>
                                    <w:bottom w:val="double" w:sz="6" w:space="0" w:color="auto"/>
                                    <w:right w:val="double" w:sz="6" w:space="0" w:color="auto"/>
                                  </w:tcBorders>
                                </w:tcPr>
                                <w:p w14:paraId="6AA2EA63"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jc w:val="left"/>
                                    <w:rPr>
                                      <w:rFonts w:asciiTheme="minorHAnsi" w:hAnsiTheme="minorHAnsi"/>
                                      <w:spacing w:val="-2"/>
                                      <w:sz w:val="20"/>
                                      <w:szCs w:val="20"/>
                                    </w:rPr>
                                  </w:pPr>
                                  <w:r w:rsidRPr="00FE3F4E">
                                    <w:rPr>
                                      <w:rFonts w:asciiTheme="minorHAnsi" w:hAnsiTheme="minorHAnsi"/>
                                      <w:spacing w:val="-2"/>
                                      <w:sz w:val="20"/>
                                      <w:szCs w:val="20"/>
                                    </w:rPr>
                                    <w:t>Size, location, and movement amount.</w:t>
                                  </w:r>
                                </w:p>
                              </w:tc>
                            </w:tr>
                          </w:tbl>
                          <w:p w14:paraId="2CBC7A00" w14:textId="77777777" w:rsidR="00D96C5F" w:rsidRDefault="00D96C5F" w:rsidP="00D66D2C"/>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EEF62DC" id="_x0000_s1081" type="#_x0000_t202" style="position:absolute;margin-left:0;margin-top:-.65pt;width:710.7pt;height:110.6pt;z-index:251624477;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" stroked="f">
                <v:textbox style="mso-fit-shape-to-text:t">
                  <w:txbxContent>
                    <w:tbl>
                      <w:tblPr>
                        <w:tblW w:w="13680" w:type="dxa"/>
                        <w:tblLayout w:type="fixed"/>
                        <w:tblCellMar>
                          <w:left w:w="120" w:type="dxa"/>
                          <w:right w:w="120" w:type="dxa"/>
                        </w:tblCellMar>
                        <w:tblLook w:val="0000" w:firstRow="0" w:lastRow="0" w:firstColumn="0" w:lastColumn="0" w:noHBand="0" w:noVBand="0"/>
                      </w:tblPr>
                      <w:tblGrid>
                        <w:gridCol w:w="4230"/>
                        <w:gridCol w:w="900"/>
                        <w:gridCol w:w="1957"/>
                        <w:gridCol w:w="3623"/>
                        <w:gridCol w:w="1417"/>
                        <w:gridCol w:w="1553"/>
                      </w:tblGrid>
                      <w:tr w:rsidR="00D96C5F" w:rsidRPr="00FE3F4E" w14:paraId="1544E83C" w14:textId="77777777">
                        <w:trPr>
                          <w:trHeight w:val="405"/>
                        </w:trPr>
                        <w:tc>
                          <w:tcPr>
                            <w:tcW w:w="13680" w:type="dxa"/>
                            <w:gridSpan w:val="6"/>
                            <w:tcBorders>
                              <w:top w:val="double" w:sz="6" w:space="0" w:color="auto"/>
                              <w:left w:val="double" w:sz="6" w:space="0" w:color="auto"/>
                              <w:bottom w:val="single" w:sz="8" w:space="0" w:color="auto"/>
                              <w:right w:val="double" w:sz="6" w:space="0" w:color="auto"/>
                            </w:tcBorders>
                            <w:shd w:val="clear" w:color="auto" w:fill="D9D9D9"/>
                            <w:vAlign w:val="center"/>
                          </w:tcPr>
                          <w:p w14:paraId="0716EB13"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b/>
                                <w:spacing w:val="-2"/>
                                <w:sz w:val="20"/>
                                <w:szCs w:val="20"/>
                              </w:rPr>
                            </w:pPr>
                            <w:r>
                              <w:rPr>
                                <w:rFonts w:asciiTheme="minorHAnsi" w:hAnsiTheme="minorHAnsi"/>
                                <w:b/>
                                <w:spacing w:val="-2"/>
                              </w:rPr>
                              <w:t>Cracking or Movement of Concrete Structure</w:t>
                            </w:r>
                          </w:p>
                        </w:tc>
                      </w:tr>
                      <w:tr w:rsidR="00D96C5F" w:rsidRPr="00FE3F4E" w14:paraId="46280C98" w14:textId="77777777">
                        <w:tc>
                          <w:tcPr>
                            <w:tcW w:w="4230" w:type="dxa"/>
                            <w:tcBorders>
                              <w:top w:val="double" w:sz="6" w:space="0" w:color="auto"/>
                              <w:left w:val="double" w:sz="6" w:space="0" w:color="auto"/>
                              <w:bottom w:val="single" w:sz="8" w:space="0" w:color="auto"/>
                              <w:right w:val="single" w:sz="8" w:space="0" w:color="auto"/>
                            </w:tcBorders>
                            <w:shd w:val="clear" w:color="auto" w:fill="D9D9D9"/>
                            <w:vAlign w:val="center"/>
                          </w:tcPr>
                          <w:p w14:paraId="0F8DFF58"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Pr>
                                <w:rFonts w:asciiTheme="minorHAnsi" w:hAnsiTheme="minorHAnsi"/>
                                <w:b/>
                                <w:spacing w:val="-2"/>
                                <w:sz w:val="20"/>
                                <w:szCs w:val="20"/>
                              </w:rPr>
                              <w:t>Photo</w:t>
                            </w:r>
                          </w:p>
                        </w:tc>
                        <w:tc>
                          <w:tcPr>
                            <w:tcW w:w="900" w:type="dxa"/>
                            <w:tcBorders>
                              <w:top w:val="double" w:sz="6" w:space="0" w:color="auto"/>
                              <w:left w:val="single" w:sz="8" w:space="0" w:color="auto"/>
                              <w:bottom w:val="single" w:sz="8" w:space="0" w:color="auto"/>
                              <w:right w:val="single" w:sz="8" w:space="0" w:color="auto"/>
                            </w:tcBorders>
                            <w:shd w:val="clear" w:color="auto" w:fill="D9D9D9"/>
                            <w:vAlign w:val="center"/>
                          </w:tcPr>
                          <w:p w14:paraId="558999A0"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Pr>
                                <w:rFonts w:asciiTheme="minorHAnsi" w:hAnsiTheme="minorHAnsi"/>
                                <w:b/>
                                <w:spacing w:val="-2"/>
                                <w:sz w:val="20"/>
                                <w:szCs w:val="20"/>
                              </w:rPr>
                              <w:t>Event Level</w:t>
                            </w:r>
                          </w:p>
                        </w:tc>
                        <w:tc>
                          <w:tcPr>
                            <w:tcW w:w="1957" w:type="dxa"/>
                            <w:tcBorders>
                              <w:top w:val="double" w:sz="6" w:space="0" w:color="auto"/>
                              <w:left w:val="single" w:sz="8" w:space="0" w:color="auto"/>
                              <w:bottom w:val="single" w:sz="8" w:space="0" w:color="auto"/>
                              <w:right w:val="single" w:sz="8" w:space="0" w:color="auto"/>
                            </w:tcBorders>
                            <w:shd w:val="clear" w:color="auto" w:fill="D9D9D9"/>
                            <w:vAlign w:val="center"/>
                          </w:tcPr>
                          <w:p w14:paraId="1AD773FB"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sidRPr="00FE3F4E">
                              <w:rPr>
                                <w:rFonts w:asciiTheme="minorHAnsi" w:hAnsiTheme="minorHAnsi"/>
                                <w:b/>
                                <w:spacing w:val="-2"/>
                                <w:sz w:val="20"/>
                                <w:szCs w:val="20"/>
                              </w:rPr>
                              <w:t>Specific Observation</w:t>
                            </w:r>
                          </w:p>
                        </w:tc>
                        <w:tc>
                          <w:tcPr>
                            <w:tcW w:w="3623" w:type="dxa"/>
                            <w:tcBorders>
                              <w:top w:val="double" w:sz="6" w:space="0" w:color="auto"/>
                              <w:left w:val="single" w:sz="8" w:space="0" w:color="auto"/>
                              <w:bottom w:val="single" w:sz="8" w:space="0" w:color="auto"/>
                              <w:right w:val="single" w:sz="8" w:space="0" w:color="auto"/>
                            </w:tcBorders>
                            <w:shd w:val="clear" w:color="auto" w:fill="D9D9D9"/>
                            <w:vAlign w:val="center"/>
                          </w:tcPr>
                          <w:p w14:paraId="56892A64"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sidRPr="00FE3F4E">
                              <w:rPr>
                                <w:rFonts w:asciiTheme="minorHAnsi" w:hAnsiTheme="minorHAnsi"/>
                                <w:b/>
                                <w:spacing w:val="-2"/>
                                <w:sz w:val="20"/>
                                <w:szCs w:val="20"/>
                              </w:rPr>
                              <w:t>Emergency Action</w:t>
                            </w:r>
                          </w:p>
                        </w:tc>
                        <w:tc>
                          <w:tcPr>
                            <w:tcW w:w="1417" w:type="dxa"/>
                            <w:tcBorders>
                              <w:top w:val="double" w:sz="6" w:space="0" w:color="auto"/>
                              <w:left w:val="single" w:sz="8" w:space="0" w:color="auto"/>
                              <w:bottom w:val="single" w:sz="8" w:space="0" w:color="auto"/>
                              <w:right w:val="single" w:sz="8" w:space="0" w:color="auto"/>
                            </w:tcBorders>
                            <w:shd w:val="clear" w:color="auto" w:fill="D9D9D9"/>
                            <w:vAlign w:val="center"/>
                          </w:tcPr>
                          <w:p w14:paraId="672C1FBC"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sidRPr="00FE3F4E">
                              <w:rPr>
                                <w:rFonts w:asciiTheme="minorHAnsi" w:hAnsiTheme="minorHAnsi"/>
                                <w:b/>
                                <w:spacing w:val="-2"/>
                                <w:sz w:val="20"/>
                                <w:szCs w:val="20"/>
                              </w:rPr>
                              <w:t>Equipment, Material</w:t>
                            </w:r>
                            <w:r>
                              <w:rPr>
                                <w:rFonts w:asciiTheme="minorHAnsi" w:hAnsiTheme="minorHAnsi"/>
                                <w:b/>
                                <w:spacing w:val="-2"/>
                                <w:sz w:val="20"/>
                                <w:szCs w:val="20"/>
                              </w:rPr>
                              <w:t xml:space="preserve">, </w:t>
                            </w:r>
                            <w:r w:rsidRPr="00FE3F4E">
                              <w:rPr>
                                <w:rFonts w:asciiTheme="minorHAnsi" w:hAnsiTheme="minorHAnsi"/>
                                <w:b/>
                                <w:spacing w:val="-2"/>
                                <w:sz w:val="20"/>
                                <w:szCs w:val="20"/>
                              </w:rPr>
                              <w:t>and Supplies</w:t>
                            </w:r>
                          </w:p>
                        </w:tc>
                        <w:tc>
                          <w:tcPr>
                            <w:tcW w:w="1553" w:type="dxa"/>
                            <w:tcBorders>
                              <w:top w:val="double" w:sz="6" w:space="0" w:color="auto"/>
                              <w:left w:val="single" w:sz="8" w:space="0" w:color="auto"/>
                              <w:bottom w:val="single" w:sz="8" w:space="0" w:color="auto"/>
                              <w:right w:val="double" w:sz="6" w:space="0" w:color="auto"/>
                            </w:tcBorders>
                            <w:shd w:val="clear" w:color="auto" w:fill="D9D9D9"/>
                            <w:vAlign w:val="center"/>
                          </w:tcPr>
                          <w:p w14:paraId="22CA4E3C"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r w:rsidRPr="00FE3F4E">
                              <w:rPr>
                                <w:rFonts w:asciiTheme="minorHAnsi" w:hAnsiTheme="minorHAnsi"/>
                                <w:b/>
                                <w:spacing w:val="-2"/>
                                <w:sz w:val="20"/>
                                <w:szCs w:val="20"/>
                              </w:rPr>
                              <w:t>Data to Record</w:t>
                            </w:r>
                          </w:p>
                        </w:tc>
                      </w:tr>
                      <w:tr w:rsidR="00D96C5F" w:rsidRPr="00FE3F4E" w14:paraId="21D53BCA" w14:textId="77777777">
                        <w:trPr>
                          <w:trHeight w:val="2173"/>
                        </w:trPr>
                        <w:tc>
                          <w:tcPr>
                            <w:tcW w:w="4230" w:type="dxa"/>
                            <w:tcBorders>
                              <w:top w:val="single" w:sz="8" w:space="0" w:color="auto"/>
                              <w:left w:val="double" w:sz="6" w:space="0" w:color="auto"/>
                            </w:tcBorders>
                            <w:vAlign w:val="center"/>
                          </w:tcPr>
                          <w:p w14:paraId="0977F0EC"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r>
                              <w:rPr>
                                <w:noProof/>
                              </w:rPr>
                              <w:drawing>
                                <wp:inline distT="0" distB="0" distL="0" distR="0" wp14:anchorId="55A1288B" wp14:editId="229D2E78">
                                  <wp:extent cx="1954924" cy="1445496"/>
                                  <wp:effectExtent l="19050" t="19050" r="26670" b="21590"/>
                                  <wp:docPr id="911856400" name="Picture 16" descr="Dam Crack Rep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am Crack Repair"/>
                                          <pic:cNvPicPr>
                                            <a:picLocks noChangeAspect="1" noChangeArrowheads="1"/>
                                          </pic:cNvPicPr>
                                        </pic:nvPicPr>
                                        <pic:blipFill rotWithShape="1">
                                          <a:blip r:embed="rId44">
                                            <a:extLst>
                                              <a:ext uri="{28A0092B-C50C-407E-A947-70E740481C1C}">
                                                <a14:useLocalDpi xmlns:a14="http://schemas.microsoft.com/office/drawing/2010/main" val="0"/>
                                              </a:ext>
                                            </a:extLst>
                                          </a:blip>
                                          <a:srcRect t="7738" b="43352"/>
                                          <a:stretch>
                                            <a:fillRect/>
                                          </a:stretch>
                                        </pic:blipFill>
                                        <pic:spPr bwMode="auto">
                                          <a:xfrm>
                                            <a:off x="0" y="0"/>
                                            <a:ext cx="1963006" cy="1451472"/>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tc>
                        <w:tc>
                          <w:tcPr>
                            <w:tcW w:w="900" w:type="dxa"/>
                            <w:tcBorders>
                              <w:top w:val="single" w:sz="8" w:space="0" w:color="auto"/>
                              <w:left w:val="single" w:sz="7" w:space="0" w:color="auto"/>
                            </w:tcBorders>
                            <w:shd w:val="clear" w:color="auto" w:fill="66FF33"/>
                          </w:tcPr>
                          <w:p w14:paraId="59624F12"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2B804E5E"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744B240B"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01B2A72C"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r>
                              <w:rPr>
                                <w:rFonts w:asciiTheme="minorHAnsi" w:hAnsiTheme="minorHAnsi"/>
                                <w:spacing w:val="-2"/>
                                <w:sz w:val="20"/>
                                <w:szCs w:val="20"/>
                              </w:rPr>
                              <w:t>1</w:t>
                            </w:r>
                          </w:p>
                        </w:tc>
                        <w:tc>
                          <w:tcPr>
                            <w:tcW w:w="1957" w:type="dxa"/>
                            <w:tcBorders>
                              <w:top w:val="single" w:sz="8" w:space="0" w:color="auto"/>
                              <w:left w:val="single" w:sz="7" w:space="0" w:color="auto"/>
                            </w:tcBorders>
                          </w:tcPr>
                          <w:p w14:paraId="3DC3E920"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spacing w:val="-2"/>
                                <w:sz w:val="20"/>
                                <w:szCs w:val="20"/>
                              </w:rPr>
                              <w:t>Minor cracking and/or movement.</w:t>
                            </w:r>
                          </w:p>
                        </w:tc>
                        <w:tc>
                          <w:tcPr>
                            <w:tcW w:w="3623" w:type="dxa"/>
                            <w:tcBorders>
                              <w:top w:val="single" w:sz="8" w:space="0" w:color="auto"/>
                              <w:left w:val="single" w:sz="7" w:space="0" w:color="auto"/>
                            </w:tcBorders>
                          </w:tcPr>
                          <w:p w14:paraId="1FD33590" w14:textId="77777777" w:rsidR="00D96C5F" w:rsidRPr="002D1433"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pPr>
                            <w:r w:rsidRPr="00FE3F4E">
                              <w:rPr>
                                <w:rFonts w:asciiTheme="minorHAnsi" w:hAnsiTheme="minorHAnsi"/>
                                <w:spacing w:val="-2"/>
                                <w:sz w:val="20"/>
                                <w:szCs w:val="20"/>
                              </w:rPr>
                              <w:t>Immediately install measuring device to monitor movement. Mark extents of cracks with stakes to monitor progression</w:t>
                            </w:r>
                            <w:r>
                              <w:rPr>
                                <w:rFonts w:asciiTheme="minorHAnsi" w:hAnsiTheme="minorHAnsi"/>
                                <w:spacing w:val="-2"/>
                                <w:sz w:val="20"/>
                                <w:szCs w:val="20"/>
                              </w:rPr>
                              <w:t>.</w:t>
                            </w:r>
                          </w:p>
                        </w:tc>
                        <w:tc>
                          <w:tcPr>
                            <w:tcW w:w="1417" w:type="dxa"/>
                            <w:tcBorders>
                              <w:top w:val="single" w:sz="8" w:space="0" w:color="auto"/>
                              <w:left w:val="single" w:sz="7" w:space="0" w:color="auto"/>
                            </w:tcBorders>
                          </w:tcPr>
                          <w:p w14:paraId="04BAA3FE"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spacing w:val="-2"/>
                                <w:sz w:val="20"/>
                                <w:szCs w:val="20"/>
                              </w:rPr>
                              <w:t>Crack Monitors, stakes, tape measure.</w:t>
                            </w:r>
                          </w:p>
                        </w:tc>
                        <w:tc>
                          <w:tcPr>
                            <w:tcW w:w="1553" w:type="dxa"/>
                            <w:tcBorders>
                              <w:top w:val="single" w:sz="8" w:space="0" w:color="auto"/>
                              <w:left w:val="single" w:sz="7" w:space="0" w:color="auto"/>
                              <w:right w:val="double" w:sz="6" w:space="0" w:color="auto"/>
                            </w:tcBorders>
                          </w:tcPr>
                          <w:p w14:paraId="0731F01D"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spacing w:val="-2"/>
                                <w:sz w:val="20"/>
                                <w:szCs w:val="20"/>
                              </w:rPr>
                              <w:t>Size, location, and movement amount.</w:t>
                            </w:r>
                          </w:p>
                        </w:tc>
                      </w:tr>
                      <w:tr w:rsidR="00D96C5F" w:rsidRPr="00FE3F4E" w14:paraId="7CD65673" w14:textId="77777777">
                        <w:trPr>
                          <w:trHeight w:val="2560"/>
                        </w:trPr>
                        <w:tc>
                          <w:tcPr>
                            <w:tcW w:w="4230" w:type="dxa"/>
                            <w:tcBorders>
                              <w:top w:val="single" w:sz="4" w:space="0" w:color="auto"/>
                              <w:left w:val="double" w:sz="6" w:space="0" w:color="auto"/>
                              <w:bottom w:val="single" w:sz="4" w:space="0" w:color="auto"/>
                            </w:tcBorders>
                          </w:tcPr>
                          <w:p w14:paraId="0C637127"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r>
                              <w:rPr>
                                <w:noProof/>
                              </w:rPr>
                              <w:drawing>
                                <wp:inline distT="0" distB="0" distL="0" distR="0" wp14:anchorId="030C807F" wp14:editId="11AA45E1">
                                  <wp:extent cx="1967405" cy="1469390"/>
                                  <wp:effectExtent l="19050" t="19050" r="13970" b="16510"/>
                                  <wp:docPr id="1795295431" name="Picture 15" descr="Application Area Dam Safety - Guideline Geo | GPR | RESIS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Application Area Dam Safety - Guideline Geo | GPR | RESISTIVITY"/>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973094" cy="1473639"/>
                                          </a:xfrm>
                                          <a:prstGeom prst="rect">
                                            <a:avLst/>
                                          </a:prstGeom>
                                          <a:noFill/>
                                          <a:ln>
                                            <a:solidFill>
                                              <a:schemeClr val="accent1"/>
                                            </a:solidFill>
                                          </a:ln>
                                        </pic:spPr>
                                      </pic:pic>
                                    </a:graphicData>
                                  </a:graphic>
                                </wp:inline>
                              </w:drawing>
                            </w:r>
                          </w:p>
                        </w:tc>
                        <w:tc>
                          <w:tcPr>
                            <w:tcW w:w="900" w:type="dxa"/>
                            <w:tcBorders>
                              <w:top w:val="single" w:sz="4" w:space="0" w:color="auto"/>
                              <w:left w:val="single" w:sz="7" w:space="0" w:color="auto"/>
                              <w:bottom w:val="single" w:sz="7" w:space="0" w:color="auto"/>
                            </w:tcBorders>
                            <w:shd w:val="clear" w:color="auto" w:fill="FFFF00"/>
                          </w:tcPr>
                          <w:p w14:paraId="5DF8A48E"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26CDCF0D"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408CFC0A"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7BADEF0F"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r>
                              <w:rPr>
                                <w:rFonts w:asciiTheme="minorHAnsi" w:hAnsiTheme="minorHAnsi"/>
                                <w:spacing w:val="-2"/>
                                <w:sz w:val="20"/>
                                <w:szCs w:val="20"/>
                              </w:rPr>
                              <w:t>2</w:t>
                            </w:r>
                          </w:p>
                        </w:tc>
                        <w:tc>
                          <w:tcPr>
                            <w:tcW w:w="1957" w:type="dxa"/>
                            <w:tcBorders>
                              <w:top w:val="single" w:sz="7" w:space="0" w:color="auto"/>
                              <w:left w:val="single" w:sz="7" w:space="0" w:color="auto"/>
                              <w:bottom w:val="single" w:sz="7" w:space="0" w:color="auto"/>
                            </w:tcBorders>
                          </w:tcPr>
                          <w:p w14:paraId="5AB91413"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spacing w:val="-2"/>
                                <w:sz w:val="20"/>
                                <w:szCs w:val="20"/>
                              </w:rPr>
                              <w:t>Significant cracking and/or movement.</w:t>
                            </w:r>
                          </w:p>
                        </w:tc>
                        <w:tc>
                          <w:tcPr>
                            <w:tcW w:w="3623" w:type="dxa"/>
                            <w:tcBorders>
                              <w:top w:val="single" w:sz="7" w:space="0" w:color="auto"/>
                              <w:left w:val="single" w:sz="7" w:space="0" w:color="auto"/>
                              <w:bottom w:val="single" w:sz="7" w:space="0" w:color="auto"/>
                            </w:tcBorders>
                          </w:tcPr>
                          <w:p w14:paraId="09440009"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spacing w:val="-2"/>
                                <w:sz w:val="20"/>
                                <w:szCs w:val="20"/>
                              </w:rPr>
                              <w:t>Initiate 24-hour surveillance. Place material on upstream face of crack to reduce flow of soil particles. Dump rockfill downstream of moving concrete structure monolith to resist the movement. Initiate emergency lowering of the reservoir.</w:t>
                            </w:r>
                          </w:p>
                        </w:tc>
                        <w:tc>
                          <w:tcPr>
                            <w:tcW w:w="1417" w:type="dxa"/>
                            <w:tcBorders>
                              <w:top w:val="single" w:sz="7" w:space="0" w:color="auto"/>
                              <w:left w:val="single" w:sz="7" w:space="0" w:color="auto"/>
                              <w:bottom w:val="single" w:sz="7" w:space="0" w:color="auto"/>
                            </w:tcBorders>
                          </w:tcPr>
                          <w:p w14:paraId="10C218A9"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spacing w:val="-2"/>
                                <w:sz w:val="20"/>
                                <w:szCs w:val="20"/>
                              </w:rPr>
                              <w:t>Burlap, rockfill, dozer, shovels</w:t>
                            </w:r>
                            <w:r>
                              <w:rPr>
                                <w:rFonts w:asciiTheme="minorHAnsi" w:hAnsiTheme="minorHAnsi"/>
                                <w:spacing w:val="-2"/>
                                <w:sz w:val="20"/>
                                <w:szCs w:val="20"/>
                              </w:rPr>
                              <w:t>, crack monitors</w:t>
                            </w:r>
                            <w:r w:rsidRPr="00FE3F4E">
                              <w:rPr>
                                <w:rFonts w:asciiTheme="minorHAnsi" w:hAnsiTheme="minorHAnsi"/>
                                <w:spacing w:val="-2"/>
                                <w:sz w:val="20"/>
                                <w:szCs w:val="20"/>
                              </w:rPr>
                              <w:t>.</w:t>
                            </w:r>
                          </w:p>
                        </w:tc>
                        <w:tc>
                          <w:tcPr>
                            <w:tcW w:w="1553" w:type="dxa"/>
                            <w:tcBorders>
                              <w:top w:val="single" w:sz="7" w:space="0" w:color="auto"/>
                              <w:left w:val="single" w:sz="7" w:space="0" w:color="auto"/>
                              <w:bottom w:val="single" w:sz="7" w:space="0" w:color="auto"/>
                              <w:right w:val="double" w:sz="6" w:space="0" w:color="auto"/>
                            </w:tcBorders>
                          </w:tcPr>
                          <w:p w14:paraId="0138D880"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spacing w:val="-2"/>
                                <w:sz w:val="20"/>
                                <w:szCs w:val="20"/>
                              </w:rPr>
                              <w:t>Size, location, and movement amount.</w:t>
                            </w:r>
                          </w:p>
                        </w:tc>
                      </w:tr>
                      <w:tr w:rsidR="00D96C5F" w:rsidRPr="00FE3F4E" w14:paraId="0706D8EC" w14:textId="77777777">
                        <w:trPr>
                          <w:trHeight w:val="2500"/>
                        </w:trPr>
                        <w:tc>
                          <w:tcPr>
                            <w:tcW w:w="4230" w:type="dxa"/>
                            <w:tcBorders>
                              <w:top w:val="single" w:sz="4" w:space="0" w:color="auto"/>
                              <w:left w:val="double" w:sz="6" w:space="0" w:color="auto"/>
                              <w:bottom w:val="double" w:sz="6" w:space="0" w:color="auto"/>
                            </w:tcBorders>
                          </w:tcPr>
                          <w:p w14:paraId="45BF8392"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r>
                              <w:rPr>
                                <w:noProof/>
                              </w:rPr>
                              <w:drawing>
                                <wp:inline distT="0" distB="0" distL="0" distR="0" wp14:anchorId="4C4795FE" wp14:editId="7152062A">
                                  <wp:extent cx="1985047" cy="1513359"/>
                                  <wp:effectExtent l="19050" t="19050" r="15240" b="10795"/>
                                  <wp:docPr id="1606464700" name="Picture 2" descr="7 Cracking Control Methods in Concrete Dams - The Constru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7 Cracking Control Methods in Concrete Dams - The Constructor"/>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993769" cy="1520009"/>
                                          </a:xfrm>
                                          <a:prstGeom prst="rect">
                                            <a:avLst/>
                                          </a:prstGeom>
                                          <a:noFill/>
                                          <a:ln>
                                            <a:solidFill>
                                              <a:schemeClr val="accent1"/>
                                            </a:solidFill>
                                          </a:ln>
                                        </pic:spPr>
                                      </pic:pic>
                                    </a:graphicData>
                                  </a:graphic>
                                </wp:inline>
                              </w:drawing>
                            </w:r>
                          </w:p>
                        </w:tc>
                        <w:tc>
                          <w:tcPr>
                            <w:tcW w:w="900" w:type="dxa"/>
                            <w:tcBorders>
                              <w:top w:val="single" w:sz="7" w:space="0" w:color="auto"/>
                              <w:left w:val="single" w:sz="7" w:space="0" w:color="auto"/>
                              <w:bottom w:val="double" w:sz="6" w:space="0" w:color="auto"/>
                            </w:tcBorders>
                            <w:shd w:val="clear" w:color="auto" w:fill="FF1919"/>
                          </w:tcPr>
                          <w:p w14:paraId="5F275EEA"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p>
                          <w:p w14:paraId="57FCFE93" w14:textId="77777777" w:rsidR="00D96C5F" w:rsidRDefault="00D96C5F" w:rsidP="003100FD">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p>
                          <w:p w14:paraId="04711FE9" w14:textId="6BC19070"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p>
                          <w:p w14:paraId="02E1EC83"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r>
                              <w:rPr>
                                <w:rFonts w:asciiTheme="minorHAnsi" w:hAnsiTheme="minorHAnsi"/>
                                <w:spacing w:val="-2"/>
                                <w:sz w:val="20"/>
                                <w:szCs w:val="20"/>
                              </w:rPr>
                              <w:t>3</w:t>
                            </w:r>
                          </w:p>
                        </w:tc>
                        <w:tc>
                          <w:tcPr>
                            <w:tcW w:w="1957" w:type="dxa"/>
                            <w:tcBorders>
                              <w:top w:val="single" w:sz="7" w:space="0" w:color="auto"/>
                              <w:left w:val="single" w:sz="7" w:space="0" w:color="auto"/>
                              <w:bottom w:val="double" w:sz="6" w:space="0" w:color="auto"/>
                            </w:tcBorders>
                          </w:tcPr>
                          <w:p w14:paraId="303B2047"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spacing w:val="-2"/>
                                <w:sz w:val="20"/>
                                <w:szCs w:val="20"/>
                              </w:rPr>
                              <w:t>Major cracking and/or movement</w:t>
                            </w:r>
                          </w:p>
                        </w:tc>
                        <w:tc>
                          <w:tcPr>
                            <w:tcW w:w="3623" w:type="dxa"/>
                            <w:tcBorders>
                              <w:top w:val="single" w:sz="7" w:space="0" w:color="auto"/>
                              <w:left w:val="single" w:sz="7" w:space="0" w:color="auto"/>
                              <w:bottom w:val="double" w:sz="6" w:space="0" w:color="auto"/>
                            </w:tcBorders>
                          </w:tcPr>
                          <w:p w14:paraId="67521098"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spacing w:val="-2"/>
                                <w:sz w:val="20"/>
                                <w:szCs w:val="20"/>
                              </w:rPr>
                              <w:t>Downstream evacuation. Continue monitoring and remedial actions as described above.</w:t>
                            </w:r>
                          </w:p>
                        </w:tc>
                        <w:tc>
                          <w:tcPr>
                            <w:tcW w:w="1417" w:type="dxa"/>
                            <w:tcBorders>
                              <w:top w:val="single" w:sz="7" w:space="0" w:color="auto"/>
                              <w:left w:val="single" w:sz="7" w:space="0" w:color="auto"/>
                              <w:bottom w:val="double" w:sz="6" w:space="0" w:color="auto"/>
                            </w:tcBorders>
                          </w:tcPr>
                          <w:p w14:paraId="52538F07"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spacing w:val="-2"/>
                                <w:sz w:val="20"/>
                                <w:szCs w:val="20"/>
                              </w:rPr>
                              <w:t>Dozer, shovels, rockfill</w:t>
                            </w:r>
                          </w:p>
                        </w:tc>
                        <w:tc>
                          <w:tcPr>
                            <w:tcW w:w="1553" w:type="dxa"/>
                            <w:tcBorders>
                              <w:top w:val="single" w:sz="7" w:space="0" w:color="auto"/>
                              <w:left w:val="single" w:sz="7" w:space="0" w:color="auto"/>
                              <w:bottom w:val="double" w:sz="6" w:space="0" w:color="auto"/>
                              <w:right w:val="double" w:sz="6" w:space="0" w:color="auto"/>
                            </w:tcBorders>
                          </w:tcPr>
                          <w:p w14:paraId="6AA2EA63"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jc w:val="left"/>
                              <w:rPr>
                                <w:rFonts w:asciiTheme="minorHAnsi" w:hAnsiTheme="minorHAnsi"/>
                                <w:spacing w:val="-2"/>
                                <w:sz w:val="20"/>
                                <w:szCs w:val="20"/>
                              </w:rPr>
                            </w:pPr>
                            <w:r w:rsidRPr="00FE3F4E">
                              <w:rPr>
                                <w:rFonts w:asciiTheme="minorHAnsi" w:hAnsiTheme="minorHAnsi"/>
                                <w:spacing w:val="-2"/>
                                <w:sz w:val="20"/>
                                <w:szCs w:val="20"/>
                              </w:rPr>
                              <w:t>Size, location, and movement amount.</w:t>
                            </w:r>
                          </w:p>
                        </w:tc>
                      </w:tr>
                    </w:tbl>
                    <w:p w14:paraId="2CBC7A00" w14:textId="77777777" w:rsidR="00D96C5F" w:rsidRDefault="00D96C5F" w:rsidP="00D66D2C"/>
                  </w:txbxContent>
                </v:textbox>
                <w10:wrap type="square" anchorx="margin"/>
              </v:shape>
            </w:pict>
          </mc:Fallback>
        </mc:AlternateContent>
      </w:r>
      <w:r w:rsidR="006C4406">
        <w:rPr>
          <w:rFonts w:eastAsiaTheme="minorEastAsia"/>
        </w:rPr>
        <w:br w:type="page"/>
      </w:r>
    </w:p>
    <w:p w14:paraId="08FC77C6" w14:textId="646A2054" w:rsidR="00D66D2C" w:rsidRDefault="00F60DAD" w:rsidP="2A14CDA1">
      <w:pPr>
        <w:jc w:val="left"/>
        <w:rPr>
          <w:rFonts w:eastAsiaTheme="minorEastAsia"/>
        </w:rPr>
      </w:pPr>
      <w:r w:rsidRPr="00100C40">
        <w:rPr>
          <w:rFonts w:ascii="Cambria" w:hAnsi="Cambria"/>
          <w:smallCaps/>
          <w:noProof/>
          <w:sz w:val="36"/>
        </w:rPr>
        <w:lastRenderedPageBreak/>
        <mc:AlternateContent>
          <mc:Choice Requires="wps">
            <w:drawing>
              <wp:anchor distT="45720" distB="45720" distL="114300" distR="114300" simplePos="0" relativeHeight="251624478" behindDoc="0" locked="0" layoutInCell="1" allowOverlap="1" wp14:anchorId="56671719" wp14:editId="49991163">
                <wp:simplePos x="0" y="0"/>
                <wp:positionH relativeFrom="margin">
                  <wp:align>center</wp:align>
                </wp:positionH>
                <wp:positionV relativeFrom="paragraph">
                  <wp:posOffset>0</wp:posOffset>
                </wp:positionV>
                <wp:extent cx="9135745" cy="1404620"/>
                <wp:effectExtent l="0" t="0" r="8255" b="5715"/>
                <wp:wrapSquare wrapText="bothSides"/>
                <wp:docPr id="14407596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5745" cy="1404620"/>
                        </a:xfrm>
                        <a:prstGeom prst="rect">
                          <a:avLst/>
                        </a:prstGeom>
                        <a:solidFill>
                          <a:srgbClr val="FFFFFF"/>
                        </a:solidFill>
                        <a:ln w="9525">
                          <a:noFill/>
                          <a:miter lim="800000"/>
                          <a:headEnd/>
                          <a:tailEnd/>
                        </a:ln>
                      </wps:spPr>
                      <wps:txbx>
                        <w:txbxContent>
                          <w:tbl>
                            <w:tblPr>
                              <w:tblW w:w="13680" w:type="dxa"/>
                              <w:tblLayout w:type="fixed"/>
                              <w:tblCellMar>
                                <w:left w:w="120" w:type="dxa"/>
                                <w:right w:w="120" w:type="dxa"/>
                              </w:tblCellMar>
                              <w:tblLook w:val="0000" w:firstRow="0" w:lastRow="0" w:firstColumn="0" w:lastColumn="0" w:noHBand="0" w:noVBand="0"/>
                            </w:tblPr>
                            <w:tblGrid>
                              <w:gridCol w:w="4230"/>
                              <w:gridCol w:w="900"/>
                              <w:gridCol w:w="1957"/>
                              <w:gridCol w:w="3623"/>
                              <w:gridCol w:w="1417"/>
                              <w:gridCol w:w="1553"/>
                            </w:tblGrid>
                            <w:tr w:rsidR="00D96C5F" w:rsidRPr="00FE3F4E" w14:paraId="43E32B13" w14:textId="77777777">
                              <w:trPr>
                                <w:trHeight w:val="405"/>
                              </w:trPr>
                              <w:tc>
                                <w:tcPr>
                                  <w:tcW w:w="13680" w:type="dxa"/>
                                  <w:gridSpan w:val="6"/>
                                  <w:tcBorders>
                                    <w:top w:val="double" w:sz="6" w:space="0" w:color="auto"/>
                                    <w:left w:val="double" w:sz="6" w:space="0" w:color="auto"/>
                                    <w:bottom w:val="single" w:sz="8" w:space="0" w:color="auto"/>
                                    <w:right w:val="double" w:sz="6" w:space="0" w:color="auto"/>
                                  </w:tcBorders>
                                  <w:shd w:val="clear" w:color="auto" w:fill="D9D9D9"/>
                                  <w:vAlign w:val="center"/>
                                </w:tcPr>
                                <w:p w14:paraId="6EA17A71"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b/>
                                      <w:spacing w:val="-2"/>
                                      <w:sz w:val="20"/>
                                      <w:szCs w:val="20"/>
                                    </w:rPr>
                                  </w:pPr>
                                  <w:r>
                                    <w:rPr>
                                      <w:rFonts w:asciiTheme="minorHAnsi" w:hAnsiTheme="minorHAnsi"/>
                                      <w:b/>
                                      <w:spacing w:val="-2"/>
                                    </w:rPr>
                                    <w:t>Embankment Overtopping</w:t>
                                  </w:r>
                                </w:p>
                              </w:tc>
                            </w:tr>
                            <w:tr w:rsidR="00D96C5F" w:rsidRPr="00FE3F4E" w14:paraId="546E1464" w14:textId="77777777">
                              <w:tc>
                                <w:tcPr>
                                  <w:tcW w:w="4230" w:type="dxa"/>
                                  <w:tcBorders>
                                    <w:top w:val="double" w:sz="6" w:space="0" w:color="auto"/>
                                    <w:left w:val="double" w:sz="6" w:space="0" w:color="auto"/>
                                    <w:bottom w:val="single" w:sz="8" w:space="0" w:color="auto"/>
                                    <w:right w:val="single" w:sz="8" w:space="0" w:color="auto"/>
                                  </w:tcBorders>
                                  <w:shd w:val="clear" w:color="auto" w:fill="D9D9D9"/>
                                  <w:vAlign w:val="center"/>
                                </w:tcPr>
                                <w:p w14:paraId="7CF852A3"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Pr>
                                      <w:rFonts w:asciiTheme="minorHAnsi" w:hAnsiTheme="minorHAnsi"/>
                                      <w:b/>
                                      <w:spacing w:val="-2"/>
                                      <w:sz w:val="20"/>
                                      <w:szCs w:val="20"/>
                                    </w:rPr>
                                    <w:t>Photo</w:t>
                                  </w:r>
                                </w:p>
                              </w:tc>
                              <w:tc>
                                <w:tcPr>
                                  <w:tcW w:w="900" w:type="dxa"/>
                                  <w:tcBorders>
                                    <w:top w:val="double" w:sz="6" w:space="0" w:color="auto"/>
                                    <w:left w:val="single" w:sz="8" w:space="0" w:color="auto"/>
                                    <w:bottom w:val="single" w:sz="8" w:space="0" w:color="auto"/>
                                    <w:right w:val="single" w:sz="8" w:space="0" w:color="auto"/>
                                  </w:tcBorders>
                                  <w:shd w:val="clear" w:color="auto" w:fill="D9D9D9"/>
                                  <w:vAlign w:val="center"/>
                                </w:tcPr>
                                <w:p w14:paraId="5D873624"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Pr>
                                      <w:rFonts w:asciiTheme="minorHAnsi" w:hAnsiTheme="minorHAnsi"/>
                                      <w:b/>
                                      <w:spacing w:val="-2"/>
                                      <w:sz w:val="20"/>
                                      <w:szCs w:val="20"/>
                                    </w:rPr>
                                    <w:t>Event Level</w:t>
                                  </w:r>
                                </w:p>
                              </w:tc>
                              <w:tc>
                                <w:tcPr>
                                  <w:tcW w:w="1957" w:type="dxa"/>
                                  <w:tcBorders>
                                    <w:top w:val="double" w:sz="6" w:space="0" w:color="auto"/>
                                    <w:left w:val="single" w:sz="8" w:space="0" w:color="auto"/>
                                    <w:bottom w:val="single" w:sz="8" w:space="0" w:color="auto"/>
                                    <w:right w:val="single" w:sz="8" w:space="0" w:color="auto"/>
                                  </w:tcBorders>
                                  <w:shd w:val="clear" w:color="auto" w:fill="D9D9D9"/>
                                  <w:vAlign w:val="center"/>
                                </w:tcPr>
                                <w:p w14:paraId="2734F7E5"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sidRPr="00FE3F4E">
                                    <w:rPr>
                                      <w:rFonts w:asciiTheme="minorHAnsi" w:hAnsiTheme="minorHAnsi"/>
                                      <w:b/>
                                      <w:spacing w:val="-2"/>
                                      <w:sz w:val="20"/>
                                      <w:szCs w:val="20"/>
                                    </w:rPr>
                                    <w:t>Specific Observation</w:t>
                                  </w:r>
                                </w:p>
                              </w:tc>
                              <w:tc>
                                <w:tcPr>
                                  <w:tcW w:w="3623" w:type="dxa"/>
                                  <w:tcBorders>
                                    <w:top w:val="double" w:sz="6" w:space="0" w:color="auto"/>
                                    <w:left w:val="single" w:sz="8" w:space="0" w:color="auto"/>
                                    <w:bottom w:val="single" w:sz="8" w:space="0" w:color="auto"/>
                                    <w:right w:val="single" w:sz="8" w:space="0" w:color="auto"/>
                                  </w:tcBorders>
                                  <w:shd w:val="clear" w:color="auto" w:fill="D9D9D9"/>
                                  <w:vAlign w:val="center"/>
                                </w:tcPr>
                                <w:p w14:paraId="3616C67D"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sidRPr="00FE3F4E">
                                    <w:rPr>
                                      <w:rFonts w:asciiTheme="minorHAnsi" w:hAnsiTheme="minorHAnsi"/>
                                      <w:b/>
                                      <w:spacing w:val="-2"/>
                                      <w:sz w:val="20"/>
                                      <w:szCs w:val="20"/>
                                    </w:rPr>
                                    <w:t>Emergency Action</w:t>
                                  </w:r>
                                </w:p>
                              </w:tc>
                              <w:tc>
                                <w:tcPr>
                                  <w:tcW w:w="1417" w:type="dxa"/>
                                  <w:tcBorders>
                                    <w:top w:val="double" w:sz="6" w:space="0" w:color="auto"/>
                                    <w:left w:val="single" w:sz="8" w:space="0" w:color="auto"/>
                                    <w:bottom w:val="single" w:sz="8" w:space="0" w:color="auto"/>
                                    <w:right w:val="single" w:sz="8" w:space="0" w:color="auto"/>
                                  </w:tcBorders>
                                  <w:shd w:val="clear" w:color="auto" w:fill="D9D9D9"/>
                                  <w:vAlign w:val="center"/>
                                </w:tcPr>
                                <w:p w14:paraId="22C96907"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sidRPr="00FE3F4E">
                                    <w:rPr>
                                      <w:rFonts w:asciiTheme="minorHAnsi" w:hAnsiTheme="minorHAnsi"/>
                                      <w:b/>
                                      <w:spacing w:val="-2"/>
                                      <w:sz w:val="20"/>
                                      <w:szCs w:val="20"/>
                                    </w:rPr>
                                    <w:t>Equipment, Material</w:t>
                                  </w:r>
                                  <w:r>
                                    <w:rPr>
                                      <w:rFonts w:asciiTheme="minorHAnsi" w:hAnsiTheme="minorHAnsi"/>
                                      <w:b/>
                                      <w:spacing w:val="-2"/>
                                      <w:sz w:val="20"/>
                                      <w:szCs w:val="20"/>
                                    </w:rPr>
                                    <w:t xml:space="preserve">, </w:t>
                                  </w:r>
                                  <w:r w:rsidRPr="00FE3F4E">
                                    <w:rPr>
                                      <w:rFonts w:asciiTheme="minorHAnsi" w:hAnsiTheme="minorHAnsi"/>
                                      <w:b/>
                                      <w:spacing w:val="-2"/>
                                      <w:sz w:val="20"/>
                                      <w:szCs w:val="20"/>
                                    </w:rPr>
                                    <w:t>and Supplies</w:t>
                                  </w:r>
                                </w:p>
                              </w:tc>
                              <w:tc>
                                <w:tcPr>
                                  <w:tcW w:w="1553" w:type="dxa"/>
                                  <w:tcBorders>
                                    <w:top w:val="double" w:sz="6" w:space="0" w:color="auto"/>
                                    <w:left w:val="single" w:sz="8" w:space="0" w:color="auto"/>
                                    <w:bottom w:val="single" w:sz="8" w:space="0" w:color="auto"/>
                                    <w:right w:val="double" w:sz="6" w:space="0" w:color="auto"/>
                                  </w:tcBorders>
                                  <w:shd w:val="clear" w:color="auto" w:fill="D9D9D9"/>
                                  <w:vAlign w:val="center"/>
                                </w:tcPr>
                                <w:p w14:paraId="23CEED30"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r w:rsidRPr="00FE3F4E">
                                    <w:rPr>
                                      <w:rFonts w:asciiTheme="minorHAnsi" w:hAnsiTheme="minorHAnsi"/>
                                      <w:b/>
                                      <w:spacing w:val="-2"/>
                                      <w:sz w:val="20"/>
                                      <w:szCs w:val="20"/>
                                    </w:rPr>
                                    <w:t>Data to Record</w:t>
                                  </w:r>
                                </w:p>
                              </w:tc>
                            </w:tr>
                            <w:tr w:rsidR="00D96C5F" w:rsidRPr="00FE3F4E" w14:paraId="2EB7DE8F" w14:textId="77777777">
                              <w:trPr>
                                <w:trHeight w:val="2173"/>
                              </w:trPr>
                              <w:tc>
                                <w:tcPr>
                                  <w:tcW w:w="4230" w:type="dxa"/>
                                  <w:tcBorders>
                                    <w:top w:val="single" w:sz="8" w:space="0" w:color="auto"/>
                                    <w:left w:val="double" w:sz="6" w:space="0" w:color="auto"/>
                                    <w:bottom w:val="single" w:sz="8" w:space="0" w:color="auto"/>
                                  </w:tcBorders>
                                  <w:vAlign w:val="center"/>
                                </w:tcPr>
                                <w:p w14:paraId="1E1124E2"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r>
                                    <w:rPr>
                                      <w:noProof/>
                                    </w:rPr>
                                    <w:drawing>
                                      <wp:inline distT="0" distB="0" distL="0" distR="0" wp14:anchorId="2C517570" wp14:editId="14C69793">
                                        <wp:extent cx="2286000" cy="1371600"/>
                                        <wp:effectExtent l="19050" t="19050" r="19050" b="19050"/>
                                        <wp:docPr id="1460570534" name="Picture 1" descr="DAM OVERTOPPING - Watershed G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M OVERTOPPING - Watershed Geo"/>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288383" cy="1373030"/>
                                                </a:xfrm>
                                                <a:prstGeom prst="rect">
                                                  <a:avLst/>
                                                </a:prstGeom>
                                                <a:noFill/>
                                                <a:ln>
                                                  <a:solidFill>
                                                    <a:schemeClr val="accent1"/>
                                                  </a:solidFill>
                                                </a:ln>
                                              </pic:spPr>
                                            </pic:pic>
                                          </a:graphicData>
                                        </a:graphic>
                                      </wp:inline>
                                    </w:drawing>
                                  </w:r>
                                </w:p>
                              </w:tc>
                              <w:tc>
                                <w:tcPr>
                                  <w:tcW w:w="900" w:type="dxa"/>
                                  <w:tcBorders>
                                    <w:top w:val="single" w:sz="8" w:space="0" w:color="auto"/>
                                    <w:left w:val="single" w:sz="7" w:space="0" w:color="auto"/>
                                    <w:bottom w:val="single" w:sz="8" w:space="0" w:color="auto"/>
                                  </w:tcBorders>
                                  <w:shd w:val="clear" w:color="auto" w:fill="66FF33"/>
                                </w:tcPr>
                                <w:p w14:paraId="12C0C2CD"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p>
                                <w:p w14:paraId="07FDFE01"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p>
                                <w:p w14:paraId="7A072F2D" w14:textId="77777777" w:rsidR="00D96C5F" w:rsidRDefault="00D96C5F" w:rsidP="00D10BE8">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p>
                                <w:p w14:paraId="63A3F171"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r>
                                    <w:rPr>
                                      <w:rFonts w:asciiTheme="minorHAnsi" w:hAnsiTheme="minorHAnsi"/>
                                      <w:spacing w:val="-2"/>
                                      <w:sz w:val="20"/>
                                      <w:szCs w:val="20"/>
                                    </w:rPr>
                                    <w:t>1</w:t>
                                  </w:r>
                                </w:p>
                                <w:p w14:paraId="36062370" w14:textId="5BBC58B5"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r>
                                    <w:rPr>
                                      <w:rFonts w:asciiTheme="minorHAnsi" w:hAnsiTheme="minorHAnsi"/>
                                      <w:spacing w:val="-2"/>
                                      <w:sz w:val="20"/>
                                      <w:szCs w:val="20"/>
                                    </w:rPr>
                                    <w:t>1</w:t>
                                  </w:r>
                                </w:p>
                              </w:tc>
                              <w:tc>
                                <w:tcPr>
                                  <w:tcW w:w="1957" w:type="dxa"/>
                                  <w:tcBorders>
                                    <w:top w:val="single" w:sz="8" w:space="0" w:color="auto"/>
                                    <w:left w:val="single" w:sz="7" w:space="0" w:color="auto"/>
                                    <w:bottom w:val="single" w:sz="8" w:space="0" w:color="auto"/>
                                  </w:tcBorders>
                                </w:tcPr>
                                <w:p w14:paraId="248A4692"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Pr>
                                      <w:rFonts w:asciiTheme="minorHAnsi" w:hAnsiTheme="minorHAnsi"/>
                                      <w:spacing w:val="-2"/>
                                      <w:sz w:val="20"/>
                                      <w:szCs w:val="20"/>
                                    </w:rPr>
                                    <w:t>Water level is within 2-3 feet of the top of dam and continuing to rise.</w:t>
                                  </w:r>
                                </w:p>
                              </w:tc>
                              <w:tc>
                                <w:tcPr>
                                  <w:tcW w:w="3623" w:type="dxa"/>
                                  <w:tcBorders>
                                    <w:top w:val="single" w:sz="8" w:space="0" w:color="auto"/>
                                    <w:left w:val="single" w:sz="7" w:space="0" w:color="auto"/>
                                    <w:bottom w:val="single" w:sz="8" w:space="0" w:color="auto"/>
                                  </w:tcBorders>
                                </w:tcPr>
                                <w:p w14:paraId="67C2226F" w14:textId="77777777" w:rsidR="00D96C5F" w:rsidRPr="00207164"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207164">
                                    <w:rPr>
                                      <w:rFonts w:asciiTheme="minorHAnsi" w:hAnsiTheme="minorHAnsi"/>
                                      <w:spacing w:val="-2"/>
                                      <w:sz w:val="20"/>
                                      <w:szCs w:val="20"/>
                                    </w:rPr>
                                    <w:t>Begin continuous monitoring of water level and downstream slope. Prepare emergency lowering of the reservoir and mobilize resources for crest protection.</w:t>
                                  </w:r>
                                </w:p>
                              </w:tc>
                              <w:tc>
                                <w:tcPr>
                                  <w:tcW w:w="1417" w:type="dxa"/>
                                  <w:tcBorders>
                                    <w:top w:val="single" w:sz="8" w:space="0" w:color="auto"/>
                                    <w:left w:val="single" w:sz="7" w:space="0" w:color="auto"/>
                                    <w:bottom w:val="single" w:sz="8" w:space="0" w:color="auto"/>
                                  </w:tcBorders>
                                </w:tcPr>
                                <w:p w14:paraId="1DAFDC89"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207164">
                                    <w:rPr>
                                      <w:rFonts w:asciiTheme="minorHAnsi" w:hAnsiTheme="minorHAnsi"/>
                                      <w:spacing w:val="-2"/>
                                      <w:sz w:val="20"/>
                                      <w:szCs w:val="20"/>
                                    </w:rPr>
                                    <w:t>Sandbags, plastic sheeting, stakes, measuring tools</w:t>
                                  </w:r>
                                </w:p>
                              </w:tc>
                              <w:tc>
                                <w:tcPr>
                                  <w:tcW w:w="1553" w:type="dxa"/>
                                  <w:tcBorders>
                                    <w:top w:val="single" w:sz="8" w:space="0" w:color="auto"/>
                                    <w:left w:val="single" w:sz="7" w:space="0" w:color="auto"/>
                                    <w:bottom w:val="single" w:sz="8" w:space="0" w:color="auto"/>
                                    <w:right w:val="double" w:sz="6" w:space="0" w:color="auto"/>
                                  </w:tcBorders>
                                </w:tcPr>
                                <w:p w14:paraId="7EAC2FEF"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207164">
                                    <w:rPr>
                                      <w:rFonts w:asciiTheme="minorHAnsi" w:hAnsiTheme="minorHAnsi"/>
                                      <w:spacing w:val="-2"/>
                                      <w:sz w:val="20"/>
                                      <w:szCs w:val="20"/>
                                    </w:rPr>
                                    <w:t>Reservoir level, rate of rise, time of observation, and any changes in downstream slope condition.</w:t>
                                  </w:r>
                                </w:p>
                              </w:tc>
                            </w:tr>
                            <w:tr w:rsidR="00D96C5F" w:rsidRPr="00FE3F4E" w14:paraId="04E650FD" w14:textId="77777777">
                              <w:trPr>
                                <w:trHeight w:val="2173"/>
                              </w:trPr>
                              <w:tc>
                                <w:tcPr>
                                  <w:tcW w:w="4230" w:type="dxa"/>
                                  <w:tcBorders>
                                    <w:top w:val="single" w:sz="8" w:space="0" w:color="auto"/>
                                    <w:left w:val="double" w:sz="6" w:space="0" w:color="auto"/>
                                    <w:bottom w:val="single" w:sz="8" w:space="0" w:color="auto"/>
                                  </w:tcBorders>
                                  <w:vAlign w:val="center"/>
                                </w:tcPr>
                                <w:p w14:paraId="5EE1DBCE" w14:textId="77777777" w:rsidR="00D96C5F" w:rsidRPr="003D29FC"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noProof/>
                                      <w:sz w:val="22"/>
                                      <w:szCs w:val="22"/>
                                    </w:rPr>
                                  </w:pPr>
                                  <w:r>
                                    <w:rPr>
                                      <w:noProof/>
                                    </w:rPr>
                                    <w:drawing>
                                      <wp:inline distT="0" distB="0" distL="0" distR="0" wp14:anchorId="136F58ED" wp14:editId="4410C2CB">
                                        <wp:extent cx="2286000" cy="1521707"/>
                                        <wp:effectExtent l="19050" t="19050" r="19050" b="21590"/>
                                        <wp:docPr id="1924912610" name="Picture 3" descr="Overtopping breach analysis of a test dam Most flood routing of dam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vertopping breach analysis of a test dam Most flood routing of dams ..."/>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304697" cy="1534153"/>
                                                </a:xfrm>
                                                <a:prstGeom prst="rect">
                                                  <a:avLst/>
                                                </a:prstGeom>
                                                <a:noFill/>
                                                <a:ln>
                                                  <a:solidFill>
                                                    <a:schemeClr val="accent1"/>
                                                  </a:solidFill>
                                                </a:ln>
                                              </pic:spPr>
                                            </pic:pic>
                                          </a:graphicData>
                                        </a:graphic>
                                      </wp:inline>
                                    </w:drawing>
                                  </w:r>
                                </w:p>
                              </w:tc>
                              <w:tc>
                                <w:tcPr>
                                  <w:tcW w:w="900" w:type="dxa"/>
                                  <w:tcBorders>
                                    <w:top w:val="single" w:sz="8" w:space="0" w:color="auto"/>
                                    <w:left w:val="single" w:sz="7" w:space="0" w:color="auto"/>
                                    <w:bottom w:val="single" w:sz="8" w:space="0" w:color="auto"/>
                                  </w:tcBorders>
                                  <w:shd w:val="clear" w:color="auto" w:fill="FFFF00"/>
                                </w:tcPr>
                                <w:p w14:paraId="19BA4F18"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1B791CB8"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615D4A19" w14:textId="77777777" w:rsidR="00D96C5F" w:rsidRDefault="00D96C5F" w:rsidP="00D10BE8">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76C5A16F"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r>
                                    <w:rPr>
                                      <w:rFonts w:asciiTheme="minorHAnsi" w:hAnsiTheme="minorHAnsi"/>
                                      <w:spacing w:val="-2"/>
                                      <w:sz w:val="20"/>
                                      <w:szCs w:val="20"/>
                                    </w:rPr>
                                    <w:t>2</w:t>
                                  </w:r>
                                </w:p>
                                <w:p w14:paraId="104F7FE2" w14:textId="2372662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r>
                                    <w:rPr>
                                      <w:rFonts w:asciiTheme="minorHAnsi" w:hAnsiTheme="minorHAnsi"/>
                                      <w:spacing w:val="-2"/>
                                      <w:sz w:val="20"/>
                                      <w:szCs w:val="20"/>
                                    </w:rPr>
                                    <w:t>2</w:t>
                                  </w:r>
                                </w:p>
                              </w:tc>
                              <w:tc>
                                <w:tcPr>
                                  <w:tcW w:w="1957" w:type="dxa"/>
                                  <w:tcBorders>
                                    <w:top w:val="single" w:sz="8" w:space="0" w:color="auto"/>
                                    <w:left w:val="single" w:sz="7" w:space="0" w:color="auto"/>
                                    <w:bottom w:val="single" w:sz="8" w:space="0" w:color="auto"/>
                                  </w:tcBorders>
                                </w:tcPr>
                                <w:p w14:paraId="54E9CE0D"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Pr>
                                      <w:rFonts w:asciiTheme="minorHAnsi" w:hAnsiTheme="minorHAnsi"/>
                                      <w:spacing w:val="-2"/>
                                      <w:sz w:val="20"/>
                                      <w:szCs w:val="20"/>
                                    </w:rPr>
                                    <w:t>Water is  overtopping the embankment.</w:t>
                                  </w:r>
                                </w:p>
                              </w:tc>
                              <w:tc>
                                <w:tcPr>
                                  <w:tcW w:w="3623" w:type="dxa"/>
                                  <w:tcBorders>
                                    <w:top w:val="single" w:sz="8" w:space="0" w:color="auto"/>
                                    <w:left w:val="single" w:sz="7" w:space="0" w:color="auto"/>
                                    <w:bottom w:val="single" w:sz="8" w:space="0" w:color="auto"/>
                                  </w:tcBorders>
                                </w:tcPr>
                                <w:p w14:paraId="2892B778" w14:textId="77777777" w:rsidR="00D96C5F" w:rsidRPr="002D1433"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pPr>
                                  <w:r w:rsidRPr="00FE3F4E">
                                    <w:rPr>
                                      <w:rFonts w:asciiTheme="minorHAnsi" w:hAnsiTheme="minorHAnsi"/>
                                      <w:spacing w:val="-2"/>
                                      <w:sz w:val="20"/>
                                      <w:szCs w:val="20"/>
                                    </w:rPr>
                                    <w:t>Initiate emergency lowering of the reservoir</w:t>
                                  </w:r>
                                  <w:r>
                                    <w:rPr>
                                      <w:rFonts w:asciiTheme="minorHAnsi" w:hAnsiTheme="minorHAnsi"/>
                                      <w:spacing w:val="-2"/>
                                      <w:sz w:val="20"/>
                                      <w:szCs w:val="20"/>
                                    </w:rPr>
                                    <w:t xml:space="preserve"> immediately</w:t>
                                  </w:r>
                                  <w:r w:rsidRPr="00FE3F4E">
                                    <w:rPr>
                                      <w:rFonts w:asciiTheme="minorHAnsi" w:hAnsiTheme="minorHAnsi"/>
                                      <w:spacing w:val="-2"/>
                                      <w:sz w:val="20"/>
                                      <w:szCs w:val="20"/>
                                    </w:rPr>
                                    <w:t>. Initiate 24-hour surveillance of downstream slope of dam</w:t>
                                  </w:r>
                                  <w:r>
                                    <w:rPr>
                                      <w:rFonts w:asciiTheme="minorHAnsi" w:hAnsiTheme="minorHAnsi"/>
                                      <w:spacing w:val="-2"/>
                                      <w:sz w:val="20"/>
                                      <w:szCs w:val="20"/>
                                    </w:rPr>
                                    <w:t xml:space="preserve"> and begin placing sandbags or earthfill to increase freeboard and reduce erosion.</w:t>
                                  </w:r>
                                </w:p>
                              </w:tc>
                              <w:tc>
                                <w:tcPr>
                                  <w:tcW w:w="1417" w:type="dxa"/>
                                  <w:tcBorders>
                                    <w:top w:val="single" w:sz="8" w:space="0" w:color="auto"/>
                                    <w:left w:val="single" w:sz="7" w:space="0" w:color="auto"/>
                                    <w:bottom w:val="single" w:sz="8" w:space="0" w:color="auto"/>
                                  </w:tcBorders>
                                </w:tcPr>
                                <w:p w14:paraId="1F953BE8"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Pr>
                                      <w:rFonts w:asciiTheme="minorHAnsi" w:hAnsiTheme="minorHAnsi"/>
                                      <w:spacing w:val="-2"/>
                                      <w:sz w:val="20"/>
                                      <w:szCs w:val="20"/>
                                    </w:rPr>
                                    <w:t>Earthfill, sandbags, plastic sheeting, dozer</w:t>
                                  </w:r>
                                </w:p>
                              </w:tc>
                              <w:tc>
                                <w:tcPr>
                                  <w:tcW w:w="1553" w:type="dxa"/>
                                  <w:tcBorders>
                                    <w:top w:val="single" w:sz="8" w:space="0" w:color="auto"/>
                                    <w:left w:val="single" w:sz="7" w:space="0" w:color="auto"/>
                                    <w:bottom w:val="single" w:sz="8" w:space="0" w:color="auto"/>
                                    <w:right w:val="double" w:sz="6" w:space="0" w:color="auto"/>
                                  </w:tcBorders>
                                </w:tcPr>
                                <w:p w14:paraId="3B27E76F"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spacing w:val="-2"/>
                                      <w:sz w:val="20"/>
                                      <w:szCs w:val="20"/>
                                    </w:rPr>
                                    <w:t>Amount by which dam is overtopped, duration of overtopping, amount of erosion occurring.</w:t>
                                  </w:r>
                                </w:p>
                              </w:tc>
                            </w:tr>
                            <w:tr w:rsidR="00D96C5F" w:rsidRPr="00FE3F4E" w14:paraId="7F013482" w14:textId="77777777">
                              <w:trPr>
                                <w:trHeight w:val="2173"/>
                              </w:trPr>
                              <w:tc>
                                <w:tcPr>
                                  <w:tcW w:w="4230" w:type="dxa"/>
                                  <w:tcBorders>
                                    <w:top w:val="single" w:sz="8" w:space="0" w:color="auto"/>
                                    <w:left w:val="double" w:sz="6" w:space="0" w:color="auto"/>
                                    <w:bottom w:val="double" w:sz="6" w:space="0" w:color="auto"/>
                                  </w:tcBorders>
                                  <w:vAlign w:val="center"/>
                                </w:tcPr>
                                <w:p w14:paraId="12BDAE37" w14:textId="77777777" w:rsidR="00D96C5F" w:rsidRPr="00A60F40"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noProof/>
                                      <w:sz w:val="22"/>
                                      <w:szCs w:val="22"/>
                                    </w:rPr>
                                  </w:pPr>
                                  <w:r w:rsidRPr="00A60F40">
                                    <w:rPr>
                                      <w:noProof/>
                                      <w:sz w:val="22"/>
                                      <w:szCs w:val="22"/>
                                    </w:rPr>
                                    <w:drawing>
                                      <wp:inline distT="0" distB="0" distL="0" distR="0" wp14:anchorId="45B003FC" wp14:editId="6D67E464">
                                        <wp:extent cx="2266950" cy="1518897"/>
                                        <wp:effectExtent l="19050" t="19050" r="19050" b="24765"/>
                                        <wp:docPr id="1479050323" name="Picture 1" descr="A water flowing down a d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493842" name="Picture 1" descr="A water flowing down a dam&#10;&#10;Description automatically generated with medium confidence"/>
                                                <pic:cNvPicPr>
                                                  <a:picLocks noChangeAspect="1" noChangeArrowheads="1"/>
                                                </pic:cNvPicPr>
                                              </pic:nvPicPr>
                                              <pic:blipFill rotWithShape="1">
                                                <a:blip r:embed="rId49">
                                                  <a:extLst>
                                                    <a:ext uri="{28A0092B-C50C-407E-A947-70E740481C1C}">
                                                      <a14:useLocalDpi xmlns:a14="http://schemas.microsoft.com/office/drawing/2010/main" val="0"/>
                                                    </a:ext>
                                                  </a:extLst>
                                                </a:blip>
                                                <a:srcRect l="1575" t="2999" r="1299" b="16742"/>
                                                <a:stretch>
                                                  <a:fillRect/>
                                                </a:stretch>
                                              </pic:blipFill>
                                              <pic:spPr bwMode="auto">
                                                <a:xfrm>
                                                  <a:off x="0" y="0"/>
                                                  <a:ext cx="2293288" cy="1536544"/>
                                                </a:xfrm>
                                                <a:prstGeom prst="rect">
                                                  <a:avLst/>
                                                </a:prstGeom>
                                                <a:noFill/>
                                                <a:ln w="19050" cap="flat" cmpd="sng" algn="ctr">
                                                  <a:solidFill>
                                                    <a:srgbClr val="4F81BD"/>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tc>
                              <w:tc>
                                <w:tcPr>
                                  <w:tcW w:w="900" w:type="dxa"/>
                                  <w:tcBorders>
                                    <w:top w:val="single" w:sz="8" w:space="0" w:color="auto"/>
                                    <w:left w:val="single" w:sz="7" w:space="0" w:color="auto"/>
                                    <w:bottom w:val="double" w:sz="6" w:space="0" w:color="auto"/>
                                  </w:tcBorders>
                                  <w:shd w:val="clear" w:color="auto" w:fill="EE0000"/>
                                </w:tcPr>
                                <w:p w14:paraId="11D11F38" w14:textId="77777777" w:rsidR="00D96C5F" w:rsidRPr="00F27EB5"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p>
                                <w:p w14:paraId="143768C4" w14:textId="77777777" w:rsidR="00D96C5F" w:rsidRPr="00F27EB5" w:rsidRDefault="00D96C5F" w:rsidP="00E63515">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2CBAF295" w14:textId="77777777" w:rsidR="00D96C5F" w:rsidRPr="00F27EB5"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p>
                                <w:p w14:paraId="1AF90DA1" w14:textId="77777777" w:rsidR="00D96C5F" w:rsidRPr="00F27EB5"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r w:rsidRPr="00F27EB5">
                                    <w:rPr>
                                      <w:rFonts w:asciiTheme="minorHAnsi" w:hAnsiTheme="minorHAnsi"/>
                                      <w:spacing w:val="-2"/>
                                      <w:sz w:val="20"/>
                                      <w:szCs w:val="20"/>
                                    </w:rPr>
                                    <w:t>3</w:t>
                                  </w:r>
                                </w:p>
                              </w:tc>
                              <w:tc>
                                <w:tcPr>
                                  <w:tcW w:w="1957" w:type="dxa"/>
                                  <w:tcBorders>
                                    <w:top w:val="single" w:sz="8" w:space="0" w:color="auto"/>
                                    <w:left w:val="single" w:sz="7" w:space="0" w:color="auto"/>
                                    <w:bottom w:val="double" w:sz="6" w:space="0" w:color="auto"/>
                                  </w:tcBorders>
                                </w:tcPr>
                                <w:p w14:paraId="5F8CA89C" w14:textId="77777777" w:rsidR="00D96C5F" w:rsidRPr="00F27EB5"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27EB5">
                                    <w:rPr>
                                      <w:rFonts w:asciiTheme="minorHAnsi" w:hAnsiTheme="minorHAnsi"/>
                                      <w:sz w:val="20"/>
                                      <w:szCs w:val="20"/>
                                    </w:rPr>
                                    <w:t>Water from the reservoir is flowing over the top of the dam with erosion observed</w:t>
                                  </w:r>
                                </w:p>
                              </w:tc>
                              <w:tc>
                                <w:tcPr>
                                  <w:tcW w:w="3623" w:type="dxa"/>
                                  <w:tcBorders>
                                    <w:top w:val="single" w:sz="8" w:space="0" w:color="auto"/>
                                    <w:left w:val="single" w:sz="7" w:space="0" w:color="auto"/>
                                    <w:bottom w:val="double" w:sz="6" w:space="0" w:color="auto"/>
                                  </w:tcBorders>
                                </w:tcPr>
                                <w:p w14:paraId="322D61AF"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8D3D46">
                                    <w:rPr>
                                      <w:rFonts w:asciiTheme="minorHAnsi" w:hAnsiTheme="minorHAnsi"/>
                                      <w:spacing w:val="-2"/>
                                      <w:sz w:val="20"/>
                                      <w:szCs w:val="20"/>
                                    </w:rPr>
                                    <w:t>Initiate downstream evacuation immediately. Utilize all available equipment and personnel to construct emergency berms or ring dikes and continue emergency lowering of the reservoir.</w:t>
                                  </w:r>
                                </w:p>
                              </w:tc>
                              <w:tc>
                                <w:tcPr>
                                  <w:tcW w:w="1417" w:type="dxa"/>
                                  <w:tcBorders>
                                    <w:top w:val="single" w:sz="8" w:space="0" w:color="auto"/>
                                    <w:left w:val="single" w:sz="7" w:space="0" w:color="auto"/>
                                    <w:bottom w:val="double" w:sz="6" w:space="0" w:color="auto"/>
                                  </w:tcBorders>
                                </w:tcPr>
                                <w:p w14:paraId="12093777"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8D3D46">
                                    <w:rPr>
                                      <w:rFonts w:asciiTheme="minorHAnsi" w:hAnsiTheme="minorHAnsi"/>
                                      <w:spacing w:val="-2"/>
                                      <w:sz w:val="20"/>
                                      <w:szCs w:val="20"/>
                                    </w:rPr>
                                    <w:t>Dozers, excavators, dump trucks, sandbags, earthfill, plastic sheeting, pumps</w:t>
                                  </w:r>
                                </w:p>
                              </w:tc>
                              <w:tc>
                                <w:tcPr>
                                  <w:tcW w:w="1553" w:type="dxa"/>
                                  <w:tcBorders>
                                    <w:top w:val="single" w:sz="8" w:space="0" w:color="auto"/>
                                    <w:left w:val="single" w:sz="7" w:space="0" w:color="auto"/>
                                    <w:bottom w:val="double" w:sz="6" w:space="0" w:color="auto"/>
                                    <w:right w:val="double" w:sz="6" w:space="0" w:color="auto"/>
                                  </w:tcBorders>
                                </w:tcPr>
                                <w:p w14:paraId="06A18F40"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8D3D46">
                                    <w:rPr>
                                      <w:rFonts w:asciiTheme="minorHAnsi" w:hAnsiTheme="minorHAnsi"/>
                                      <w:spacing w:val="-2"/>
                                      <w:sz w:val="20"/>
                                      <w:szCs w:val="20"/>
                                    </w:rPr>
                                    <w:t>Extent of erosion, breach dimensions, reservoir level, flow rate, and actions taken.</w:t>
                                  </w:r>
                                </w:p>
                              </w:tc>
                            </w:tr>
                          </w:tbl>
                          <w:p w14:paraId="6C484A26" w14:textId="77777777" w:rsidR="00D96C5F" w:rsidRDefault="00D96C5F" w:rsidP="00F60DAD"/>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6671719" id="_x0000_s1082" type="#_x0000_t202" style="position:absolute;margin-left:0;margin-top:0;width:719.35pt;height:110.6pt;z-index:25162447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" stroked="f">
                <v:textbox style="mso-fit-shape-to-text:t">
                  <w:txbxContent>
                    <w:tbl>
                      <w:tblPr>
                        <w:tblW w:w="13680" w:type="dxa"/>
                        <w:tblLayout w:type="fixed"/>
                        <w:tblCellMar>
                          <w:left w:w="120" w:type="dxa"/>
                          <w:right w:w="120" w:type="dxa"/>
                        </w:tblCellMar>
                        <w:tblLook w:val="0000" w:firstRow="0" w:lastRow="0" w:firstColumn="0" w:lastColumn="0" w:noHBand="0" w:noVBand="0"/>
                      </w:tblPr>
                      <w:tblGrid>
                        <w:gridCol w:w="4230"/>
                        <w:gridCol w:w="900"/>
                        <w:gridCol w:w="1957"/>
                        <w:gridCol w:w="3623"/>
                        <w:gridCol w:w="1417"/>
                        <w:gridCol w:w="1553"/>
                      </w:tblGrid>
                      <w:tr w:rsidR="00D96C5F" w:rsidRPr="00FE3F4E" w14:paraId="43E32B13" w14:textId="77777777">
                        <w:trPr>
                          <w:trHeight w:val="405"/>
                        </w:trPr>
                        <w:tc>
                          <w:tcPr>
                            <w:tcW w:w="13680" w:type="dxa"/>
                            <w:gridSpan w:val="6"/>
                            <w:tcBorders>
                              <w:top w:val="double" w:sz="6" w:space="0" w:color="auto"/>
                              <w:left w:val="double" w:sz="6" w:space="0" w:color="auto"/>
                              <w:bottom w:val="single" w:sz="8" w:space="0" w:color="auto"/>
                              <w:right w:val="double" w:sz="6" w:space="0" w:color="auto"/>
                            </w:tcBorders>
                            <w:shd w:val="clear" w:color="auto" w:fill="D9D9D9"/>
                            <w:vAlign w:val="center"/>
                          </w:tcPr>
                          <w:p w14:paraId="6EA17A71"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b/>
                                <w:spacing w:val="-2"/>
                                <w:sz w:val="20"/>
                                <w:szCs w:val="20"/>
                              </w:rPr>
                            </w:pPr>
                            <w:r>
                              <w:rPr>
                                <w:rFonts w:asciiTheme="minorHAnsi" w:hAnsiTheme="minorHAnsi"/>
                                <w:b/>
                                <w:spacing w:val="-2"/>
                              </w:rPr>
                              <w:t>Embankment Overtopping</w:t>
                            </w:r>
                          </w:p>
                        </w:tc>
                      </w:tr>
                      <w:tr w:rsidR="00D96C5F" w:rsidRPr="00FE3F4E" w14:paraId="546E1464" w14:textId="77777777">
                        <w:tc>
                          <w:tcPr>
                            <w:tcW w:w="4230" w:type="dxa"/>
                            <w:tcBorders>
                              <w:top w:val="double" w:sz="6" w:space="0" w:color="auto"/>
                              <w:left w:val="double" w:sz="6" w:space="0" w:color="auto"/>
                              <w:bottom w:val="single" w:sz="8" w:space="0" w:color="auto"/>
                              <w:right w:val="single" w:sz="8" w:space="0" w:color="auto"/>
                            </w:tcBorders>
                            <w:shd w:val="clear" w:color="auto" w:fill="D9D9D9"/>
                            <w:vAlign w:val="center"/>
                          </w:tcPr>
                          <w:p w14:paraId="7CF852A3"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Pr>
                                <w:rFonts w:asciiTheme="minorHAnsi" w:hAnsiTheme="minorHAnsi"/>
                                <w:b/>
                                <w:spacing w:val="-2"/>
                                <w:sz w:val="20"/>
                                <w:szCs w:val="20"/>
                              </w:rPr>
                              <w:t>Photo</w:t>
                            </w:r>
                          </w:p>
                        </w:tc>
                        <w:tc>
                          <w:tcPr>
                            <w:tcW w:w="900" w:type="dxa"/>
                            <w:tcBorders>
                              <w:top w:val="double" w:sz="6" w:space="0" w:color="auto"/>
                              <w:left w:val="single" w:sz="8" w:space="0" w:color="auto"/>
                              <w:bottom w:val="single" w:sz="8" w:space="0" w:color="auto"/>
                              <w:right w:val="single" w:sz="8" w:space="0" w:color="auto"/>
                            </w:tcBorders>
                            <w:shd w:val="clear" w:color="auto" w:fill="D9D9D9"/>
                            <w:vAlign w:val="center"/>
                          </w:tcPr>
                          <w:p w14:paraId="5D873624"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Pr>
                                <w:rFonts w:asciiTheme="minorHAnsi" w:hAnsiTheme="minorHAnsi"/>
                                <w:b/>
                                <w:spacing w:val="-2"/>
                                <w:sz w:val="20"/>
                                <w:szCs w:val="20"/>
                              </w:rPr>
                              <w:t>Event Level</w:t>
                            </w:r>
                          </w:p>
                        </w:tc>
                        <w:tc>
                          <w:tcPr>
                            <w:tcW w:w="1957" w:type="dxa"/>
                            <w:tcBorders>
                              <w:top w:val="double" w:sz="6" w:space="0" w:color="auto"/>
                              <w:left w:val="single" w:sz="8" w:space="0" w:color="auto"/>
                              <w:bottom w:val="single" w:sz="8" w:space="0" w:color="auto"/>
                              <w:right w:val="single" w:sz="8" w:space="0" w:color="auto"/>
                            </w:tcBorders>
                            <w:shd w:val="clear" w:color="auto" w:fill="D9D9D9"/>
                            <w:vAlign w:val="center"/>
                          </w:tcPr>
                          <w:p w14:paraId="2734F7E5"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sidRPr="00FE3F4E">
                              <w:rPr>
                                <w:rFonts w:asciiTheme="minorHAnsi" w:hAnsiTheme="minorHAnsi"/>
                                <w:b/>
                                <w:spacing w:val="-2"/>
                                <w:sz w:val="20"/>
                                <w:szCs w:val="20"/>
                              </w:rPr>
                              <w:t>Specific Observation</w:t>
                            </w:r>
                          </w:p>
                        </w:tc>
                        <w:tc>
                          <w:tcPr>
                            <w:tcW w:w="3623" w:type="dxa"/>
                            <w:tcBorders>
                              <w:top w:val="double" w:sz="6" w:space="0" w:color="auto"/>
                              <w:left w:val="single" w:sz="8" w:space="0" w:color="auto"/>
                              <w:bottom w:val="single" w:sz="8" w:space="0" w:color="auto"/>
                              <w:right w:val="single" w:sz="8" w:space="0" w:color="auto"/>
                            </w:tcBorders>
                            <w:shd w:val="clear" w:color="auto" w:fill="D9D9D9"/>
                            <w:vAlign w:val="center"/>
                          </w:tcPr>
                          <w:p w14:paraId="3616C67D"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sidRPr="00FE3F4E">
                              <w:rPr>
                                <w:rFonts w:asciiTheme="minorHAnsi" w:hAnsiTheme="minorHAnsi"/>
                                <w:b/>
                                <w:spacing w:val="-2"/>
                                <w:sz w:val="20"/>
                                <w:szCs w:val="20"/>
                              </w:rPr>
                              <w:t>Emergency Action</w:t>
                            </w:r>
                          </w:p>
                        </w:tc>
                        <w:tc>
                          <w:tcPr>
                            <w:tcW w:w="1417" w:type="dxa"/>
                            <w:tcBorders>
                              <w:top w:val="double" w:sz="6" w:space="0" w:color="auto"/>
                              <w:left w:val="single" w:sz="8" w:space="0" w:color="auto"/>
                              <w:bottom w:val="single" w:sz="8" w:space="0" w:color="auto"/>
                              <w:right w:val="single" w:sz="8" w:space="0" w:color="auto"/>
                            </w:tcBorders>
                            <w:shd w:val="clear" w:color="auto" w:fill="D9D9D9"/>
                            <w:vAlign w:val="center"/>
                          </w:tcPr>
                          <w:p w14:paraId="22C96907"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sidRPr="00FE3F4E">
                              <w:rPr>
                                <w:rFonts w:asciiTheme="minorHAnsi" w:hAnsiTheme="minorHAnsi"/>
                                <w:b/>
                                <w:spacing w:val="-2"/>
                                <w:sz w:val="20"/>
                                <w:szCs w:val="20"/>
                              </w:rPr>
                              <w:t>Equipment, Material</w:t>
                            </w:r>
                            <w:r>
                              <w:rPr>
                                <w:rFonts w:asciiTheme="minorHAnsi" w:hAnsiTheme="minorHAnsi"/>
                                <w:b/>
                                <w:spacing w:val="-2"/>
                                <w:sz w:val="20"/>
                                <w:szCs w:val="20"/>
                              </w:rPr>
                              <w:t xml:space="preserve">, </w:t>
                            </w:r>
                            <w:r w:rsidRPr="00FE3F4E">
                              <w:rPr>
                                <w:rFonts w:asciiTheme="minorHAnsi" w:hAnsiTheme="minorHAnsi"/>
                                <w:b/>
                                <w:spacing w:val="-2"/>
                                <w:sz w:val="20"/>
                                <w:szCs w:val="20"/>
                              </w:rPr>
                              <w:t>and Supplies</w:t>
                            </w:r>
                          </w:p>
                        </w:tc>
                        <w:tc>
                          <w:tcPr>
                            <w:tcW w:w="1553" w:type="dxa"/>
                            <w:tcBorders>
                              <w:top w:val="double" w:sz="6" w:space="0" w:color="auto"/>
                              <w:left w:val="single" w:sz="8" w:space="0" w:color="auto"/>
                              <w:bottom w:val="single" w:sz="8" w:space="0" w:color="auto"/>
                              <w:right w:val="double" w:sz="6" w:space="0" w:color="auto"/>
                            </w:tcBorders>
                            <w:shd w:val="clear" w:color="auto" w:fill="D9D9D9"/>
                            <w:vAlign w:val="center"/>
                          </w:tcPr>
                          <w:p w14:paraId="23CEED30"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r w:rsidRPr="00FE3F4E">
                              <w:rPr>
                                <w:rFonts w:asciiTheme="minorHAnsi" w:hAnsiTheme="minorHAnsi"/>
                                <w:b/>
                                <w:spacing w:val="-2"/>
                                <w:sz w:val="20"/>
                                <w:szCs w:val="20"/>
                              </w:rPr>
                              <w:t>Data to Record</w:t>
                            </w:r>
                          </w:p>
                        </w:tc>
                      </w:tr>
                      <w:tr w:rsidR="00D96C5F" w:rsidRPr="00FE3F4E" w14:paraId="2EB7DE8F" w14:textId="77777777">
                        <w:trPr>
                          <w:trHeight w:val="2173"/>
                        </w:trPr>
                        <w:tc>
                          <w:tcPr>
                            <w:tcW w:w="4230" w:type="dxa"/>
                            <w:tcBorders>
                              <w:top w:val="single" w:sz="8" w:space="0" w:color="auto"/>
                              <w:left w:val="double" w:sz="6" w:space="0" w:color="auto"/>
                              <w:bottom w:val="single" w:sz="8" w:space="0" w:color="auto"/>
                            </w:tcBorders>
                            <w:vAlign w:val="center"/>
                          </w:tcPr>
                          <w:p w14:paraId="1E1124E2"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r>
                              <w:rPr>
                                <w:noProof/>
                              </w:rPr>
                              <w:drawing>
                                <wp:inline distT="0" distB="0" distL="0" distR="0" wp14:anchorId="2C517570" wp14:editId="14C69793">
                                  <wp:extent cx="2286000" cy="1371600"/>
                                  <wp:effectExtent l="19050" t="19050" r="19050" b="19050"/>
                                  <wp:docPr id="1460570534" name="Picture 1" descr="DAM OVERTOPPING - Watershed G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M OVERTOPPING - Watershed Geo"/>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288383" cy="1373030"/>
                                          </a:xfrm>
                                          <a:prstGeom prst="rect">
                                            <a:avLst/>
                                          </a:prstGeom>
                                          <a:noFill/>
                                          <a:ln>
                                            <a:solidFill>
                                              <a:schemeClr val="accent1"/>
                                            </a:solidFill>
                                          </a:ln>
                                        </pic:spPr>
                                      </pic:pic>
                                    </a:graphicData>
                                  </a:graphic>
                                </wp:inline>
                              </w:drawing>
                            </w:r>
                          </w:p>
                        </w:tc>
                        <w:tc>
                          <w:tcPr>
                            <w:tcW w:w="900" w:type="dxa"/>
                            <w:tcBorders>
                              <w:top w:val="single" w:sz="8" w:space="0" w:color="auto"/>
                              <w:left w:val="single" w:sz="7" w:space="0" w:color="auto"/>
                              <w:bottom w:val="single" w:sz="8" w:space="0" w:color="auto"/>
                            </w:tcBorders>
                            <w:shd w:val="clear" w:color="auto" w:fill="66FF33"/>
                          </w:tcPr>
                          <w:p w14:paraId="12C0C2CD"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p>
                          <w:p w14:paraId="07FDFE01"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p>
                          <w:p w14:paraId="7A072F2D" w14:textId="77777777" w:rsidR="00D96C5F" w:rsidRDefault="00D96C5F" w:rsidP="00D10BE8">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p>
                          <w:p w14:paraId="63A3F171"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r>
                              <w:rPr>
                                <w:rFonts w:asciiTheme="minorHAnsi" w:hAnsiTheme="minorHAnsi"/>
                                <w:spacing w:val="-2"/>
                                <w:sz w:val="20"/>
                                <w:szCs w:val="20"/>
                              </w:rPr>
                              <w:t>1</w:t>
                            </w:r>
                          </w:p>
                          <w:p w14:paraId="36062370" w14:textId="5BBC58B5"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r>
                              <w:rPr>
                                <w:rFonts w:asciiTheme="minorHAnsi" w:hAnsiTheme="minorHAnsi"/>
                                <w:spacing w:val="-2"/>
                                <w:sz w:val="20"/>
                                <w:szCs w:val="20"/>
                              </w:rPr>
                              <w:t>1</w:t>
                            </w:r>
                          </w:p>
                        </w:tc>
                        <w:tc>
                          <w:tcPr>
                            <w:tcW w:w="1957" w:type="dxa"/>
                            <w:tcBorders>
                              <w:top w:val="single" w:sz="8" w:space="0" w:color="auto"/>
                              <w:left w:val="single" w:sz="7" w:space="0" w:color="auto"/>
                              <w:bottom w:val="single" w:sz="8" w:space="0" w:color="auto"/>
                            </w:tcBorders>
                          </w:tcPr>
                          <w:p w14:paraId="248A4692"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Pr>
                                <w:rFonts w:asciiTheme="minorHAnsi" w:hAnsiTheme="minorHAnsi"/>
                                <w:spacing w:val="-2"/>
                                <w:sz w:val="20"/>
                                <w:szCs w:val="20"/>
                              </w:rPr>
                              <w:t>Water level is within 2-3 feet of the top of dam and continuing to rise.</w:t>
                            </w:r>
                          </w:p>
                        </w:tc>
                        <w:tc>
                          <w:tcPr>
                            <w:tcW w:w="3623" w:type="dxa"/>
                            <w:tcBorders>
                              <w:top w:val="single" w:sz="8" w:space="0" w:color="auto"/>
                              <w:left w:val="single" w:sz="7" w:space="0" w:color="auto"/>
                              <w:bottom w:val="single" w:sz="8" w:space="0" w:color="auto"/>
                            </w:tcBorders>
                          </w:tcPr>
                          <w:p w14:paraId="67C2226F" w14:textId="77777777" w:rsidR="00D96C5F" w:rsidRPr="00207164"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207164">
                              <w:rPr>
                                <w:rFonts w:asciiTheme="minorHAnsi" w:hAnsiTheme="minorHAnsi"/>
                                <w:spacing w:val="-2"/>
                                <w:sz w:val="20"/>
                                <w:szCs w:val="20"/>
                              </w:rPr>
                              <w:t>Begin continuous monitoring of water level and downstream slope. Prepare emergency lowering of the reservoir and mobilize resources for crest protection.</w:t>
                            </w:r>
                          </w:p>
                        </w:tc>
                        <w:tc>
                          <w:tcPr>
                            <w:tcW w:w="1417" w:type="dxa"/>
                            <w:tcBorders>
                              <w:top w:val="single" w:sz="8" w:space="0" w:color="auto"/>
                              <w:left w:val="single" w:sz="7" w:space="0" w:color="auto"/>
                              <w:bottom w:val="single" w:sz="8" w:space="0" w:color="auto"/>
                            </w:tcBorders>
                          </w:tcPr>
                          <w:p w14:paraId="1DAFDC89"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207164">
                              <w:rPr>
                                <w:rFonts w:asciiTheme="minorHAnsi" w:hAnsiTheme="minorHAnsi"/>
                                <w:spacing w:val="-2"/>
                                <w:sz w:val="20"/>
                                <w:szCs w:val="20"/>
                              </w:rPr>
                              <w:t>Sandbags, plastic sheeting, stakes, measuring tools</w:t>
                            </w:r>
                          </w:p>
                        </w:tc>
                        <w:tc>
                          <w:tcPr>
                            <w:tcW w:w="1553" w:type="dxa"/>
                            <w:tcBorders>
                              <w:top w:val="single" w:sz="8" w:space="0" w:color="auto"/>
                              <w:left w:val="single" w:sz="7" w:space="0" w:color="auto"/>
                              <w:bottom w:val="single" w:sz="8" w:space="0" w:color="auto"/>
                              <w:right w:val="double" w:sz="6" w:space="0" w:color="auto"/>
                            </w:tcBorders>
                          </w:tcPr>
                          <w:p w14:paraId="7EAC2FEF"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207164">
                              <w:rPr>
                                <w:rFonts w:asciiTheme="minorHAnsi" w:hAnsiTheme="minorHAnsi"/>
                                <w:spacing w:val="-2"/>
                                <w:sz w:val="20"/>
                                <w:szCs w:val="20"/>
                              </w:rPr>
                              <w:t>Reservoir level, rate of rise, time of observation, and any changes in downstream slope condition.</w:t>
                            </w:r>
                          </w:p>
                        </w:tc>
                      </w:tr>
                      <w:tr w:rsidR="00D96C5F" w:rsidRPr="00FE3F4E" w14:paraId="04E650FD" w14:textId="77777777">
                        <w:trPr>
                          <w:trHeight w:val="2173"/>
                        </w:trPr>
                        <w:tc>
                          <w:tcPr>
                            <w:tcW w:w="4230" w:type="dxa"/>
                            <w:tcBorders>
                              <w:top w:val="single" w:sz="8" w:space="0" w:color="auto"/>
                              <w:left w:val="double" w:sz="6" w:space="0" w:color="auto"/>
                              <w:bottom w:val="single" w:sz="8" w:space="0" w:color="auto"/>
                            </w:tcBorders>
                            <w:vAlign w:val="center"/>
                          </w:tcPr>
                          <w:p w14:paraId="5EE1DBCE" w14:textId="77777777" w:rsidR="00D96C5F" w:rsidRPr="003D29FC"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noProof/>
                                <w:sz w:val="22"/>
                                <w:szCs w:val="22"/>
                              </w:rPr>
                            </w:pPr>
                            <w:r>
                              <w:rPr>
                                <w:noProof/>
                              </w:rPr>
                              <w:drawing>
                                <wp:inline distT="0" distB="0" distL="0" distR="0" wp14:anchorId="136F58ED" wp14:editId="4410C2CB">
                                  <wp:extent cx="2286000" cy="1521707"/>
                                  <wp:effectExtent l="19050" t="19050" r="19050" b="21590"/>
                                  <wp:docPr id="1924912610" name="Picture 3" descr="Overtopping breach analysis of a test dam Most flood routing of dam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vertopping breach analysis of a test dam Most flood routing of dams ..."/>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304697" cy="1534153"/>
                                          </a:xfrm>
                                          <a:prstGeom prst="rect">
                                            <a:avLst/>
                                          </a:prstGeom>
                                          <a:noFill/>
                                          <a:ln>
                                            <a:solidFill>
                                              <a:schemeClr val="accent1"/>
                                            </a:solidFill>
                                          </a:ln>
                                        </pic:spPr>
                                      </pic:pic>
                                    </a:graphicData>
                                  </a:graphic>
                                </wp:inline>
                              </w:drawing>
                            </w:r>
                          </w:p>
                        </w:tc>
                        <w:tc>
                          <w:tcPr>
                            <w:tcW w:w="900" w:type="dxa"/>
                            <w:tcBorders>
                              <w:top w:val="single" w:sz="8" w:space="0" w:color="auto"/>
                              <w:left w:val="single" w:sz="7" w:space="0" w:color="auto"/>
                              <w:bottom w:val="single" w:sz="8" w:space="0" w:color="auto"/>
                            </w:tcBorders>
                            <w:shd w:val="clear" w:color="auto" w:fill="FFFF00"/>
                          </w:tcPr>
                          <w:p w14:paraId="19BA4F18"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1B791CB8"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615D4A19" w14:textId="77777777" w:rsidR="00D96C5F" w:rsidRDefault="00D96C5F" w:rsidP="00D10BE8">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76C5A16F"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r>
                              <w:rPr>
                                <w:rFonts w:asciiTheme="minorHAnsi" w:hAnsiTheme="minorHAnsi"/>
                                <w:spacing w:val="-2"/>
                                <w:sz w:val="20"/>
                                <w:szCs w:val="20"/>
                              </w:rPr>
                              <w:t>2</w:t>
                            </w:r>
                          </w:p>
                          <w:p w14:paraId="104F7FE2" w14:textId="2372662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r>
                              <w:rPr>
                                <w:rFonts w:asciiTheme="minorHAnsi" w:hAnsiTheme="minorHAnsi"/>
                                <w:spacing w:val="-2"/>
                                <w:sz w:val="20"/>
                                <w:szCs w:val="20"/>
                              </w:rPr>
                              <w:t>2</w:t>
                            </w:r>
                          </w:p>
                        </w:tc>
                        <w:tc>
                          <w:tcPr>
                            <w:tcW w:w="1957" w:type="dxa"/>
                            <w:tcBorders>
                              <w:top w:val="single" w:sz="8" w:space="0" w:color="auto"/>
                              <w:left w:val="single" w:sz="7" w:space="0" w:color="auto"/>
                              <w:bottom w:val="single" w:sz="8" w:space="0" w:color="auto"/>
                            </w:tcBorders>
                          </w:tcPr>
                          <w:p w14:paraId="54E9CE0D"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Pr>
                                <w:rFonts w:asciiTheme="minorHAnsi" w:hAnsiTheme="minorHAnsi"/>
                                <w:spacing w:val="-2"/>
                                <w:sz w:val="20"/>
                                <w:szCs w:val="20"/>
                              </w:rPr>
                              <w:t>Water is  overtopping the embankment.</w:t>
                            </w:r>
                          </w:p>
                        </w:tc>
                        <w:tc>
                          <w:tcPr>
                            <w:tcW w:w="3623" w:type="dxa"/>
                            <w:tcBorders>
                              <w:top w:val="single" w:sz="8" w:space="0" w:color="auto"/>
                              <w:left w:val="single" w:sz="7" w:space="0" w:color="auto"/>
                              <w:bottom w:val="single" w:sz="8" w:space="0" w:color="auto"/>
                            </w:tcBorders>
                          </w:tcPr>
                          <w:p w14:paraId="2892B778" w14:textId="77777777" w:rsidR="00D96C5F" w:rsidRPr="002D1433"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pPr>
                            <w:r w:rsidRPr="00FE3F4E">
                              <w:rPr>
                                <w:rFonts w:asciiTheme="minorHAnsi" w:hAnsiTheme="minorHAnsi"/>
                                <w:spacing w:val="-2"/>
                                <w:sz w:val="20"/>
                                <w:szCs w:val="20"/>
                              </w:rPr>
                              <w:t>Initiate emergency lowering of the reservoir</w:t>
                            </w:r>
                            <w:r>
                              <w:rPr>
                                <w:rFonts w:asciiTheme="minorHAnsi" w:hAnsiTheme="minorHAnsi"/>
                                <w:spacing w:val="-2"/>
                                <w:sz w:val="20"/>
                                <w:szCs w:val="20"/>
                              </w:rPr>
                              <w:t xml:space="preserve"> immediately</w:t>
                            </w:r>
                            <w:r w:rsidRPr="00FE3F4E">
                              <w:rPr>
                                <w:rFonts w:asciiTheme="minorHAnsi" w:hAnsiTheme="minorHAnsi"/>
                                <w:spacing w:val="-2"/>
                                <w:sz w:val="20"/>
                                <w:szCs w:val="20"/>
                              </w:rPr>
                              <w:t>. Initiate 24-hour surveillance of downstream slope of dam</w:t>
                            </w:r>
                            <w:r>
                              <w:rPr>
                                <w:rFonts w:asciiTheme="minorHAnsi" w:hAnsiTheme="minorHAnsi"/>
                                <w:spacing w:val="-2"/>
                                <w:sz w:val="20"/>
                                <w:szCs w:val="20"/>
                              </w:rPr>
                              <w:t xml:space="preserve"> and begin placing sandbags or earthfill to increase freeboard and reduce erosion.</w:t>
                            </w:r>
                          </w:p>
                        </w:tc>
                        <w:tc>
                          <w:tcPr>
                            <w:tcW w:w="1417" w:type="dxa"/>
                            <w:tcBorders>
                              <w:top w:val="single" w:sz="8" w:space="0" w:color="auto"/>
                              <w:left w:val="single" w:sz="7" w:space="0" w:color="auto"/>
                              <w:bottom w:val="single" w:sz="8" w:space="0" w:color="auto"/>
                            </w:tcBorders>
                          </w:tcPr>
                          <w:p w14:paraId="1F953BE8"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Pr>
                                <w:rFonts w:asciiTheme="minorHAnsi" w:hAnsiTheme="minorHAnsi"/>
                                <w:spacing w:val="-2"/>
                                <w:sz w:val="20"/>
                                <w:szCs w:val="20"/>
                              </w:rPr>
                              <w:t>Earthfill, sandbags, plastic sheeting, dozer</w:t>
                            </w:r>
                          </w:p>
                        </w:tc>
                        <w:tc>
                          <w:tcPr>
                            <w:tcW w:w="1553" w:type="dxa"/>
                            <w:tcBorders>
                              <w:top w:val="single" w:sz="8" w:space="0" w:color="auto"/>
                              <w:left w:val="single" w:sz="7" w:space="0" w:color="auto"/>
                              <w:bottom w:val="single" w:sz="8" w:space="0" w:color="auto"/>
                              <w:right w:val="double" w:sz="6" w:space="0" w:color="auto"/>
                            </w:tcBorders>
                          </w:tcPr>
                          <w:p w14:paraId="3B27E76F"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spacing w:val="-2"/>
                                <w:sz w:val="20"/>
                                <w:szCs w:val="20"/>
                              </w:rPr>
                              <w:t>Amount by which dam is overtopped, duration of overtopping, amount of erosion occurring.</w:t>
                            </w:r>
                          </w:p>
                        </w:tc>
                      </w:tr>
                      <w:tr w:rsidR="00D96C5F" w:rsidRPr="00FE3F4E" w14:paraId="7F013482" w14:textId="77777777">
                        <w:trPr>
                          <w:trHeight w:val="2173"/>
                        </w:trPr>
                        <w:tc>
                          <w:tcPr>
                            <w:tcW w:w="4230" w:type="dxa"/>
                            <w:tcBorders>
                              <w:top w:val="single" w:sz="8" w:space="0" w:color="auto"/>
                              <w:left w:val="double" w:sz="6" w:space="0" w:color="auto"/>
                              <w:bottom w:val="double" w:sz="6" w:space="0" w:color="auto"/>
                            </w:tcBorders>
                            <w:vAlign w:val="center"/>
                          </w:tcPr>
                          <w:p w14:paraId="12BDAE37" w14:textId="77777777" w:rsidR="00D96C5F" w:rsidRPr="00A60F40"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noProof/>
                                <w:sz w:val="22"/>
                                <w:szCs w:val="22"/>
                              </w:rPr>
                            </w:pPr>
                            <w:r w:rsidRPr="00A60F40">
                              <w:rPr>
                                <w:noProof/>
                                <w:sz w:val="22"/>
                                <w:szCs w:val="22"/>
                              </w:rPr>
                              <w:drawing>
                                <wp:inline distT="0" distB="0" distL="0" distR="0" wp14:anchorId="45B003FC" wp14:editId="6D67E464">
                                  <wp:extent cx="2266950" cy="1518897"/>
                                  <wp:effectExtent l="19050" t="19050" r="19050" b="24765"/>
                                  <wp:docPr id="1479050323" name="Picture 1" descr="A water flowing down a d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493842" name="Picture 1" descr="A water flowing down a dam&#10;&#10;Description automatically generated with medium confidence"/>
                                          <pic:cNvPicPr>
                                            <a:picLocks noChangeAspect="1" noChangeArrowheads="1"/>
                                          </pic:cNvPicPr>
                                        </pic:nvPicPr>
                                        <pic:blipFill rotWithShape="1">
                                          <a:blip r:embed="rId49">
                                            <a:extLst>
                                              <a:ext uri="{28A0092B-C50C-407E-A947-70E740481C1C}">
                                                <a14:useLocalDpi xmlns:a14="http://schemas.microsoft.com/office/drawing/2010/main" val="0"/>
                                              </a:ext>
                                            </a:extLst>
                                          </a:blip>
                                          <a:srcRect l="1575" t="2999" r="1299" b="16742"/>
                                          <a:stretch>
                                            <a:fillRect/>
                                          </a:stretch>
                                        </pic:blipFill>
                                        <pic:spPr bwMode="auto">
                                          <a:xfrm>
                                            <a:off x="0" y="0"/>
                                            <a:ext cx="2293288" cy="1536544"/>
                                          </a:xfrm>
                                          <a:prstGeom prst="rect">
                                            <a:avLst/>
                                          </a:prstGeom>
                                          <a:noFill/>
                                          <a:ln w="19050" cap="flat" cmpd="sng" algn="ctr">
                                            <a:solidFill>
                                              <a:srgbClr val="4F81BD"/>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tc>
                        <w:tc>
                          <w:tcPr>
                            <w:tcW w:w="900" w:type="dxa"/>
                            <w:tcBorders>
                              <w:top w:val="single" w:sz="8" w:space="0" w:color="auto"/>
                              <w:left w:val="single" w:sz="7" w:space="0" w:color="auto"/>
                              <w:bottom w:val="double" w:sz="6" w:space="0" w:color="auto"/>
                            </w:tcBorders>
                            <w:shd w:val="clear" w:color="auto" w:fill="EE0000"/>
                          </w:tcPr>
                          <w:p w14:paraId="11D11F38" w14:textId="77777777" w:rsidR="00D96C5F" w:rsidRPr="00F27EB5"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p>
                          <w:p w14:paraId="143768C4" w14:textId="77777777" w:rsidR="00D96C5F" w:rsidRPr="00F27EB5" w:rsidRDefault="00D96C5F" w:rsidP="00E63515">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2CBAF295" w14:textId="77777777" w:rsidR="00D96C5F" w:rsidRPr="00F27EB5"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p>
                          <w:p w14:paraId="1AF90DA1" w14:textId="77777777" w:rsidR="00D96C5F" w:rsidRPr="00F27EB5"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r w:rsidRPr="00F27EB5">
                              <w:rPr>
                                <w:rFonts w:asciiTheme="minorHAnsi" w:hAnsiTheme="minorHAnsi"/>
                                <w:spacing w:val="-2"/>
                                <w:sz w:val="20"/>
                                <w:szCs w:val="20"/>
                              </w:rPr>
                              <w:t>3</w:t>
                            </w:r>
                          </w:p>
                        </w:tc>
                        <w:tc>
                          <w:tcPr>
                            <w:tcW w:w="1957" w:type="dxa"/>
                            <w:tcBorders>
                              <w:top w:val="single" w:sz="8" w:space="0" w:color="auto"/>
                              <w:left w:val="single" w:sz="7" w:space="0" w:color="auto"/>
                              <w:bottom w:val="double" w:sz="6" w:space="0" w:color="auto"/>
                            </w:tcBorders>
                          </w:tcPr>
                          <w:p w14:paraId="5F8CA89C" w14:textId="77777777" w:rsidR="00D96C5F" w:rsidRPr="00F27EB5"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27EB5">
                              <w:rPr>
                                <w:rFonts w:asciiTheme="minorHAnsi" w:hAnsiTheme="minorHAnsi"/>
                                <w:sz w:val="20"/>
                                <w:szCs w:val="20"/>
                              </w:rPr>
                              <w:t>Water from the reservoir is flowing over the top of the dam with erosion observed</w:t>
                            </w:r>
                          </w:p>
                        </w:tc>
                        <w:tc>
                          <w:tcPr>
                            <w:tcW w:w="3623" w:type="dxa"/>
                            <w:tcBorders>
                              <w:top w:val="single" w:sz="8" w:space="0" w:color="auto"/>
                              <w:left w:val="single" w:sz="7" w:space="0" w:color="auto"/>
                              <w:bottom w:val="double" w:sz="6" w:space="0" w:color="auto"/>
                            </w:tcBorders>
                          </w:tcPr>
                          <w:p w14:paraId="322D61AF"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8D3D46">
                              <w:rPr>
                                <w:rFonts w:asciiTheme="minorHAnsi" w:hAnsiTheme="minorHAnsi"/>
                                <w:spacing w:val="-2"/>
                                <w:sz w:val="20"/>
                                <w:szCs w:val="20"/>
                              </w:rPr>
                              <w:t>Initiate downstream evacuation immediately. Utilize all available equipment and personnel to construct emergency berms or ring dikes and continue emergency lowering of the reservoir.</w:t>
                            </w:r>
                          </w:p>
                        </w:tc>
                        <w:tc>
                          <w:tcPr>
                            <w:tcW w:w="1417" w:type="dxa"/>
                            <w:tcBorders>
                              <w:top w:val="single" w:sz="8" w:space="0" w:color="auto"/>
                              <w:left w:val="single" w:sz="7" w:space="0" w:color="auto"/>
                              <w:bottom w:val="double" w:sz="6" w:space="0" w:color="auto"/>
                            </w:tcBorders>
                          </w:tcPr>
                          <w:p w14:paraId="12093777"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8D3D46">
                              <w:rPr>
                                <w:rFonts w:asciiTheme="minorHAnsi" w:hAnsiTheme="minorHAnsi"/>
                                <w:spacing w:val="-2"/>
                                <w:sz w:val="20"/>
                                <w:szCs w:val="20"/>
                              </w:rPr>
                              <w:t>Dozers, excavators, dump trucks, sandbags, earthfill, plastic sheeting, pumps</w:t>
                            </w:r>
                          </w:p>
                        </w:tc>
                        <w:tc>
                          <w:tcPr>
                            <w:tcW w:w="1553" w:type="dxa"/>
                            <w:tcBorders>
                              <w:top w:val="single" w:sz="8" w:space="0" w:color="auto"/>
                              <w:left w:val="single" w:sz="7" w:space="0" w:color="auto"/>
                              <w:bottom w:val="double" w:sz="6" w:space="0" w:color="auto"/>
                              <w:right w:val="double" w:sz="6" w:space="0" w:color="auto"/>
                            </w:tcBorders>
                          </w:tcPr>
                          <w:p w14:paraId="06A18F40"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8D3D46">
                              <w:rPr>
                                <w:rFonts w:asciiTheme="minorHAnsi" w:hAnsiTheme="minorHAnsi"/>
                                <w:spacing w:val="-2"/>
                                <w:sz w:val="20"/>
                                <w:szCs w:val="20"/>
                              </w:rPr>
                              <w:t>Extent of erosion, breach dimensions, reservoir level, flow rate, and actions taken.</w:t>
                            </w:r>
                          </w:p>
                        </w:tc>
                      </w:tr>
                    </w:tbl>
                    <w:p w14:paraId="6C484A26" w14:textId="77777777" w:rsidR="00D96C5F" w:rsidRDefault="00D96C5F" w:rsidP="00F60DAD"/>
                  </w:txbxContent>
                </v:textbox>
                <w10:wrap type="square" anchorx="margin"/>
              </v:shape>
            </w:pict>
          </mc:Fallback>
        </mc:AlternateContent>
      </w:r>
      <w:r w:rsidR="00D66D2C">
        <w:rPr>
          <w:rFonts w:eastAsiaTheme="minorEastAsia"/>
        </w:rPr>
        <w:br w:type="page"/>
      </w:r>
    </w:p>
    <w:p w14:paraId="1EDB1A79" w14:textId="2BFD0F33" w:rsidR="0001569E" w:rsidRDefault="00DF099A" w:rsidP="2A14CDA1">
      <w:pPr>
        <w:jc w:val="left"/>
        <w:rPr>
          <w:rFonts w:eastAsiaTheme="minorEastAsia"/>
        </w:rPr>
      </w:pPr>
      <w:r>
        <w:rPr>
          <w:noProof/>
        </w:rPr>
        <w:lastRenderedPageBreak/>
        <mc:AlternateContent>
          <mc:Choice Requires="wps">
            <w:drawing>
              <wp:anchor distT="45720" distB="45720" distL="114300" distR="114300" simplePos="0" relativeHeight="251624480" behindDoc="0" locked="0" layoutInCell="1" allowOverlap="1" wp14:anchorId="263CF50B" wp14:editId="0AFDD05B">
                <wp:simplePos x="0" y="0"/>
                <wp:positionH relativeFrom="page">
                  <wp:posOffset>467995</wp:posOffset>
                </wp:positionH>
                <wp:positionV relativeFrom="paragraph">
                  <wp:posOffset>-3221990</wp:posOffset>
                </wp:positionV>
                <wp:extent cx="9168765" cy="3187065"/>
                <wp:effectExtent l="0" t="0" r="0" b="0"/>
                <wp:wrapSquare wrapText="bothSides"/>
                <wp:docPr id="1512989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68765" cy="3187065"/>
                        </a:xfrm>
                        <a:prstGeom prst="rect">
                          <a:avLst/>
                        </a:prstGeom>
                        <a:solidFill>
                          <a:srgbClr val="FFFFFF"/>
                        </a:solidFill>
                        <a:ln w="9525">
                          <a:noFill/>
                          <a:miter lim="800000"/>
                          <a:headEnd/>
                          <a:tailEnd/>
                        </a:ln>
                      </wps:spPr>
                      <wps:txbx>
                        <w:txbxContent>
                          <w:p w14:paraId="7FC2FB63" w14:textId="77777777" w:rsidR="00D96C5F" w:rsidRDefault="00D96C5F" w:rsidP="00DF099A"/>
                          <w:tbl>
                            <w:tblPr>
                              <w:tblW w:w="13680" w:type="dxa"/>
                              <w:tblLayout w:type="fixed"/>
                              <w:tblCellMar>
                                <w:left w:w="120" w:type="dxa"/>
                                <w:right w:w="120" w:type="dxa"/>
                              </w:tblCellMar>
                              <w:tblLook w:val="0000" w:firstRow="0" w:lastRow="0" w:firstColumn="0" w:lastColumn="0" w:noHBand="0" w:noVBand="0"/>
                            </w:tblPr>
                            <w:tblGrid>
                              <w:gridCol w:w="4230"/>
                              <w:gridCol w:w="900"/>
                              <w:gridCol w:w="1957"/>
                              <w:gridCol w:w="3623"/>
                              <w:gridCol w:w="1417"/>
                              <w:gridCol w:w="1553"/>
                            </w:tblGrid>
                            <w:tr w:rsidR="00D96C5F" w:rsidRPr="00FE3F4E" w14:paraId="1B82D52A" w14:textId="77777777">
                              <w:trPr>
                                <w:trHeight w:val="405"/>
                              </w:trPr>
                              <w:tc>
                                <w:tcPr>
                                  <w:tcW w:w="13680" w:type="dxa"/>
                                  <w:gridSpan w:val="6"/>
                                  <w:tcBorders>
                                    <w:top w:val="double" w:sz="6" w:space="0" w:color="auto"/>
                                    <w:left w:val="double" w:sz="6" w:space="0" w:color="auto"/>
                                    <w:bottom w:val="single" w:sz="8" w:space="0" w:color="auto"/>
                                    <w:right w:val="double" w:sz="6" w:space="0" w:color="auto"/>
                                  </w:tcBorders>
                                  <w:shd w:val="clear" w:color="auto" w:fill="D9D9D9"/>
                                  <w:vAlign w:val="center"/>
                                </w:tcPr>
                                <w:p w14:paraId="7632F235"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b/>
                                      <w:spacing w:val="-2"/>
                                      <w:sz w:val="20"/>
                                      <w:szCs w:val="20"/>
                                    </w:rPr>
                                  </w:pPr>
                                  <w:r>
                                    <w:rPr>
                                      <w:rFonts w:asciiTheme="minorHAnsi" w:hAnsiTheme="minorHAnsi"/>
                                      <w:b/>
                                      <w:spacing w:val="-2"/>
                                    </w:rPr>
                                    <w:t>Upstream Whirlpool</w:t>
                                  </w:r>
                                </w:p>
                              </w:tc>
                            </w:tr>
                            <w:tr w:rsidR="00D96C5F" w:rsidRPr="00FE3F4E" w14:paraId="4ED54B9E" w14:textId="77777777">
                              <w:tc>
                                <w:tcPr>
                                  <w:tcW w:w="4230" w:type="dxa"/>
                                  <w:tcBorders>
                                    <w:top w:val="double" w:sz="6" w:space="0" w:color="auto"/>
                                    <w:left w:val="double" w:sz="6" w:space="0" w:color="auto"/>
                                    <w:bottom w:val="single" w:sz="8" w:space="0" w:color="auto"/>
                                    <w:right w:val="single" w:sz="8" w:space="0" w:color="auto"/>
                                  </w:tcBorders>
                                  <w:shd w:val="clear" w:color="auto" w:fill="D9D9D9"/>
                                  <w:vAlign w:val="center"/>
                                </w:tcPr>
                                <w:p w14:paraId="0538741E"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Pr>
                                      <w:rFonts w:asciiTheme="minorHAnsi" w:hAnsiTheme="minorHAnsi"/>
                                      <w:b/>
                                      <w:spacing w:val="-2"/>
                                      <w:sz w:val="20"/>
                                      <w:szCs w:val="20"/>
                                    </w:rPr>
                                    <w:t>Photo</w:t>
                                  </w:r>
                                </w:p>
                              </w:tc>
                              <w:tc>
                                <w:tcPr>
                                  <w:tcW w:w="900" w:type="dxa"/>
                                  <w:tcBorders>
                                    <w:top w:val="double" w:sz="6" w:space="0" w:color="auto"/>
                                    <w:left w:val="single" w:sz="8" w:space="0" w:color="auto"/>
                                    <w:bottom w:val="single" w:sz="8" w:space="0" w:color="auto"/>
                                    <w:right w:val="single" w:sz="8" w:space="0" w:color="auto"/>
                                  </w:tcBorders>
                                  <w:shd w:val="clear" w:color="auto" w:fill="D9D9D9"/>
                                  <w:vAlign w:val="center"/>
                                </w:tcPr>
                                <w:p w14:paraId="61CB5DCA"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Pr>
                                      <w:rFonts w:asciiTheme="minorHAnsi" w:hAnsiTheme="minorHAnsi"/>
                                      <w:b/>
                                      <w:spacing w:val="-2"/>
                                      <w:sz w:val="20"/>
                                      <w:szCs w:val="20"/>
                                    </w:rPr>
                                    <w:t>Event Level</w:t>
                                  </w:r>
                                </w:p>
                              </w:tc>
                              <w:tc>
                                <w:tcPr>
                                  <w:tcW w:w="1957" w:type="dxa"/>
                                  <w:tcBorders>
                                    <w:top w:val="double" w:sz="6" w:space="0" w:color="auto"/>
                                    <w:left w:val="single" w:sz="8" w:space="0" w:color="auto"/>
                                    <w:bottom w:val="single" w:sz="8" w:space="0" w:color="auto"/>
                                    <w:right w:val="single" w:sz="8" w:space="0" w:color="auto"/>
                                  </w:tcBorders>
                                  <w:shd w:val="clear" w:color="auto" w:fill="D9D9D9"/>
                                  <w:vAlign w:val="center"/>
                                </w:tcPr>
                                <w:p w14:paraId="51DA05BE"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sidRPr="00FE3F4E">
                                    <w:rPr>
                                      <w:rFonts w:asciiTheme="minorHAnsi" w:hAnsiTheme="minorHAnsi"/>
                                      <w:b/>
                                      <w:spacing w:val="-2"/>
                                      <w:sz w:val="20"/>
                                      <w:szCs w:val="20"/>
                                    </w:rPr>
                                    <w:t>Specific Observation</w:t>
                                  </w:r>
                                </w:p>
                              </w:tc>
                              <w:tc>
                                <w:tcPr>
                                  <w:tcW w:w="3623" w:type="dxa"/>
                                  <w:tcBorders>
                                    <w:top w:val="double" w:sz="6" w:space="0" w:color="auto"/>
                                    <w:left w:val="single" w:sz="8" w:space="0" w:color="auto"/>
                                    <w:bottom w:val="single" w:sz="8" w:space="0" w:color="auto"/>
                                    <w:right w:val="single" w:sz="8" w:space="0" w:color="auto"/>
                                  </w:tcBorders>
                                  <w:shd w:val="clear" w:color="auto" w:fill="D9D9D9"/>
                                  <w:vAlign w:val="center"/>
                                </w:tcPr>
                                <w:p w14:paraId="341B316D"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sidRPr="00FE3F4E">
                                    <w:rPr>
                                      <w:rFonts w:asciiTheme="minorHAnsi" w:hAnsiTheme="minorHAnsi"/>
                                      <w:b/>
                                      <w:spacing w:val="-2"/>
                                      <w:sz w:val="20"/>
                                      <w:szCs w:val="20"/>
                                    </w:rPr>
                                    <w:t>Emergency Action</w:t>
                                  </w:r>
                                </w:p>
                              </w:tc>
                              <w:tc>
                                <w:tcPr>
                                  <w:tcW w:w="1417" w:type="dxa"/>
                                  <w:tcBorders>
                                    <w:top w:val="double" w:sz="6" w:space="0" w:color="auto"/>
                                    <w:left w:val="single" w:sz="8" w:space="0" w:color="auto"/>
                                    <w:bottom w:val="single" w:sz="8" w:space="0" w:color="auto"/>
                                    <w:right w:val="single" w:sz="8" w:space="0" w:color="auto"/>
                                  </w:tcBorders>
                                  <w:shd w:val="clear" w:color="auto" w:fill="D9D9D9"/>
                                  <w:vAlign w:val="center"/>
                                </w:tcPr>
                                <w:p w14:paraId="1243EF8D"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sidRPr="00FE3F4E">
                                    <w:rPr>
                                      <w:rFonts w:asciiTheme="minorHAnsi" w:hAnsiTheme="minorHAnsi"/>
                                      <w:b/>
                                      <w:spacing w:val="-2"/>
                                      <w:sz w:val="20"/>
                                      <w:szCs w:val="20"/>
                                    </w:rPr>
                                    <w:t>Equipment, Material</w:t>
                                  </w:r>
                                  <w:r>
                                    <w:rPr>
                                      <w:rFonts w:asciiTheme="minorHAnsi" w:hAnsiTheme="minorHAnsi"/>
                                      <w:b/>
                                      <w:spacing w:val="-2"/>
                                      <w:sz w:val="20"/>
                                      <w:szCs w:val="20"/>
                                    </w:rPr>
                                    <w:t xml:space="preserve">, </w:t>
                                  </w:r>
                                  <w:r w:rsidRPr="00FE3F4E">
                                    <w:rPr>
                                      <w:rFonts w:asciiTheme="minorHAnsi" w:hAnsiTheme="minorHAnsi"/>
                                      <w:b/>
                                      <w:spacing w:val="-2"/>
                                      <w:sz w:val="20"/>
                                      <w:szCs w:val="20"/>
                                    </w:rPr>
                                    <w:t>and Supplies</w:t>
                                  </w:r>
                                </w:p>
                              </w:tc>
                              <w:tc>
                                <w:tcPr>
                                  <w:tcW w:w="1553" w:type="dxa"/>
                                  <w:tcBorders>
                                    <w:top w:val="double" w:sz="6" w:space="0" w:color="auto"/>
                                    <w:left w:val="single" w:sz="8" w:space="0" w:color="auto"/>
                                    <w:bottom w:val="single" w:sz="8" w:space="0" w:color="auto"/>
                                    <w:right w:val="double" w:sz="6" w:space="0" w:color="auto"/>
                                  </w:tcBorders>
                                  <w:shd w:val="clear" w:color="auto" w:fill="D9D9D9"/>
                                  <w:vAlign w:val="center"/>
                                </w:tcPr>
                                <w:p w14:paraId="5349BC9A"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r w:rsidRPr="00FE3F4E">
                                    <w:rPr>
                                      <w:rFonts w:asciiTheme="minorHAnsi" w:hAnsiTheme="minorHAnsi"/>
                                      <w:b/>
                                      <w:spacing w:val="-2"/>
                                      <w:sz w:val="20"/>
                                      <w:szCs w:val="20"/>
                                    </w:rPr>
                                    <w:t>Data to Record</w:t>
                                  </w:r>
                                </w:p>
                              </w:tc>
                            </w:tr>
                            <w:tr w:rsidR="00D96C5F" w:rsidRPr="00FE3F4E" w14:paraId="6C01EBAC" w14:textId="77777777">
                              <w:trPr>
                                <w:trHeight w:val="2173"/>
                              </w:trPr>
                              <w:tc>
                                <w:tcPr>
                                  <w:tcW w:w="4230" w:type="dxa"/>
                                  <w:tcBorders>
                                    <w:top w:val="single" w:sz="8" w:space="0" w:color="auto"/>
                                    <w:left w:val="double" w:sz="6" w:space="0" w:color="auto"/>
                                    <w:bottom w:val="double" w:sz="6" w:space="0" w:color="auto"/>
                                  </w:tcBorders>
                                  <w:vAlign w:val="center"/>
                                </w:tcPr>
                                <w:p w14:paraId="67C2C6E9"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r w:rsidRPr="00A60F40">
                                    <w:rPr>
                                      <w:b/>
                                      <w:bCs/>
                                      <w:noProof/>
                                      <w:sz w:val="22"/>
                                      <w:szCs w:val="22"/>
                                    </w:rPr>
                                    <w:drawing>
                                      <wp:inline distT="0" distB="0" distL="0" distR="0" wp14:anchorId="420CD773" wp14:editId="01B2308C">
                                        <wp:extent cx="1986909" cy="1450428"/>
                                        <wp:effectExtent l="0" t="0" r="0" b="0"/>
                                        <wp:docPr id="1602312311" name="Picture 3" descr="A water flowing through a ri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963425" name="Picture 3" descr="A water flowing through a river&#10;&#10;AI-generated content may be incorrect."/>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028170" cy="1480548"/>
                                                </a:xfrm>
                                                <a:prstGeom prst="rect">
                                                  <a:avLst/>
                                                </a:prstGeom>
                                                <a:noFill/>
                                              </pic:spPr>
                                            </pic:pic>
                                          </a:graphicData>
                                        </a:graphic>
                                      </wp:inline>
                                    </w:drawing>
                                  </w:r>
                                </w:p>
                              </w:tc>
                              <w:tc>
                                <w:tcPr>
                                  <w:tcW w:w="900" w:type="dxa"/>
                                  <w:tcBorders>
                                    <w:top w:val="single" w:sz="8" w:space="0" w:color="auto"/>
                                    <w:left w:val="single" w:sz="7" w:space="0" w:color="auto"/>
                                    <w:bottom w:val="double" w:sz="6" w:space="0" w:color="auto"/>
                                  </w:tcBorders>
                                  <w:shd w:val="clear" w:color="auto" w:fill="FFFF00"/>
                                </w:tcPr>
                                <w:p w14:paraId="3655C2AB"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1319F4CA"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65D0949D"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0DE243D3"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r>
                                    <w:rPr>
                                      <w:rFonts w:asciiTheme="minorHAnsi" w:hAnsiTheme="minorHAnsi"/>
                                      <w:spacing w:val="-2"/>
                                      <w:sz w:val="20"/>
                                      <w:szCs w:val="20"/>
                                    </w:rPr>
                                    <w:t>2</w:t>
                                  </w:r>
                                </w:p>
                              </w:tc>
                              <w:tc>
                                <w:tcPr>
                                  <w:tcW w:w="1957" w:type="dxa"/>
                                  <w:tcBorders>
                                    <w:top w:val="single" w:sz="8" w:space="0" w:color="auto"/>
                                    <w:left w:val="single" w:sz="7" w:space="0" w:color="auto"/>
                                    <w:bottom w:val="double" w:sz="6" w:space="0" w:color="auto"/>
                                  </w:tcBorders>
                                </w:tcPr>
                                <w:p w14:paraId="3C50A1A3"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spacing w:val="-2"/>
                                      <w:sz w:val="20"/>
                                      <w:szCs w:val="20"/>
                                    </w:rPr>
                                    <w:t>Whirlpool in the reservoir in the vicinity of the embankment</w:t>
                                  </w:r>
                                </w:p>
                              </w:tc>
                              <w:tc>
                                <w:tcPr>
                                  <w:tcW w:w="3623" w:type="dxa"/>
                                  <w:tcBorders>
                                    <w:top w:val="single" w:sz="8" w:space="0" w:color="auto"/>
                                    <w:left w:val="single" w:sz="7" w:space="0" w:color="auto"/>
                                    <w:bottom w:val="double" w:sz="6" w:space="0" w:color="auto"/>
                                  </w:tcBorders>
                                </w:tcPr>
                                <w:p w14:paraId="7C55B597"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spacing w:val="-2"/>
                                      <w:sz w:val="20"/>
                                      <w:szCs w:val="20"/>
                                    </w:rPr>
                                    <w:t>Downstream evacuation. Attempt to plug the entrance of the whirlpool with riprap from the slope of the embankment. Search downstream for an exit point and construct a ring dike to retard the flow of soil particles</w:t>
                                  </w:r>
                                  <w:r>
                                    <w:rPr>
                                      <w:rFonts w:asciiTheme="minorHAnsi" w:hAnsiTheme="minorHAnsi"/>
                                      <w:spacing w:val="-2"/>
                                      <w:sz w:val="20"/>
                                      <w:szCs w:val="20"/>
                                    </w:rPr>
                                    <w:t>.</w:t>
                                  </w:r>
                                </w:p>
                                <w:p w14:paraId="7F2457B7" w14:textId="77777777" w:rsidR="00D96C5F" w:rsidRPr="002D1433"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pPr>
                                </w:p>
                              </w:tc>
                              <w:tc>
                                <w:tcPr>
                                  <w:tcW w:w="1417" w:type="dxa"/>
                                  <w:tcBorders>
                                    <w:top w:val="single" w:sz="8" w:space="0" w:color="auto"/>
                                    <w:left w:val="single" w:sz="7" w:space="0" w:color="auto"/>
                                    <w:bottom w:val="double" w:sz="6" w:space="0" w:color="auto"/>
                                  </w:tcBorders>
                                </w:tcPr>
                                <w:p w14:paraId="3045FD0B"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spacing w:val="-2"/>
                                      <w:sz w:val="20"/>
                                      <w:szCs w:val="20"/>
                                    </w:rPr>
                                    <w:t>Dozer, source of earthfill, sandbags, filter cloth, straw, rocks</w:t>
                                  </w:r>
                                </w:p>
                              </w:tc>
                              <w:tc>
                                <w:tcPr>
                                  <w:tcW w:w="1553" w:type="dxa"/>
                                  <w:tcBorders>
                                    <w:top w:val="single" w:sz="8" w:space="0" w:color="auto"/>
                                    <w:left w:val="single" w:sz="7" w:space="0" w:color="auto"/>
                                    <w:bottom w:val="double" w:sz="6" w:space="0" w:color="auto"/>
                                    <w:right w:val="double" w:sz="6" w:space="0" w:color="auto"/>
                                  </w:tcBorders>
                                </w:tcPr>
                                <w:p w14:paraId="080968B0"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spacing w:val="-2"/>
                                      <w:sz w:val="20"/>
                                      <w:szCs w:val="20"/>
                                    </w:rPr>
                                    <w:t>Size, location, flow rate.</w:t>
                                  </w:r>
                                </w:p>
                              </w:tc>
                            </w:tr>
                          </w:tbl>
                          <w:p w14:paraId="20BB071E" w14:textId="77777777" w:rsidR="00D96C5F" w:rsidRDefault="00D96C5F" w:rsidP="00DF099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3CF50B" id="_x0000_s1083" type="#_x0000_t202" style="position:absolute;margin-left:36.85pt;margin-top:-253.7pt;width:721.95pt;height:250.95pt;z-index:25162448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" stroked="f">
                <v:textbox>
                  <w:txbxContent>
                    <w:p w14:paraId="7FC2FB63" w14:textId="77777777" w:rsidR="00D96C5F" w:rsidRDefault="00D96C5F" w:rsidP="00DF099A"/>
                    <w:tbl>
                      <w:tblPr>
                        <w:tblW w:w="13680" w:type="dxa"/>
                        <w:tblLayout w:type="fixed"/>
                        <w:tblCellMar>
                          <w:left w:w="120" w:type="dxa"/>
                          <w:right w:w="120" w:type="dxa"/>
                        </w:tblCellMar>
                        <w:tblLook w:val="0000" w:firstRow="0" w:lastRow="0" w:firstColumn="0" w:lastColumn="0" w:noHBand="0" w:noVBand="0"/>
                      </w:tblPr>
                      <w:tblGrid>
                        <w:gridCol w:w="4230"/>
                        <w:gridCol w:w="900"/>
                        <w:gridCol w:w="1957"/>
                        <w:gridCol w:w="3623"/>
                        <w:gridCol w:w="1417"/>
                        <w:gridCol w:w="1553"/>
                      </w:tblGrid>
                      <w:tr w:rsidR="00D96C5F" w:rsidRPr="00FE3F4E" w14:paraId="1B82D52A" w14:textId="77777777">
                        <w:trPr>
                          <w:trHeight w:val="405"/>
                        </w:trPr>
                        <w:tc>
                          <w:tcPr>
                            <w:tcW w:w="13680" w:type="dxa"/>
                            <w:gridSpan w:val="6"/>
                            <w:tcBorders>
                              <w:top w:val="double" w:sz="6" w:space="0" w:color="auto"/>
                              <w:left w:val="double" w:sz="6" w:space="0" w:color="auto"/>
                              <w:bottom w:val="single" w:sz="8" w:space="0" w:color="auto"/>
                              <w:right w:val="double" w:sz="6" w:space="0" w:color="auto"/>
                            </w:tcBorders>
                            <w:shd w:val="clear" w:color="auto" w:fill="D9D9D9"/>
                            <w:vAlign w:val="center"/>
                          </w:tcPr>
                          <w:p w14:paraId="7632F235"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b/>
                                <w:spacing w:val="-2"/>
                                <w:sz w:val="20"/>
                                <w:szCs w:val="20"/>
                              </w:rPr>
                            </w:pPr>
                            <w:r>
                              <w:rPr>
                                <w:rFonts w:asciiTheme="minorHAnsi" w:hAnsiTheme="minorHAnsi"/>
                                <w:b/>
                                <w:spacing w:val="-2"/>
                              </w:rPr>
                              <w:t>Upstream Whirlpool</w:t>
                            </w:r>
                          </w:p>
                        </w:tc>
                      </w:tr>
                      <w:tr w:rsidR="00D96C5F" w:rsidRPr="00FE3F4E" w14:paraId="4ED54B9E" w14:textId="77777777">
                        <w:tc>
                          <w:tcPr>
                            <w:tcW w:w="4230" w:type="dxa"/>
                            <w:tcBorders>
                              <w:top w:val="double" w:sz="6" w:space="0" w:color="auto"/>
                              <w:left w:val="double" w:sz="6" w:space="0" w:color="auto"/>
                              <w:bottom w:val="single" w:sz="8" w:space="0" w:color="auto"/>
                              <w:right w:val="single" w:sz="8" w:space="0" w:color="auto"/>
                            </w:tcBorders>
                            <w:shd w:val="clear" w:color="auto" w:fill="D9D9D9"/>
                            <w:vAlign w:val="center"/>
                          </w:tcPr>
                          <w:p w14:paraId="0538741E"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Pr>
                                <w:rFonts w:asciiTheme="minorHAnsi" w:hAnsiTheme="minorHAnsi"/>
                                <w:b/>
                                <w:spacing w:val="-2"/>
                                <w:sz w:val="20"/>
                                <w:szCs w:val="20"/>
                              </w:rPr>
                              <w:t>Photo</w:t>
                            </w:r>
                          </w:p>
                        </w:tc>
                        <w:tc>
                          <w:tcPr>
                            <w:tcW w:w="900" w:type="dxa"/>
                            <w:tcBorders>
                              <w:top w:val="double" w:sz="6" w:space="0" w:color="auto"/>
                              <w:left w:val="single" w:sz="8" w:space="0" w:color="auto"/>
                              <w:bottom w:val="single" w:sz="8" w:space="0" w:color="auto"/>
                              <w:right w:val="single" w:sz="8" w:space="0" w:color="auto"/>
                            </w:tcBorders>
                            <w:shd w:val="clear" w:color="auto" w:fill="D9D9D9"/>
                            <w:vAlign w:val="center"/>
                          </w:tcPr>
                          <w:p w14:paraId="61CB5DCA"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Pr>
                                <w:rFonts w:asciiTheme="minorHAnsi" w:hAnsiTheme="minorHAnsi"/>
                                <w:b/>
                                <w:spacing w:val="-2"/>
                                <w:sz w:val="20"/>
                                <w:szCs w:val="20"/>
                              </w:rPr>
                              <w:t>Event Level</w:t>
                            </w:r>
                          </w:p>
                        </w:tc>
                        <w:tc>
                          <w:tcPr>
                            <w:tcW w:w="1957" w:type="dxa"/>
                            <w:tcBorders>
                              <w:top w:val="double" w:sz="6" w:space="0" w:color="auto"/>
                              <w:left w:val="single" w:sz="8" w:space="0" w:color="auto"/>
                              <w:bottom w:val="single" w:sz="8" w:space="0" w:color="auto"/>
                              <w:right w:val="single" w:sz="8" w:space="0" w:color="auto"/>
                            </w:tcBorders>
                            <w:shd w:val="clear" w:color="auto" w:fill="D9D9D9"/>
                            <w:vAlign w:val="center"/>
                          </w:tcPr>
                          <w:p w14:paraId="51DA05BE"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sidRPr="00FE3F4E">
                              <w:rPr>
                                <w:rFonts w:asciiTheme="minorHAnsi" w:hAnsiTheme="minorHAnsi"/>
                                <w:b/>
                                <w:spacing w:val="-2"/>
                                <w:sz w:val="20"/>
                                <w:szCs w:val="20"/>
                              </w:rPr>
                              <w:t>Specific Observation</w:t>
                            </w:r>
                          </w:p>
                        </w:tc>
                        <w:tc>
                          <w:tcPr>
                            <w:tcW w:w="3623" w:type="dxa"/>
                            <w:tcBorders>
                              <w:top w:val="double" w:sz="6" w:space="0" w:color="auto"/>
                              <w:left w:val="single" w:sz="8" w:space="0" w:color="auto"/>
                              <w:bottom w:val="single" w:sz="8" w:space="0" w:color="auto"/>
                              <w:right w:val="single" w:sz="8" w:space="0" w:color="auto"/>
                            </w:tcBorders>
                            <w:shd w:val="clear" w:color="auto" w:fill="D9D9D9"/>
                            <w:vAlign w:val="center"/>
                          </w:tcPr>
                          <w:p w14:paraId="341B316D"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sidRPr="00FE3F4E">
                              <w:rPr>
                                <w:rFonts w:asciiTheme="minorHAnsi" w:hAnsiTheme="minorHAnsi"/>
                                <w:b/>
                                <w:spacing w:val="-2"/>
                                <w:sz w:val="20"/>
                                <w:szCs w:val="20"/>
                              </w:rPr>
                              <w:t>Emergency Action</w:t>
                            </w:r>
                          </w:p>
                        </w:tc>
                        <w:tc>
                          <w:tcPr>
                            <w:tcW w:w="1417" w:type="dxa"/>
                            <w:tcBorders>
                              <w:top w:val="double" w:sz="6" w:space="0" w:color="auto"/>
                              <w:left w:val="single" w:sz="8" w:space="0" w:color="auto"/>
                              <w:bottom w:val="single" w:sz="8" w:space="0" w:color="auto"/>
                              <w:right w:val="single" w:sz="8" w:space="0" w:color="auto"/>
                            </w:tcBorders>
                            <w:shd w:val="clear" w:color="auto" w:fill="D9D9D9"/>
                            <w:vAlign w:val="center"/>
                          </w:tcPr>
                          <w:p w14:paraId="1243EF8D"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sidRPr="00FE3F4E">
                              <w:rPr>
                                <w:rFonts w:asciiTheme="minorHAnsi" w:hAnsiTheme="minorHAnsi"/>
                                <w:b/>
                                <w:spacing w:val="-2"/>
                                <w:sz w:val="20"/>
                                <w:szCs w:val="20"/>
                              </w:rPr>
                              <w:t>Equipment, Material</w:t>
                            </w:r>
                            <w:r>
                              <w:rPr>
                                <w:rFonts w:asciiTheme="minorHAnsi" w:hAnsiTheme="minorHAnsi"/>
                                <w:b/>
                                <w:spacing w:val="-2"/>
                                <w:sz w:val="20"/>
                                <w:szCs w:val="20"/>
                              </w:rPr>
                              <w:t xml:space="preserve">, </w:t>
                            </w:r>
                            <w:r w:rsidRPr="00FE3F4E">
                              <w:rPr>
                                <w:rFonts w:asciiTheme="minorHAnsi" w:hAnsiTheme="minorHAnsi"/>
                                <w:b/>
                                <w:spacing w:val="-2"/>
                                <w:sz w:val="20"/>
                                <w:szCs w:val="20"/>
                              </w:rPr>
                              <w:t>and Supplies</w:t>
                            </w:r>
                          </w:p>
                        </w:tc>
                        <w:tc>
                          <w:tcPr>
                            <w:tcW w:w="1553" w:type="dxa"/>
                            <w:tcBorders>
                              <w:top w:val="double" w:sz="6" w:space="0" w:color="auto"/>
                              <w:left w:val="single" w:sz="8" w:space="0" w:color="auto"/>
                              <w:bottom w:val="single" w:sz="8" w:space="0" w:color="auto"/>
                              <w:right w:val="double" w:sz="6" w:space="0" w:color="auto"/>
                            </w:tcBorders>
                            <w:shd w:val="clear" w:color="auto" w:fill="D9D9D9"/>
                            <w:vAlign w:val="center"/>
                          </w:tcPr>
                          <w:p w14:paraId="5349BC9A"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r w:rsidRPr="00FE3F4E">
                              <w:rPr>
                                <w:rFonts w:asciiTheme="minorHAnsi" w:hAnsiTheme="minorHAnsi"/>
                                <w:b/>
                                <w:spacing w:val="-2"/>
                                <w:sz w:val="20"/>
                                <w:szCs w:val="20"/>
                              </w:rPr>
                              <w:t>Data to Record</w:t>
                            </w:r>
                          </w:p>
                        </w:tc>
                      </w:tr>
                      <w:tr w:rsidR="00D96C5F" w:rsidRPr="00FE3F4E" w14:paraId="6C01EBAC" w14:textId="77777777">
                        <w:trPr>
                          <w:trHeight w:val="2173"/>
                        </w:trPr>
                        <w:tc>
                          <w:tcPr>
                            <w:tcW w:w="4230" w:type="dxa"/>
                            <w:tcBorders>
                              <w:top w:val="single" w:sz="8" w:space="0" w:color="auto"/>
                              <w:left w:val="double" w:sz="6" w:space="0" w:color="auto"/>
                              <w:bottom w:val="double" w:sz="6" w:space="0" w:color="auto"/>
                            </w:tcBorders>
                            <w:vAlign w:val="center"/>
                          </w:tcPr>
                          <w:p w14:paraId="67C2C6E9"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r w:rsidRPr="00A60F40">
                              <w:rPr>
                                <w:b/>
                                <w:bCs/>
                                <w:noProof/>
                                <w:sz w:val="22"/>
                                <w:szCs w:val="22"/>
                              </w:rPr>
                              <w:drawing>
                                <wp:inline distT="0" distB="0" distL="0" distR="0" wp14:anchorId="420CD773" wp14:editId="01B2308C">
                                  <wp:extent cx="1986909" cy="1450428"/>
                                  <wp:effectExtent l="0" t="0" r="0" b="0"/>
                                  <wp:docPr id="1602312311" name="Picture 3" descr="A water flowing through a ri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963425" name="Picture 3" descr="A water flowing through a river&#10;&#10;AI-generated content may be incorrect."/>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028170" cy="1480548"/>
                                          </a:xfrm>
                                          <a:prstGeom prst="rect">
                                            <a:avLst/>
                                          </a:prstGeom>
                                          <a:noFill/>
                                        </pic:spPr>
                                      </pic:pic>
                                    </a:graphicData>
                                  </a:graphic>
                                </wp:inline>
                              </w:drawing>
                            </w:r>
                          </w:p>
                        </w:tc>
                        <w:tc>
                          <w:tcPr>
                            <w:tcW w:w="900" w:type="dxa"/>
                            <w:tcBorders>
                              <w:top w:val="single" w:sz="8" w:space="0" w:color="auto"/>
                              <w:left w:val="single" w:sz="7" w:space="0" w:color="auto"/>
                              <w:bottom w:val="double" w:sz="6" w:space="0" w:color="auto"/>
                            </w:tcBorders>
                            <w:shd w:val="clear" w:color="auto" w:fill="FFFF00"/>
                          </w:tcPr>
                          <w:p w14:paraId="3655C2AB"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1319F4CA"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65D0949D"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0DE243D3"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r>
                              <w:rPr>
                                <w:rFonts w:asciiTheme="minorHAnsi" w:hAnsiTheme="minorHAnsi"/>
                                <w:spacing w:val="-2"/>
                                <w:sz w:val="20"/>
                                <w:szCs w:val="20"/>
                              </w:rPr>
                              <w:t>2</w:t>
                            </w:r>
                          </w:p>
                        </w:tc>
                        <w:tc>
                          <w:tcPr>
                            <w:tcW w:w="1957" w:type="dxa"/>
                            <w:tcBorders>
                              <w:top w:val="single" w:sz="8" w:space="0" w:color="auto"/>
                              <w:left w:val="single" w:sz="7" w:space="0" w:color="auto"/>
                              <w:bottom w:val="double" w:sz="6" w:space="0" w:color="auto"/>
                            </w:tcBorders>
                          </w:tcPr>
                          <w:p w14:paraId="3C50A1A3"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spacing w:val="-2"/>
                                <w:sz w:val="20"/>
                                <w:szCs w:val="20"/>
                              </w:rPr>
                              <w:t>Whirlpool in the reservoir in the vicinity of the embankment</w:t>
                            </w:r>
                          </w:p>
                        </w:tc>
                        <w:tc>
                          <w:tcPr>
                            <w:tcW w:w="3623" w:type="dxa"/>
                            <w:tcBorders>
                              <w:top w:val="single" w:sz="8" w:space="0" w:color="auto"/>
                              <w:left w:val="single" w:sz="7" w:space="0" w:color="auto"/>
                              <w:bottom w:val="double" w:sz="6" w:space="0" w:color="auto"/>
                            </w:tcBorders>
                          </w:tcPr>
                          <w:p w14:paraId="7C55B597"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spacing w:val="-2"/>
                                <w:sz w:val="20"/>
                                <w:szCs w:val="20"/>
                              </w:rPr>
                              <w:t>Downstream evacuation. Attempt to plug the entrance of the whirlpool with riprap from the slope of the embankment. Search downstream for an exit point and construct a ring dike to retard the flow of soil particles</w:t>
                            </w:r>
                            <w:r>
                              <w:rPr>
                                <w:rFonts w:asciiTheme="minorHAnsi" w:hAnsiTheme="minorHAnsi"/>
                                <w:spacing w:val="-2"/>
                                <w:sz w:val="20"/>
                                <w:szCs w:val="20"/>
                              </w:rPr>
                              <w:t>.</w:t>
                            </w:r>
                          </w:p>
                          <w:p w14:paraId="7F2457B7" w14:textId="77777777" w:rsidR="00D96C5F" w:rsidRPr="002D1433"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pPr>
                          </w:p>
                        </w:tc>
                        <w:tc>
                          <w:tcPr>
                            <w:tcW w:w="1417" w:type="dxa"/>
                            <w:tcBorders>
                              <w:top w:val="single" w:sz="8" w:space="0" w:color="auto"/>
                              <w:left w:val="single" w:sz="7" w:space="0" w:color="auto"/>
                              <w:bottom w:val="double" w:sz="6" w:space="0" w:color="auto"/>
                            </w:tcBorders>
                          </w:tcPr>
                          <w:p w14:paraId="3045FD0B"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spacing w:val="-2"/>
                                <w:sz w:val="20"/>
                                <w:szCs w:val="20"/>
                              </w:rPr>
                              <w:t>Dozer, source of earthfill, sandbags, filter cloth, straw, rocks</w:t>
                            </w:r>
                          </w:p>
                        </w:tc>
                        <w:tc>
                          <w:tcPr>
                            <w:tcW w:w="1553" w:type="dxa"/>
                            <w:tcBorders>
                              <w:top w:val="single" w:sz="8" w:space="0" w:color="auto"/>
                              <w:left w:val="single" w:sz="7" w:space="0" w:color="auto"/>
                              <w:bottom w:val="double" w:sz="6" w:space="0" w:color="auto"/>
                              <w:right w:val="double" w:sz="6" w:space="0" w:color="auto"/>
                            </w:tcBorders>
                          </w:tcPr>
                          <w:p w14:paraId="080968B0"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spacing w:val="-2"/>
                                <w:sz w:val="20"/>
                                <w:szCs w:val="20"/>
                              </w:rPr>
                              <w:t>Size, location, flow rate.</w:t>
                            </w:r>
                          </w:p>
                        </w:tc>
                      </w:tr>
                    </w:tbl>
                    <w:p w14:paraId="20BB071E" w14:textId="77777777" w:rsidR="00D96C5F" w:rsidRDefault="00D96C5F" w:rsidP="00DF099A"/>
                  </w:txbxContent>
                </v:textbox>
                <w10:wrap type="square" anchorx="page"/>
              </v:shape>
            </w:pict>
          </mc:Fallback>
        </mc:AlternateContent>
      </w:r>
      <w:r w:rsidR="0001569E">
        <w:rPr>
          <w:rFonts w:eastAsiaTheme="minorEastAsia"/>
        </w:rPr>
        <w:br w:type="page"/>
      </w:r>
    </w:p>
    <w:p w14:paraId="17CA10B2" w14:textId="0914E44B" w:rsidR="0001569E" w:rsidRDefault="0001569E" w:rsidP="2A14CDA1">
      <w:pPr>
        <w:jc w:val="left"/>
        <w:rPr>
          <w:rFonts w:eastAsiaTheme="minorEastAsia"/>
        </w:rPr>
      </w:pPr>
      <w:r>
        <w:rPr>
          <w:noProof/>
        </w:rPr>
        <w:lastRenderedPageBreak/>
        <mc:AlternateContent>
          <mc:Choice Requires="wps">
            <w:drawing>
              <wp:anchor distT="45720" distB="45720" distL="114300" distR="114300" simplePos="0" relativeHeight="251624479" behindDoc="0" locked="0" layoutInCell="1" allowOverlap="1" wp14:anchorId="3857D652" wp14:editId="103CE3DA">
                <wp:simplePos x="0" y="0"/>
                <wp:positionH relativeFrom="margin">
                  <wp:posOffset>-572135</wp:posOffset>
                </wp:positionH>
                <wp:positionV relativeFrom="paragraph">
                  <wp:posOffset>-4836795</wp:posOffset>
                </wp:positionV>
                <wp:extent cx="9437370" cy="1404620"/>
                <wp:effectExtent l="0" t="0" r="0" b="0"/>
                <wp:wrapSquare wrapText="bothSides"/>
                <wp:docPr id="12631315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37370" cy="1404620"/>
                        </a:xfrm>
                        <a:prstGeom prst="rect">
                          <a:avLst/>
                        </a:prstGeom>
                        <a:solidFill>
                          <a:srgbClr val="FFFFFF"/>
                        </a:solidFill>
                        <a:ln w="9525">
                          <a:noFill/>
                          <a:miter lim="800000"/>
                          <a:headEnd/>
                          <a:tailEnd/>
                        </a:ln>
                      </wps:spPr>
                      <wps:txbx>
                        <w:txbxContent>
                          <w:p w14:paraId="1053E62A" w14:textId="77777777" w:rsidR="00D96C5F" w:rsidRDefault="00D96C5F" w:rsidP="0006131E"/>
                          <w:tbl>
                            <w:tblPr>
                              <w:tblW w:w="14197" w:type="dxa"/>
                              <w:tblInd w:w="13" w:type="dxa"/>
                              <w:tblLayout w:type="fixed"/>
                              <w:tblCellMar>
                                <w:left w:w="120" w:type="dxa"/>
                                <w:right w:w="120" w:type="dxa"/>
                              </w:tblCellMar>
                              <w:tblLook w:val="0000" w:firstRow="0" w:lastRow="0" w:firstColumn="0" w:lastColumn="0" w:noHBand="0" w:noVBand="0"/>
                            </w:tblPr>
                            <w:tblGrid>
                              <w:gridCol w:w="900"/>
                              <w:gridCol w:w="2947"/>
                              <w:gridCol w:w="3150"/>
                              <w:gridCol w:w="3420"/>
                              <w:gridCol w:w="3780"/>
                            </w:tblGrid>
                            <w:tr w:rsidR="00D96C5F" w:rsidRPr="00FE3F4E" w14:paraId="1F347CB0" w14:textId="77777777">
                              <w:tc>
                                <w:tcPr>
                                  <w:tcW w:w="14197" w:type="dxa"/>
                                  <w:gridSpan w:val="5"/>
                                  <w:tcBorders>
                                    <w:top w:val="double" w:sz="6" w:space="0" w:color="auto"/>
                                    <w:left w:val="single" w:sz="8" w:space="0" w:color="auto"/>
                                    <w:bottom w:val="single" w:sz="8" w:space="0" w:color="auto"/>
                                    <w:right w:val="double" w:sz="6" w:space="0" w:color="auto"/>
                                  </w:tcBorders>
                                  <w:shd w:val="clear" w:color="auto" w:fill="D9D9D9"/>
                                  <w:vAlign w:val="center"/>
                                </w:tcPr>
                                <w:p w14:paraId="7DB18B28"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b/>
                                      <w:spacing w:val="-2"/>
                                      <w:sz w:val="20"/>
                                      <w:szCs w:val="20"/>
                                    </w:rPr>
                                  </w:pPr>
                                  <w:r w:rsidRPr="00100C40">
                                    <w:rPr>
                                      <w:rFonts w:asciiTheme="minorHAnsi" w:hAnsiTheme="minorHAnsi"/>
                                      <w:b/>
                                      <w:spacing w:val="-2"/>
                                    </w:rPr>
                                    <w:t>Severe Storms</w:t>
                                  </w:r>
                                </w:p>
                              </w:tc>
                            </w:tr>
                            <w:tr w:rsidR="00D96C5F" w:rsidRPr="00FE3F4E" w14:paraId="0E0BD05A" w14:textId="77777777">
                              <w:tc>
                                <w:tcPr>
                                  <w:tcW w:w="900" w:type="dxa"/>
                                  <w:tcBorders>
                                    <w:top w:val="double" w:sz="6" w:space="0" w:color="auto"/>
                                    <w:left w:val="single" w:sz="8" w:space="0" w:color="auto"/>
                                    <w:bottom w:val="single" w:sz="8" w:space="0" w:color="auto"/>
                                    <w:right w:val="single" w:sz="8" w:space="0" w:color="auto"/>
                                  </w:tcBorders>
                                  <w:shd w:val="clear" w:color="auto" w:fill="D9D9D9"/>
                                  <w:vAlign w:val="center"/>
                                </w:tcPr>
                                <w:p w14:paraId="3BA028DB"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Pr>
                                      <w:rFonts w:asciiTheme="minorHAnsi" w:hAnsiTheme="minorHAnsi"/>
                                      <w:b/>
                                      <w:spacing w:val="-2"/>
                                      <w:sz w:val="20"/>
                                      <w:szCs w:val="20"/>
                                    </w:rPr>
                                    <w:t>Event Level</w:t>
                                  </w:r>
                                </w:p>
                              </w:tc>
                              <w:tc>
                                <w:tcPr>
                                  <w:tcW w:w="2947" w:type="dxa"/>
                                  <w:tcBorders>
                                    <w:top w:val="double" w:sz="6" w:space="0" w:color="auto"/>
                                    <w:left w:val="single" w:sz="8" w:space="0" w:color="auto"/>
                                    <w:bottom w:val="single" w:sz="8" w:space="0" w:color="auto"/>
                                    <w:right w:val="single" w:sz="8" w:space="0" w:color="auto"/>
                                  </w:tcBorders>
                                  <w:shd w:val="clear" w:color="auto" w:fill="D9D9D9"/>
                                  <w:vAlign w:val="center"/>
                                </w:tcPr>
                                <w:p w14:paraId="0A4C26E3"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sidRPr="00FE3F4E">
                                    <w:rPr>
                                      <w:rFonts w:asciiTheme="minorHAnsi" w:hAnsiTheme="minorHAnsi"/>
                                      <w:b/>
                                      <w:spacing w:val="-2"/>
                                      <w:sz w:val="20"/>
                                      <w:szCs w:val="20"/>
                                    </w:rPr>
                                    <w:t>Specific Observation</w:t>
                                  </w:r>
                                </w:p>
                              </w:tc>
                              <w:tc>
                                <w:tcPr>
                                  <w:tcW w:w="3150" w:type="dxa"/>
                                  <w:tcBorders>
                                    <w:top w:val="double" w:sz="6" w:space="0" w:color="auto"/>
                                    <w:left w:val="single" w:sz="8" w:space="0" w:color="auto"/>
                                    <w:bottom w:val="single" w:sz="8" w:space="0" w:color="auto"/>
                                    <w:right w:val="single" w:sz="8" w:space="0" w:color="auto"/>
                                  </w:tcBorders>
                                  <w:shd w:val="clear" w:color="auto" w:fill="D9D9D9"/>
                                  <w:vAlign w:val="center"/>
                                </w:tcPr>
                                <w:p w14:paraId="267C9753"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sidRPr="00FE3F4E">
                                    <w:rPr>
                                      <w:rFonts w:asciiTheme="minorHAnsi" w:hAnsiTheme="minorHAnsi"/>
                                      <w:b/>
                                      <w:spacing w:val="-2"/>
                                      <w:sz w:val="20"/>
                                      <w:szCs w:val="20"/>
                                    </w:rPr>
                                    <w:t>Emergency Action</w:t>
                                  </w:r>
                                </w:p>
                              </w:tc>
                              <w:tc>
                                <w:tcPr>
                                  <w:tcW w:w="3420" w:type="dxa"/>
                                  <w:tcBorders>
                                    <w:top w:val="double" w:sz="6" w:space="0" w:color="auto"/>
                                    <w:left w:val="single" w:sz="8" w:space="0" w:color="auto"/>
                                    <w:bottom w:val="single" w:sz="8" w:space="0" w:color="auto"/>
                                    <w:right w:val="single" w:sz="8" w:space="0" w:color="auto"/>
                                  </w:tcBorders>
                                  <w:shd w:val="clear" w:color="auto" w:fill="D9D9D9"/>
                                  <w:vAlign w:val="center"/>
                                </w:tcPr>
                                <w:p w14:paraId="14C62239"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sidRPr="00FE3F4E">
                                    <w:rPr>
                                      <w:rFonts w:asciiTheme="minorHAnsi" w:hAnsiTheme="minorHAnsi"/>
                                      <w:b/>
                                      <w:spacing w:val="-2"/>
                                      <w:sz w:val="20"/>
                                      <w:szCs w:val="20"/>
                                    </w:rPr>
                                    <w:t>Equipment, Material</w:t>
                                  </w:r>
                                  <w:r>
                                    <w:rPr>
                                      <w:rFonts w:asciiTheme="minorHAnsi" w:hAnsiTheme="minorHAnsi"/>
                                      <w:b/>
                                      <w:spacing w:val="-2"/>
                                      <w:sz w:val="20"/>
                                      <w:szCs w:val="20"/>
                                    </w:rPr>
                                    <w:t xml:space="preserve">, </w:t>
                                  </w:r>
                                  <w:r w:rsidRPr="00FE3F4E">
                                    <w:rPr>
                                      <w:rFonts w:asciiTheme="minorHAnsi" w:hAnsiTheme="minorHAnsi"/>
                                      <w:b/>
                                      <w:spacing w:val="-2"/>
                                      <w:sz w:val="20"/>
                                      <w:szCs w:val="20"/>
                                    </w:rPr>
                                    <w:t>and Supplies</w:t>
                                  </w:r>
                                </w:p>
                              </w:tc>
                              <w:tc>
                                <w:tcPr>
                                  <w:tcW w:w="3780" w:type="dxa"/>
                                  <w:tcBorders>
                                    <w:top w:val="double" w:sz="6" w:space="0" w:color="auto"/>
                                    <w:left w:val="single" w:sz="8" w:space="0" w:color="auto"/>
                                    <w:bottom w:val="single" w:sz="8" w:space="0" w:color="auto"/>
                                    <w:right w:val="double" w:sz="6" w:space="0" w:color="auto"/>
                                  </w:tcBorders>
                                  <w:shd w:val="clear" w:color="auto" w:fill="D9D9D9"/>
                                  <w:vAlign w:val="center"/>
                                </w:tcPr>
                                <w:p w14:paraId="101B9ABC"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r w:rsidRPr="00FE3F4E">
                                    <w:rPr>
                                      <w:rFonts w:asciiTheme="minorHAnsi" w:hAnsiTheme="minorHAnsi"/>
                                      <w:b/>
                                      <w:spacing w:val="-2"/>
                                      <w:sz w:val="20"/>
                                      <w:szCs w:val="20"/>
                                    </w:rPr>
                                    <w:t>Data to Record</w:t>
                                  </w:r>
                                </w:p>
                              </w:tc>
                            </w:tr>
                            <w:tr w:rsidR="00D96C5F" w:rsidRPr="00FE3F4E" w14:paraId="6636399A" w14:textId="77777777">
                              <w:trPr>
                                <w:trHeight w:val="1764"/>
                              </w:trPr>
                              <w:tc>
                                <w:tcPr>
                                  <w:tcW w:w="900" w:type="dxa"/>
                                  <w:tcBorders>
                                    <w:top w:val="single" w:sz="8" w:space="0" w:color="auto"/>
                                    <w:left w:val="single" w:sz="7" w:space="0" w:color="auto"/>
                                  </w:tcBorders>
                                  <w:shd w:val="clear" w:color="auto" w:fill="66FF33"/>
                                </w:tcPr>
                                <w:p w14:paraId="7644CD0E"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487B9369"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47D310C4"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r>
                                    <w:rPr>
                                      <w:rFonts w:asciiTheme="minorHAnsi" w:hAnsiTheme="minorHAnsi"/>
                                      <w:spacing w:val="-2"/>
                                      <w:sz w:val="20"/>
                                      <w:szCs w:val="20"/>
                                    </w:rPr>
                                    <w:t>1</w:t>
                                  </w:r>
                                </w:p>
                              </w:tc>
                              <w:tc>
                                <w:tcPr>
                                  <w:tcW w:w="2947" w:type="dxa"/>
                                  <w:tcBorders>
                                    <w:top w:val="single" w:sz="8" w:space="0" w:color="auto"/>
                                    <w:left w:val="single" w:sz="7" w:space="0" w:color="auto"/>
                                  </w:tcBorders>
                                </w:tcPr>
                                <w:p w14:paraId="0736FF15"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spacing w:val="-2"/>
                                      <w:sz w:val="20"/>
                                      <w:szCs w:val="20"/>
                                    </w:rPr>
                                    <w:t>Presence of storm with significant rainfall and/or high winds in vicinity of dam.</w:t>
                                  </w:r>
                                </w:p>
                              </w:tc>
                              <w:tc>
                                <w:tcPr>
                                  <w:tcW w:w="3150" w:type="dxa"/>
                                  <w:tcBorders>
                                    <w:top w:val="single" w:sz="8" w:space="0" w:color="auto"/>
                                    <w:left w:val="single" w:sz="7" w:space="0" w:color="auto"/>
                                  </w:tcBorders>
                                </w:tcPr>
                                <w:p w14:paraId="63E46DDE" w14:textId="77777777" w:rsidR="00D96C5F" w:rsidRPr="002D1433"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pPr>
                                  <w:r w:rsidRPr="00FE3F4E">
                                    <w:rPr>
                                      <w:rFonts w:asciiTheme="minorHAnsi" w:hAnsiTheme="minorHAnsi"/>
                                      <w:spacing w:val="-2"/>
                                      <w:sz w:val="20"/>
                                      <w:szCs w:val="20"/>
                                    </w:rPr>
                                    <w:t>Visually inspect dam for signs of damage from high wind induced wave action or the presence of debris on or near dam.</w:t>
                                  </w:r>
                                </w:p>
                              </w:tc>
                              <w:tc>
                                <w:tcPr>
                                  <w:tcW w:w="3420" w:type="dxa"/>
                                  <w:tcBorders>
                                    <w:top w:val="single" w:sz="8" w:space="0" w:color="auto"/>
                                    <w:left w:val="single" w:sz="7" w:space="0" w:color="auto"/>
                                  </w:tcBorders>
                                </w:tcPr>
                                <w:p w14:paraId="4D57C20D"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spacing w:val="-2"/>
                                      <w:sz w:val="20"/>
                                      <w:szCs w:val="20"/>
                                    </w:rPr>
                                    <w:t>None</w:t>
                                  </w:r>
                                </w:p>
                              </w:tc>
                              <w:tc>
                                <w:tcPr>
                                  <w:tcW w:w="3780" w:type="dxa"/>
                                  <w:tcBorders>
                                    <w:top w:val="single" w:sz="8" w:space="0" w:color="auto"/>
                                    <w:left w:val="single" w:sz="7" w:space="0" w:color="auto"/>
                                    <w:right w:val="double" w:sz="6" w:space="0" w:color="auto"/>
                                  </w:tcBorders>
                                </w:tcPr>
                                <w:p w14:paraId="3ABC55D9"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spacing w:val="-2"/>
                                      <w:sz w:val="20"/>
                                      <w:szCs w:val="20"/>
                                    </w:rPr>
                                    <w:t>Site and location. Date of storm.</w:t>
                                  </w:r>
                                </w:p>
                              </w:tc>
                            </w:tr>
                            <w:tr w:rsidR="00D96C5F" w:rsidRPr="00FE3F4E" w14:paraId="56DA60B7" w14:textId="77777777">
                              <w:trPr>
                                <w:trHeight w:val="1965"/>
                              </w:trPr>
                              <w:tc>
                                <w:tcPr>
                                  <w:tcW w:w="900" w:type="dxa"/>
                                  <w:tcBorders>
                                    <w:top w:val="single" w:sz="4" w:space="0" w:color="auto"/>
                                    <w:left w:val="single" w:sz="7" w:space="0" w:color="auto"/>
                                    <w:bottom w:val="single" w:sz="7" w:space="0" w:color="auto"/>
                                  </w:tcBorders>
                                  <w:shd w:val="clear" w:color="auto" w:fill="FFFF00"/>
                                </w:tcPr>
                                <w:p w14:paraId="494CA5A2"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1C7B05C8"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36997989"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r>
                                    <w:rPr>
                                      <w:rFonts w:asciiTheme="minorHAnsi" w:hAnsiTheme="minorHAnsi"/>
                                      <w:spacing w:val="-2"/>
                                      <w:sz w:val="20"/>
                                      <w:szCs w:val="20"/>
                                    </w:rPr>
                                    <w:t>2</w:t>
                                  </w:r>
                                </w:p>
                              </w:tc>
                              <w:tc>
                                <w:tcPr>
                                  <w:tcW w:w="2947" w:type="dxa"/>
                                  <w:tcBorders>
                                    <w:top w:val="single" w:sz="7" w:space="0" w:color="auto"/>
                                    <w:left w:val="single" w:sz="7" w:space="0" w:color="auto"/>
                                    <w:bottom w:val="single" w:sz="7" w:space="0" w:color="auto"/>
                                  </w:tcBorders>
                                </w:tcPr>
                                <w:p w14:paraId="38D8593B"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spacing w:val="-2"/>
                                      <w:sz w:val="20"/>
                                      <w:szCs w:val="20"/>
                                    </w:rPr>
                                    <w:t>Indication of damage from erosion</w:t>
                                  </w:r>
                                  <w:r>
                                    <w:rPr>
                                      <w:rFonts w:asciiTheme="minorHAnsi" w:hAnsiTheme="minorHAnsi"/>
                                      <w:spacing w:val="-2"/>
                                      <w:sz w:val="20"/>
                                      <w:szCs w:val="20"/>
                                    </w:rPr>
                                    <w:t xml:space="preserve"> or significant erosion,</w:t>
                                  </w:r>
                                  <w:r w:rsidRPr="00FE3F4E">
                                    <w:rPr>
                                      <w:rFonts w:asciiTheme="minorHAnsi" w:hAnsiTheme="minorHAnsi"/>
                                      <w:spacing w:val="-2"/>
                                      <w:sz w:val="20"/>
                                      <w:szCs w:val="20"/>
                                    </w:rPr>
                                    <w:t xml:space="preserve"> or </w:t>
                                  </w:r>
                                  <w:r>
                                    <w:rPr>
                                      <w:rFonts w:asciiTheme="minorHAnsi" w:hAnsiTheme="minorHAnsi"/>
                                      <w:spacing w:val="-2"/>
                                      <w:sz w:val="20"/>
                                      <w:szCs w:val="20"/>
                                    </w:rPr>
                                    <w:t>damage to dam structure or operation due</w:t>
                                  </w:r>
                                  <w:r w:rsidRPr="00FE3F4E">
                                    <w:rPr>
                                      <w:rFonts w:asciiTheme="minorHAnsi" w:hAnsiTheme="minorHAnsi"/>
                                      <w:spacing w:val="-2"/>
                                      <w:sz w:val="20"/>
                                      <w:szCs w:val="20"/>
                                    </w:rPr>
                                    <w:t xml:space="preserve"> </w:t>
                                  </w:r>
                                  <w:r>
                                    <w:rPr>
                                      <w:rFonts w:asciiTheme="minorHAnsi" w:hAnsiTheme="minorHAnsi"/>
                                      <w:spacing w:val="-2"/>
                                      <w:sz w:val="20"/>
                                      <w:szCs w:val="20"/>
                                    </w:rPr>
                                    <w:t>to debris.</w:t>
                                  </w:r>
                                </w:p>
                              </w:tc>
                              <w:tc>
                                <w:tcPr>
                                  <w:tcW w:w="3150" w:type="dxa"/>
                                  <w:tcBorders>
                                    <w:top w:val="single" w:sz="7" w:space="0" w:color="auto"/>
                                    <w:left w:val="single" w:sz="7" w:space="0" w:color="auto"/>
                                    <w:bottom w:val="single" w:sz="7" w:space="0" w:color="auto"/>
                                  </w:tcBorders>
                                </w:tcPr>
                                <w:p w14:paraId="5EE40BD1"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spacing w:val="-2"/>
                                      <w:sz w:val="20"/>
                                      <w:szCs w:val="20"/>
                                    </w:rPr>
                                    <w:t xml:space="preserve">24-hour surveillance. Continue monitoring and remedial action as described above. Initiate emergency lowering of the reservoir. </w:t>
                                  </w:r>
                                </w:p>
                              </w:tc>
                              <w:tc>
                                <w:tcPr>
                                  <w:tcW w:w="3420" w:type="dxa"/>
                                  <w:tcBorders>
                                    <w:top w:val="single" w:sz="7" w:space="0" w:color="auto"/>
                                    <w:left w:val="single" w:sz="7" w:space="0" w:color="auto"/>
                                    <w:bottom w:val="single" w:sz="7" w:space="0" w:color="auto"/>
                                  </w:tcBorders>
                                </w:tcPr>
                                <w:p w14:paraId="6DA63387"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spacing w:val="-2"/>
                                      <w:sz w:val="20"/>
                                      <w:szCs w:val="20"/>
                                    </w:rPr>
                                    <w:t>Crane or heavy equipment to remove debris; rebar for emergency repair to dam</w:t>
                                  </w:r>
                                </w:p>
                                <w:p w14:paraId="1C13C3BF" w14:textId="77777777" w:rsidR="00D96C5F" w:rsidRPr="00622E62" w:rsidRDefault="00D96C5F">
                                  <w:pPr>
                                    <w:rPr>
                                      <w:rFonts w:asciiTheme="minorHAnsi" w:hAnsiTheme="minorHAnsi"/>
                                      <w:sz w:val="20"/>
                                      <w:szCs w:val="20"/>
                                    </w:rPr>
                                  </w:pPr>
                                </w:p>
                                <w:p w14:paraId="3D493A0C" w14:textId="77777777" w:rsidR="00D96C5F" w:rsidRDefault="00D96C5F">
                                  <w:pPr>
                                    <w:rPr>
                                      <w:rFonts w:asciiTheme="minorHAnsi" w:hAnsiTheme="minorHAnsi"/>
                                      <w:spacing w:val="-2"/>
                                      <w:sz w:val="20"/>
                                      <w:szCs w:val="20"/>
                                    </w:rPr>
                                  </w:pPr>
                                </w:p>
                                <w:p w14:paraId="3D44B906" w14:textId="77777777" w:rsidR="00D96C5F" w:rsidRPr="00622E62" w:rsidRDefault="00D96C5F">
                                  <w:pPr>
                                    <w:jc w:val="center"/>
                                    <w:rPr>
                                      <w:rFonts w:asciiTheme="minorHAnsi" w:hAnsiTheme="minorHAnsi"/>
                                      <w:sz w:val="20"/>
                                      <w:szCs w:val="20"/>
                                    </w:rPr>
                                  </w:pPr>
                                </w:p>
                              </w:tc>
                              <w:tc>
                                <w:tcPr>
                                  <w:tcW w:w="3780" w:type="dxa"/>
                                  <w:tcBorders>
                                    <w:top w:val="single" w:sz="7" w:space="0" w:color="auto"/>
                                    <w:left w:val="single" w:sz="7" w:space="0" w:color="auto"/>
                                    <w:bottom w:val="single" w:sz="7" w:space="0" w:color="auto"/>
                                    <w:right w:val="double" w:sz="6" w:space="0" w:color="auto"/>
                                  </w:tcBorders>
                                </w:tcPr>
                                <w:p w14:paraId="107AECC8"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spacing w:val="-2"/>
                                      <w:sz w:val="20"/>
                                      <w:szCs w:val="20"/>
                                    </w:rPr>
                                    <w:t>Site and location. Date of storm.</w:t>
                                  </w:r>
                                  <w:r>
                                    <w:rPr>
                                      <w:rFonts w:asciiTheme="minorHAnsi" w:hAnsiTheme="minorHAnsi"/>
                                      <w:spacing w:val="-2"/>
                                      <w:sz w:val="20"/>
                                      <w:szCs w:val="20"/>
                                    </w:rPr>
                                    <w:t xml:space="preserve"> Note any issues.</w:t>
                                  </w:r>
                                </w:p>
                              </w:tc>
                            </w:tr>
                            <w:tr w:rsidR="00D96C5F" w:rsidRPr="00FE3F4E" w14:paraId="41799B54" w14:textId="77777777">
                              <w:trPr>
                                <w:trHeight w:val="1776"/>
                              </w:trPr>
                              <w:tc>
                                <w:tcPr>
                                  <w:tcW w:w="900" w:type="dxa"/>
                                  <w:tcBorders>
                                    <w:top w:val="single" w:sz="7" w:space="0" w:color="auto"/>
                                    <w:left w:val="single" w:sz="7" w:space="0" w:color="auto"/>
                                    <w:bottom w:val="double" w:sz="6" w:space="0" w:color="auto"/>
                                  </w:tcBorders>
                                  <w:shd w:val="clear" w:color="auto" w:fill="FF1919"/>
                                </w:tcPr>
                                <w:p w14:paraId="12BD1ED4"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p>
                                <w:p w14:paraId="7C547664"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p>
                                <w:p w14:paraId="4F4ED031"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r>
                                    <w:rPr>
                                      <w:rFonts w:asciiTheme="minorHAnsi" w:hAnsiTheme="minorHAnsi"/>
                                      <w:spacing w:val="-2"/>
                                      <w:sz w:val="20"/>
                                      <w:szCs w:val="20"/>
                                    </w:rPr>
                                    <w:t>3</w:t>
                                  </w:r>
                                </w:p>
                              </w:tc>
                              <w:tc>
                                <w:tcPr>
                                  <w:tcW w:w="2947" w:type="dxa"/>
                                  <w:tcBorders>
                                    <w:top w:val="single" w:sz="7" w:space="0" w:color="auto"/>
                                    <w:left w:val="single" w:sz="7" w:space="0" w:color="auto"/>
                                    <w:bottom w:val="double" w:sz="6" w:space="0" w:color="auto"/>
                                  </w:tcBorders>
                                </w:tcPr>
                                <w:p w14:paraId="1D95B701"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spacing w:val="-2"/>
                                      <w:sz w:val="20"/>
                                      <w:szCs w:val="20"/>
                                    </w:rPr>
                                    <w:t>Erosion is significant and may lead to breach.</w:t>
                                  </w:r>
                                </w:p>
                                <w:p w14:paraId="139A549E" w14:textId="77777777" w:rsidR="00D96C5F" w:rsidRDefault="00D96C5F">
                                  <w:pPr>
                                    <w:rPr>
                                      <w:rFonts w:asciiTheme="minorHAnsi" w:hAnsiTheme="minorHAnsi"/>
                                      <w:spacing w:val="-2"/>
                                      <w:sz w:val="20"/>
                                      <w:szCs w:val="20"/>
                                    </w:rPr>
                                  </w:pPr>
                                </w:p>
                                <w:p w14:paraId="22ACEE2B" w14:textId="77777777" w:rsidR="00D96C5F" w:rsidRPr="009433BE" w:rsidRDefault="00D96C5F">
                                  <w:pPr>
                                    <w:jc w:val="center"/>
                                    <w:rPr>
                                      <w:rFonts w:asciiTheme="minorHAnsi" w:hAnsiTheme="minorHAnsi"/>
                                      <w:sz w:val="20"/>
                                      <w:szCs w:val="20"/>
                                    </w:rPr>
                                  </w:pPr>
                                </w:p>
                              </w:tc>
                              <w:tc>
                                <w:tcPr>
                                  <w:tcW w:w="3150" w:type="dxa"/>
                                  <w:tcBorders>
                                    <w:top w:val="single" w:sz="7" w:space="0" w:color="auto"/>
                                    <w:left w:val="single" w:sz="7" w:space="0" w:color="auto"/>
                                    <w:bottom w:val="double" w:sz="6" w:space="0" w:color="auto"/>
                                  </w:tcBorders>
                                </w:tcPr>
                                <w:p w14:paraId="5F39A702"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spacing w:val="-2"/>
                                      <w:sz w:val="20"/>
                                      <w:szCs w:val="20"/>
                                    </w:rPr>
                                    <w:t>Downstream evacuation. Continue monitoring and remedial actions as described above.</w:t>
                                  </w:r>
                                </w:p>
                              </w:tc>
                              <w:tc>
                                <w:tcPr>
                                  <w:tcW w:w="3420" w:type="dxa"/>
                                  <w:tcBorders>
                                    <w:top w:val="single" w:sz="7" w:space="0" w:color="auto"/>
                                    <w:left w:val="single" w:sz="7" w:space="0" w:color="auto"/>
                                    <w:bottom w:val="double" w:sz="6" w:space="0" w:color="auto"/>
                                  </w:tcBorders>
                                </w:tcPr>
                                <w:p w14:paraId="41C8EB31"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spacing w:val="-2"/>
                                      <w:sz w:val="20"/>
                                      <w:szCs w:val="20"/>
                                    </w:rPr>
                                    <w:t>Dozer, shovels, source of earthfill.</w:t>
                                  </w:r>
                                </w:p>
                              </w:tc>
                              <w:tc>
                                <w:tcPr>
                                  <w:tcW w:w="3780" w:type="dxa"/>
                                  <w:tcBorders>
                                    <w:top w:val="single" w:sz="7" w:space="0" w:color="auto"/>
                                    <w:left w:val="single" w:sz="7" w:space="0" w:color="auto"/>
                                    <w:bottom w:val="double" w:sz="6" w:space="0" w:color="auto"/>
                                    <w:right w:val="double" w:sz="6" w:space="0" w:color="auto"/>
                                  </w:tcBorders>
                                </w:tcPr>
                                <w:p w14:paraId="53F38D1E"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jc w:val="left"/>
                                    <w:rPr>
                                      <w:rFonts w:asciiTheme="minorHAnsi" w:hAnsiTheme="minorHAnsi"/>
                                      <w:spacing w:val="-2"/>
                                      <w:sz w:val="20"/>
                                      <w:szCs w:val="20"/>
                                    </w:rPr>
                                  </w:pPr>
                                  <w:r>
                                    <w:rPr>
                                      <w:rFonts w:asciiTheme="minorHAnsi" w:hAnsiTheme="minorHAnsi"/>
                                      <w:spacing w:val="-2"/>
                                      <w:sz w:val="20"/>
                                      <w:szCs w:val="20"/>
                                    </w:rPr>
                                    <w:t>Note any issues.</w:t>
                                  </w:r>
                                </w:p>
                              </w:tc>
                            </w:tr>
                          </w:tbl>
                          <w:p w14:paraId="7148C0C7" w14:textId="77777777" w:rsidR="00D96C5F" w:rsidRDefault="00D96C5F" w:rsidP="0006131E"/>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857D652" id="_x0000_s1084" type="#_x0000_t202" style="position:absolute;margin-left:-45.05pt;margin-top:-380.85pt;width:743.1pt;height:110.6pt;z-index:25162447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" stroked="f">
                <v:textbox style="mso-fit-shape-to-text:t">
                  <w:txbxContent>
                    <w:p w14:paraId="1053E62A" w14:textId="77777777" w:rsidR="00D96C5F" w:rsidRDefault="00D96C5F" w:rsidP="0006131E"/>
                    <w:tbl>
                      <w:tblPr>
                        <w:tblW w:w="14197" w:type="dxa"/>
                        <w:tblInd w:w="13" w:type="dxa"/>
                        <w:tblLayout w:type="fixed"/>
                        <w:tblCellMar>
                          <w:left w:w="120" w:type="dxa"/>
                          <w:right w:w="120" w:type="dxa"/>
                        </w:tblCellMar>
                        <w:tblLook w:val="0000" w:firstRow="0" w:lastRow="0" w:firstColumn="0" w:lastColumn="0" w:noHBand="0" w:noVBand="0"/>
                      </w:tblPr>
                      <w:tblGrid>
                        <w:gridCol w:w="900"/>
                        <w:gridCol w:w="2947"/>
                        <w:gridCol w:w="3150"/>
                        <w:gridCol w:w="3420"/>
                        <w:gridCol w:w="3780"/>
                      </w:tblGrid>
                      <w:tr w:rsidR="00D96C5F" w:rsidRPr="00FE3F4E" w14:paraId="1F347CB0" w14:textId="77777777">
                        <w:tc>
                          <w:tcPr>
                            <w:tcW w:w="14197" w:type="dxa"/>
                            <w:gridSpan w:val="5"/>
                            <w:tcBorders>
                              <w:top w:val="double" w:sz="6" w:space="0" w:color="auto"/>
                              <w:left w:val="single" w:sz="8" w:space="0" w:color="auto"/>
                              <w:bottom w:val="single" w:sz="8" w:space="0" w:color="auto"/>
                              <w:right w:val="double" w:sz="6" w:space="0" w:color="auto"/>
                            </w:tcBorders>
                            <w:shd w:val="clear" w:color="auto" w:fill="D9D9D9"/>
                            <w:vAlign w:val="center"/>
                          </w:tcPr>
                          <w:p w14:paraId="7DB18B28"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b/>
                                <w:spacing w:val="-2"/>
                                <w:sz w:val="20"/>
                                <w:szCs w:val="20"/>
                              </w:rPr>
                            </w:pPr>
                            <w:r w:rsidRPr="00100C40">
                              <w:rPr>
                                <w:rFonts w:asciiTheme="minorHAnsi" w:hAnsiTheme="minorHAnsi"/>
                                <w:b/>
                                <w:spacing w:val="-2"/>
                              </w:rPr>
                              <w:t>Severe Storms</w:t>
                            </w:r>
                          </w:p>
                        </w:tc>
                      </w:tr>
                      <w:tr w:rsidR="00D96C5F" w:rsidRPr="00FE3F4E" w14:paraId="0E0BD05A" w14:textId="77777777">
                        <w:tc>
                          <w:tcPr>
                            <w:tcW w:w="900" w:type="dxa"/>
                            <w:tcBorders>
                              <w:top w:val="double" w:sz="6" w:space="0" w:color="auto"/>
                              <w:left w:val="single" w:sz="8" w:space="0" w:color="auto"/>
                              <w:bottom w:val="single" w:sz="8" w:space="0" w:color="auto"/>
                              <w:right w:val="single" w:sz="8" w:space="0" w:color="auto"/>
                            </w:tcBorders>
                            <w:shd w:val="clear" w:color="auto" w:fill="D9D9D9"/>
                            <w:vAlign w:val="center"/>
                          </w:tcPr>
                          <w:p w14:paraId="3BA028DB"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Pr>
                                <w:rFonts w:asciiTheme="minorHAnsi" w:hAnsiTheme="minorHAnsi"/>
                                <w:b/>
                                <w:spacing w:val="-2"/>
                                <w:sz w:val="20"/>
                                <w:szCs w:val="20"/>
                              </w:rPr>
                              <w:t>Event Level</w:t>
                            </w:r>
                          </w:p>
                        </w:tc>
                        <w:tc>
                          <w:tcPr>
                            <w:tcW w:w="2947" w:type="dxa"/>
                            <w:tcBorders>
                              <w:top w:val="double" w:sz="6" w:space="0" w:color="auto"/>
                              <w:left w:val="single" w:sz="8" w:space="0" w:color="auto"/>
                              <w:bottom w:val="single" w:sz="8" w:space="0" w:color="auto"/>
                              <w:right w:val="single" w:sz="8" w:space="0" w:color="auto"/>
                            </w:tcBorders>
                            <w:shd w:val="clear" w:color="auto" w:fill="D9D9D9"/>
                            <w:vAlign w:val="center"/>
                          </w:tcPr>
                          <w:p w14:paraId="0A4C26E3"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sidRPr="00FE3F4E">
                              <w:rPr>
                                <w:rFonts w:asciiTheme="minorHAnsi" w:hAnsiTheme="minorHAnsi"/>
                                <w:b/>
                                <w:spacing w:val="-2"/>
                                <w:sz w:val="20"/>
                                <w:szCs w:val="20"/>
                              </w:rPr>
                              <w:t>Specific Observation</w:t>
                            </w:r>
                          </w:p>
                        </w:tc>
                        <w:tc>
                          <w:tcPr>
                            <w:tcW w:w="3150" w:type="dxa"/>
                            <w:tcBorders>
                              <w:top w:val="double" w:sz="6" w:space="0" w:color="auto"/>
                              <w:left w:val="single" w:sz="8" w:space="0" w:color="auto"/>
                              <w:bottom w:val="single" w:sz="8" w:space="0" w:color="auto"/>
                              <w:right w:val="single" w:sz="8" w:space="0" w:color="auto"/>
                            </w:tcBorders>
                            <w:shd w:val="clear" w:color="auto" w:fill="D9D9D9"/>
                            <w:vAlign w:val="center"/>
                          </w:tcPr>
                          <w:p w14:paraId="267C9753"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sidRPr="00FE3F4E">
                              <w:rPr>
                                <w:rFonts w:asciiTheme="minorHAnsi" w:hAnsiTheme="minorHAnsi"/>
                                <w:b/>
                                <w:spacing w:val="-2"/>
                                <w:sz w:val="20"/>
                                <w:szCs w:val="20"/>
                              </w:rPr>
                              <w:t>Emergency Action</w:t>
                            </w:r>
                          </w:p>
                        </w:tc>
                        <w:tc>
                          <w:tcPr>
                            <w:tcW w:w="3420" w:type="dxa"/>
                            <w:tcBorders>
                              <w:top w:val="double" w:sz="6" w:space="0" w:color="auto"/>
                              <w:left w:val="single" w:sz="8" w:space="0" w:color="auto"/>
                              <w:bottom w:val="single" w:sz="8" w:space="0" w:color="auto"/>
                              <w:right w:val="single" w:sz="8" w:space="0" w:color="auto"/>
                            </w:tcBorders>
                            <w:shd w:val="clear" w:color="auto" w:fill="D9D9D9"/>
                            <w:vAlign w:val="center"/>
                          </w:tcPr>
                          <w:p w14:paraId="14C62239"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sidRPr="00FE3F4E">
                              <w:rPr>
                                <w:rFonts w:asciiTheme="minorHAnsi" w:hAnsiTheme="minorHAnsi"/>
                                <w:b/>
                                <w:spacing w:val="-2"/>
                                <w:sz w:val="20"/>
                                <w:szCs w:val="20"/>
                              </w:rPr>
                              <w:t>Equipment, Material</w:t>
                            </w:r>
                            <w:r>
                              <w:rPr>
                                <w:rFonts w:asciiTheme="minorHAnsi" w:hAnsiTheme="minorHAnsi"/>
                                <w:b/>
                                <w:spacing w:val="-2"/>
                                <w:sz w:val="20"/>
                                <w:szCs w:val="20"/>
                              </w:rPr>
                              <w:t xml:space="preserve">, </w:t>
                            </w:r>
                            <w:r w:rsidRPr="00FE3F4E">
                              <w:rPr>
                                <w:rFonts w:asciiTheme="minorHAnsi" w:hAnsiTheme="minorHAnsi"/>
                                <w:b/>
                                <w:spacing w:val="-2"/>
                                <w:sz w:val="20"/>
                                <w:szCs w:val="20"/>
                              </w:rPr>
                              <w:t>and Supplies</w:t>
                            </w:r>
                          </w:p>
                        </w:tc>
                        <w:tc>
                          <w:tcPr>
                            <w:tcW w:w="3780" w:type="dxa"/>
                            <w:tcBorders>
                              <w:top w:val="double" w:sz="6" w:space="0" w:color="auto"/>
                              <w:left w:val="single" w:sz="8" w:space="0" w:color="auto"/>
                              <w:bottom w:val="single" w:sz="8" w:space="0" w:color="auto"/>
                              <w:right w:val="double" w:sz="6" w:space="0" w:color="auto"/>
                            </w:tcBorders>
                            <w:shd w:val="clear" w:color="auto" w:fill="D9D9D9"/>
                            <w:vAlign w:val="center"/>
                          </w:tcPr>
                          <w:p w14:paraId="101B9ABC"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r w:rsidRPr="00FE3F4E">
                              <w:rPr>
                                <w:rFonts w:asciiTheme="minorHAnsi" w:hAnsiTheme="minorHAnsi"/>
                                <w:b/>
                                <w:spacing w:val="-2"/>
                                <w:sz w:val="20"/>
                                <w:szCs w:val="20"/>
                              </w:rPr>
                              <w:t>Data to Record</w:t>
                            </w:r>
                          </w:p>
                        </w:tc>
                      </w:tr>
                      <w:tr w:rsidR="00D96C5F" w:rsidRPr="00FE3F4E" w14:paraId="6636399A" w14:textId="77777777">
                        <w:trPr>
                          <w:trHeight w:val="1764"/>
                        </w:trPr>
                        <w:tc>
                          <w:tcPr>
                            <w:tcW w:w="900" w:type="dxa"/>
                            <w:tcBorders>
                              <w:top w:val="single" w:sz="8" w:space="0" w:color="auto"/>
                              <w:left w:val="single" w:sz="7" w:space="0" w:color="auto"/>
                            </w:tcBorders>
                            <w:shd w:val="clear" w:color="auto" w:fill="66FF33"/>
                          </w:tcPr>
                          <w:p w14:paraId="7644CD0E"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487B9369"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47D310C4"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r>
                              <w:rPr>
                                <w:rFonts w:asciiTheme="minorHAnsi" w:hAnsiTheme="minorHAnsi"/>
                                <w:spacing w:val="-2"/>
                                <w:sz w:val="20"/>
                                <w:szCs w:val="20"/>
                              </w:rPr>
                              <w:t>1</w:t>
                            </w:r>
                          </w:p>
                        </w:tc>
                        <w:tc>
                          <w:tcPr>
                            <w:tcW w:w="2947" w:type="dxa"/>
                            <w:tcBorders>
                              <w:top w:val="single" w:sz="8" w:space="0" w:color="auto"/>
                              <w:left w:val="single" w:sz="7" w:space="0" w:color="auto"/>
                            </w:tcBorders>
                          </w:tcPr>
                          <w:p w14:paraId="0736FF15"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spacing w:val="-2"/>
                                <w:sz w:val="20"/>
                                <w:szCs w:val="20"/>
                              </w:rPr>
                              <w:t>Presence of storm with significant rainfall and/or high winds in vicinity of dam.</w:t>
                            </w:r>
                          </w:p>
                        </w:tc>
                        <w:tc>
                          <w:tcPr>
                            <w:tcW w:w="3150" w:type="dxa"/>
                            <w:tcBorders>
                              <w:top w:val="single" w:sz="8" w:space="0" w:color="auto"/>
                              <w:left w:val="single" w:sz="7" w:space="0" w:color="auto"/>
                            </w:tcBorders>
                          </w:tcPr>
                          <w:p w14:paraId="63E46DDE" w14:textId="77777777" w:rsidR="00D96C5F" w:rsidRPr="002D1433"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pPr>
                            <w:r w:rsidRPr="00FE3F4E">
                              <w:rPr>
                                <w:rFonts w:asciiTheme="minorHAnsi" w:hAnsiTheme="minorHAnsi"/>
                                <w:spacing w:val="-2"/>
                                <w:sz w:val="20"/>
                                <w:szCs w:val="20"/>
                              </w:rPr>
                              <w:t>Visually inspect dam for signs of damage from high wind induced wave action or the presence of debris on or near dam.</w:t>
                            </w:r>
                          </w:p>
                        </w:tc>
                        <w:tc>
                          <w:tcPr>
                            <w:tcW w:w="3420" w:type="dxa"/>
                            <w:tcBorders>
                              <w:top w:val="single" w:sz="8" w:space="0" w:color="auto"/>
                              <w:left w:val="single" w:sz="7" w:space="0" w:color="auto"/>
                            </w:tcBorders>
                          </w:tcPr>
                          <w:p w14:paraId="4D57C20D"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spacing w:val="-2"/>
                                <w:sz w:val="20"/>
                                <w:szCs w:val="20"/>
                              </w:rPr>
                              <w:t>None</w:t>
                            </w:r>
                          </w:p>
                        </w:tc>
                        <w:tc>
                          <w:tcPr>
                            <w:tcW w:w="3780" w:type="dxa"/>
                            <w:tcBorders>
                              <w:top w:val="single" w:sz="8" w:space="0" w:color="auto"/>
                              <w:left w:val="single" w:sz="7" w:space="0" w:color="auto"/>
                              <w:right w:val="double" w:sz="6" w:space="0" w:color="auto"/>
                            </w:tcBorders>
                          </w:tcPr>
                          <w:p w14:paraId="3ABC55D9"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spacing w:val="-2"/>
                                <w:sz w:val="20"/>
                                <w:szCs w:val="20"/>
                              </w:rPr>
                              <w:t>Site and location. Date of storm.</w:t>
                            </w:r>
                          </w:p>
                        </w:tc>
                      </w:tr>
                      <w:tr w:rsidR="00D96C5F" w:rsidRPr="00FE3F4E" w14:paraId="56DA60B7" w14:textId="77777777">
                        <w:trPr>
                          <w:trHeight w:val="1965"/>
                        </w:trPr>
                        <w:tc>
                          <w:tcPr>
                            <w:tcW w:w="900" w:type="dxa"/>
                            <w:tcBorders>
                              <w:top w:val="single" w:sz="4" w:space="0" w:color="auto"/>
                              <w:left w:val="single" w:sz="7" w:space="0" w:color="auto"/>
                              <w:bottom w:val="single" w:sz="7" w:space="0" w:color="auto"/>
                            </w:tcBorders>
                            <w:shd w:val="clear" w:color="auto" w:fill="FFFF00"/>
                          </w:tcPr>
                          <w:p w14:paraId="494CA5A2"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1C7B05C8"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36997989"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r>
                              <w:rPr>
                                <w:rFonts w:asciiTheme="minorHAnsi" w:hAnsiTheme="minorHAnsi"/>
                                <w:spacing w:val="-2"/>
                                <w:sz w:val="20"/>
                                <w:szCs w:val="20"/>
                              </w:rPr>
                              <w:t>2</w:t>
                            </w:r>
                          </w:p>
                        </w:tc>
                        <w:tc>
                          <w:tcPr>
                            <w:tcW w:w="2947" w:type="dxa"/>
                            <w:tcBorders>
                              <w:top w:val="single" w:sz="7" w:space="0" w:color="auto"/>
                              <w:left w:val="single" w:sz="7" w:space="0" w:color="auto"/>
                              <w:bottom w:val="single" w:sz="7" w:space="0" w:color="auto"/>
                            </w:tcBorders>
                          </w:tcPr>
                          <w:p w14:paraId="38D8593B"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spacing w:val="-2"/>
                                <w:sz w:val="20"/>
                                <w:szCs w:val="20"/>
                              </w:rPr>
                              <w:t>Indication of damage from erosion</w:t>
                            </w:r>
                            <w:r>
                              <w:rPr>
                                <w:rFonts w:asciiTheme="minorHAnsi" w:hAnsiTheme="minorHAnsi"/>
                                <w:spacing w:val="-2"/>
                                <w:sz w:val="20"/>
                                <w:szCs w:val="20"/>
                              </w:rPr>
                              <w:t xml:space="preserve"> or significant erosion,</w:t>
                            </w:r>
                            <w:r w:rsidRPr="00FE3F4E">
                              <w:rPr>
                                <w:rFonts w:asciiTheme="minorHAnsi" w:hAnsiTheme="minorHAnsi"/>
                                <w:spacing w:val="-2"/>
                                <w:sz w:val="20"/>
                                <w:szCs w:val="20"/>
                              </w:rPr>
                              <w:t xml:space="preserve"> or </w:t>
                            </w:r>
                            <w:r>
                              <w:rPr>
                                <w:rFonts w:asciiTheme="minorHAnsi" w:hAnsiTheme="minorHAnsi"/>
                                <w:spacing w:val="-2"/>
                                <w:sz w:val="20"/>
                                <w:szCs w:val="20"/>
                              </w:rPr>
                              <w:t>damage to dam structure or operation due</w:t>
                            </w:r>
                            <w:r w:rsidRPr="00FE3F4E">
                              <w:rPr>
                                <w:rFonts w:asciiTheme="minorHAnsi" w:hAnsiTheme="minorHAnsi"/>
                                <w:spacing w:val="-2"/>
                                <w:sz w:val="20"/>
                                <w:szCs w:val="20"/>
                              </w:rPr>
                              <w:t xml:space="preserve"> </w:t>
                            </w:r>
                            <w:r>
                              <w:rPr>
                                <w:rFonts w:asciiTheme="minorHAnsi" w:hAnsiTheme="minorHAnsi"/>
                                <w:spacing w:val="-2"/>
                                <w:sz w:val="20"/>
                                <w:szCs w:val="20"/>
                              </w:rPr>
                              <w:t>to debris.</w:t>
                            </w:r>
                          </w:p>
                        </w:tc>
                        <w:tc>
                          <w:tcPr>
                            <w:tcW w:w="3150" w:type="dxa"/>
                            <w:tcBorders>
                              <w:top w:val="single" w:sz="7" w:space="0" w:color="auto"/>
                              <w:left w:val="single" w:sz="7" w:space="0" w:color="auto"/>
                              <w:bottom w:val="single" w:sz="7" w:space="0" w:color="auto"/>
                            </w:tcBorders>
                          </w:tcPr>
                          <w:p w14:paraId="5EE40BD1"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spacing w:val="-2"/>
                                <w:sz w:val="20"/>
                                <w:szCs w:val="20"/>
                              </w:rPr>
                              <w:t xml:space="preserve">24-hour surveillance. Continue monitoring and remedial action as described above. Initiate emergency lowering of the reservoir. </w:t>
                            </w:r>
                          </w:p>
                        </w:tc>
                        <w:tc>
                          <w:tcPr>
                            <w:tcW w:w="3420" w:type="dxa"/>
                            <w:tcBorders>
                              <w:top w:val="single" w:sz="7" w:space="0" w:color="auto"/>
                              <w:left w:val="single" w:sz="7" w:space="0" w:color="auto"/>
                              <w:bottom w:val="single" w:sz="7" w:space="0" w:color="auto"/>
                            </w:tcBorders>
                          </w:tcPr>
                          <w:p w14:paraId="6DA63387"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spacing w:val="-2"/>
                                <w:sz w:val="20"/>
                                <w:szCs w:val="20"/>
                              </w:rPr>
                              <w:t>Crane or heavy equipment to remove debris; rebar for emergency repair to dam</w:t>
                            </w:r>
                          </w:p>
                          <w:p w14:paraId="1C13C3BF" w14:textId="77777777" w:rsidR="00D96C5F" w:rsidRPr="00622E62" w:rsidRDefault="00D96C5F">
                            <w:pPr>
                              <w:rPr>
                                <w:rFonts w:asciiTheme="minorHAnsi" w:hAnsiTheme="minorHAnsi"/>
                                <w:sz w:val="20"/>
                                <w:szCs w:val="20"/>
                              </w:rPr>
                            </w:pPr>
                          </w:p>
                          <w:p w14:paraId="3D493A0C" w14:textId="77777777" w:rsidR="00D96C5F" w:rsidRDefault="00D96C5F">
                            <w:pPr>
                              <w:rPr>
                                <w:rFonts w:asciiTheme="minorHAnsi" w:hAnsiTheme="minorHAnsi"/>
                                <w:spacing w:val="-2"/>
                                <w:sz w:val="20"/>
                                <w:szCs w:val="20"/>
                              </w:rPr>
                            </w:pPr>
                          </w:p>
                          <w:p w14:paraId="3D44B906" w14:textId="77777777" w:rsidR="00D96C5F" w:rsidRPr="00622E62" w:rsidRDefault="00D96C5F">
                            <w:pPr>
                              <w:jc w:val="center"/>
                              <w:rPr>
                                <w:rFonts w:asciiTheme="minorHAnsi" w:hAnsiTheme="minorHAnsi"/>
                                <w:sz w:val="20"/>
                                <w:szCs w:val="20"/>
                              </w:rPr>
                            </w:pPr>
                          </w:p>
                        </w:tc>
                        <w:tc>
                          <w:tcPr>
                            <w:tcW w:w="3780" w:type="dxa"/>
                            <w:tcBorders>
                              <w:top w:val="single" w:sz="7" w:space="0" w:color="auto"/>
                              <w:left w:val="single" w:sz="7" w:space="0" w:color="auto"/>
                              <w:bottom w:val="single" w:sz="7" w:space="0" w:color="auto"/>
                              <w:right w:val="double" w:sz="6" w:space="0" w:color="auto"/>
                            </w:tcBorders>
                          </w:tcPr>
                          <w:p w14:paraId="107AECC8"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spacing w:val="-2"/>
                                <w:sz w:val="20"/>
                                <w:szCs w:val="20"/>
                              </w:rPr>
                              <w:t>Site and location. Date of storm.</w:t>
                            </w:r>
                            <w:r>
                              <w:rPr>
                                <w:rFonts w:asciiTheme="minorHAnsi" w:hAnsiTheme="minorHAnsi"/>
                                <w:spacing w:val="-2"/>
                                <w:sz w:val="20"/>
                                <w:szCs w:val="20"/>
                              </w:rPr>
                              <w:t xml:space="preserve"> Note any issues.</w:t>
                            </w:r>
                          </w:p>
                        </w:tc>
                      </w:tr>
                      <w:tr w:rsidR="00D96C5F" w:rsidRPr="00FE3F4E" w14:paraId="41799B54" w14:textId="77777777">
                        <w:trPr>
                          <w:trHeight w:val="1776"/>
                        </w:trPr>
                        <w:tc>
                          <w:tcPr>
                            <w:tcW w:w="900" w:type="dxa"/>
                            <w:tcBorders>
                              <w:top w:val="single" w:sz="7" w:space="0" w:color="auto"/>
                              <w:left w:val="single" w:sz="7" w:space="0" w:color="auto"/>
                              <w:bottom w:val="double" w:sz="6" w:space="0" w:color="auto"/>
                            </w:tcBorders>
                            <w:shd w:val="clear" w:color="auto" w:fill="FF1919"/>
                          </w:tcPr>
                          <w:p w14:paraId="12BD1ED4"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p>
                          <w:p w14:paraId="7C547664"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p>
                          <w:p w14:paraId="4F4ED031"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r>
                              <w:rPr>
                                <w:rFonts w:asciiTheme="minorHAnsi" w:hAnsiTheme="minorHAnsi"/>
                                <w:spacing w:val="-2"/>
                                <w:sz w:val="20"/>
                                <w:szCs w:val="20"/>
                              </w:rPr>
                              <w:t>3</w:t>
                            </w:r>
                          </w:p>
                        </w:tc>
                        <w:tc>
                          <w:tcPr>
                            <w:tcW w:w="2947" w:type="dxa"/>
                            <w:tcBorders>
                              <w:top w:val="single" w:sz="7" w:space="0" w:color="auto"/>
                              <w:left w:val="single" w:sz="7" w:space="0" w:color="auto"/>
                              <w:bottom w:val="double" w:sz="6" w:space="0" w:color="auto"/>
                            </w:tcBorders>
                          </w:tcPr>
                          <w:p w14:paraId="1D95B701"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spacing w:val="-2"/>
                                <w:sz w:val="20"/>
                                <w:szCs w:val="20"/>
                              </w:rPr>
                              <w:t>Erosion is significant and may lead to breach.</w:t>
                            </w:r>
                          </w:p>
                          <w:p w14:paraId="139A549E" w14:textId="77777777" w:rsidR="00D96C5F" w:rsidRDefault="00D96C5F">
                            <w:pPr>
                              <w:rPr>
                                <w:rFonts w:asciiTheme="minorHAnsi" w:hAnsiTheme="minorHAnsi"/>
                                <w:spacing w:val="-2"/>
                                <w:sz w:val="20"/>
                                <w:szCs w:val="20"/>
                              </w:rPr>
                            </w:pPr>
                          </w:p>
                          <w:p w14:paraId="22ACEE2B" w14:textId="77777777" w:rsidR="00D96C5F" w:rsidRPr="009433BE" w:rsidRDefault="00D96C5F">
                            <w:pPr>
                              <w:jc w:val="center"/>
                              <w:rPr>
                                <w:rFonts w:asciiTheme="minorHAnsi" w:hAnsiTheme="minorHAnsi"/>
                                <w:sz w:val="20"/>
                                <w:szCs w:val="20"/>
                              </w:rPr>
                            </w:pPr>
                          </w:p>
                        </w:tc>
                        <w:tc>
                          <w:tcPr>
                            <w:tcW w:w="3150" w:type="dxa"/>
                            <w:tcBorders>
                              <w:top w:val="single" w:sz="7" w:space="0" w:color="auto"/>
                              <w:left w:val="single" w:sz="7" w:space="0" w:color="auto"/>
                              <w:bottom w:val="double" w:sz="6" w:space="0" w:color="auto"/>
                            </w:tcBorders>
                          </w:tcPr>
                          <w:p w14:paraId="5F39A702"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spacing w:val="-2"/>
                                <w:sz w:val="20"/>
                                <w:szCs w:val="20"/>
                              </w:rPr>
                              <w:t>Downstream evacuation. Continue monitoring and remedial actions as described above.</w:t>
                            </w:r>
                          </w:p>
                        </w:tc>
                        <w:tc>
                          <w:tcPr>
                            <w:tcW w:w="3420" w:type="dxa"/>
                            <w:tcBorders>
                              <w:top w:val="single" w:sz="7" w:space="0" w:color="auto"/>
                              <w:left w:val="single" w:sz="7" w:space="0" w:color="auto"/>
                              <w:bottom w:val="double" w:sz="6" w:space="0" w:color="auto"/>
                            </w:tcBorders>
                          </w:tcPr>
                          <w:p w14:paraId="41C8EB31"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E3F4E">
                              <w:rPr>
                                <w:rFonts w:asciiTheme="minorHAnsi" w:hAnsiTheme="minorHAnsi"/>
                                <w:spacing w:val="-2"/>
                                <w:sz w:val="20"/>
                                <w:szCs w:val="20"/>
                              </w:rPr>
                              <w:t>Dozer, shovels, source of earthfill.</w:t>
                            </w:r>
                          </w:p>
                        </w:tc>
                        <w:tc>
                          <w:tcPr>
                            <w:tcW w:w="3780" w:type="dxa"/>
                            <w:tcBorders>
                              <w:top w:val="single" w:sz="7" w:space="0" w:color="auto"/>
                              <w:left w:val="single" w:sz="7" w:space="0" w:color="auto"/>
                              <w:bottom w:val="double" w:sz="6" w:space="0" w:color="auto"/>
                              <w:right w:val="double" w:sz="6" w:space="0" w:color="auto"/>
                            </w:tcBorders>
                          </w:tcPr>
                          <w:p w14:paraId="53F38D1E"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jc w:val="left"/>
                              <w:rPr>
                                <w:rFonts w:asciiTheme="minorHAnsi" w:hAnsiTheme="minorHAnsi"/>
                                <w:spacing w:val="-2"/>
                                <w:sz w:val="20"/>
                                <w:szCs w:val="20"/>
                              </w:rPr>
                            </w:pPr>
                            <w:r>
                              <w:rPr>
                                <w:rFonts w:asciiTheme="minorHAnsi" w:hAnsiTheme="minorHAnsi"/>
                                <w:spacing w:val="-2"/>
                                <w:sz w:val="20"/>
                                <w:szCs w:val="20"/>
                              </w:rPr>
                              <w:t>Note any issues.</w:t>
                            </w:r>
                          </w:p>
                        </w:tc>
                      </w:tr>
                    </w:tbl>
                    <w:p w14:paraId="7148C0C7" w14:textId="77777777" w:rsidR="00D96C5F" w:rsidRDefault="00D96C5F" w:rsidP="0006131E"/>
                  </w:txbxContent>
                </v:textbox>
                <w10:wrap type="square" anchorx="margin"/>
              </v:shape>
            </w:pict>
          </mc:Fallback>
        </mc:AlternateContent>
      </w:r>
      <w:r>
        <w:rPr>
          <w:rFonts w:eastAsiaTheme="minorEastAsia"/>
        </w:rPr>
        <w:br w:type="page"/>
      </w:r>
    </w:p>
    <w:p w14:paraId="038C29ED" w14:textId="658065E5" w:rsidR="0001569E" w:rsidRDefault="004D2016" w:rsidP="2A14CDA1">
      <w:pPr>
        <w:jc w:val="left"/>
        <w:rPr>
          <w:rFonts w:eastAsiaTheme="minorEastAsia"/>
        </w:rPr>
      </w:pPr>
      <w:r w:rsidRPr="00100C40">
        <w:rPr>
          <w:rFonts w:ascii="Cambria" w:hAnsi="Cambria"/>
          <w:smallCaps/>
          <w:noProof/>
          <w:color w:val="212121"/>
          <w:sz w:val="36"/>
        </w:rPr>
        <w:lastRenderedPageBreak/>
        <mc:AlternateContent>
          <mc:Choice Requires="wps">
            <w:drawing>
              <wp:anchor distT="45720" distB="45720" distL="114300" distR="114300" simplePos="0" relativeHeight="251624481" behindDoc="0" locked="0" layoutInCell="1" allowOverlap="1" wp14:anchorId="09D1FF40" wp14:editId="462EE257">
                <wp:simplePos x="0" y="0"/>
                <wp:positionH relativeFrom="margin">
                  <wp:posOffset>-287655</wp:posOffset>
                </wp:positionH>
                <wp:positionV relativeFrom="paragraph">
                  <wp:posOffset>-5074285</wp:posOffset>
                </wp:positionV>
                <wp:extent cx="9294495" cy="5024755"/>
                <wp:effectExtent l="0" t="0" r="1905" b="4445"/>
                <wp:wrapSquare wrapText="bothSides"/>
                <wp:docPr id="19227840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4495" cy="5024755"/>
                        </a:xfrm>
                        <a:prstGeom prst="rect">
                          <a:avLst/>
                        </a:prstGeom>
                        <a:solidFill>
                          <a:srgbClr val="FFFFFF"/>
                        </a:solidFill>
                        <a:ln w="9525">
                          <a:noFill/>
                          <a:miter lim="800000"/>
                          <a:headEnd/>
                          <a:tailEnd/>
                        </a:ln>
                      </wps:spPr>
                      <wps:txbx>
                        <w:txbxContent>
                          <w:p w14:paraId="1A8AB758" w14:textId="77777777" w:rsidR="00D96C5F" w:rsidRDefault="00D96C5F" w:rsidP="004D2016"/>
                          <w:tbl>
                            <w:tblPr>
                              <w:tblW w:w="13670" w:type="dxa"/>
                              <w:tblLayout w:type="fixed"/>
                              <w:tblCellMar>
                                <w:left w:w="120" w:type="dxa"/>
                                <w:right w:w="120" w:type="dxa"/>
                              </w:tblCellMar>
                              <w:tblLook w:val="0000" w:firstRow="0" w:lastRow="0" w:firstColumn="0" w:lastColumn="0" w:noHBand="0" w:noVBand="0"/>
                            </w:tblPr>
                            <w:tblGrid>
                              <w:gridCol w:w="900"/>
                              <w:gridCol w:w="3140"/>
                              <w:gridCol w:w="4140"/>
                              <w:gridCol w:w="2160"/>
                              <w:gridCol w:w="3330"/>
                            </w:tblGrid>
                            <w:tr w:rsidR="00D96C5F" w:rsidRPr="00FE3F4E" w14:paraId="14575BDC" w14:textId="77777777">
                              <w:tc>
                                <w:tcPr>
                                  <w:tcW w:w="13670" w:type="dxa"/>
                                  <w:gridSpan w:val="5"/>
                                  <w:tcBorders>
                                    <w:top w:val="double" w:sz="6" w:space="0" w:color="auto"/>
                                    <w:left w:val="single" w:sz="8" w:space="0" w:color="auto"/>
                                    <w:bottom w:val="single" w:sz="8" w:space="0" w:color="auto"/>
                                    <w:right w:val="double" w:sz="6" w:space="0" w:color="auto"/>
                                  </w:tcBorders>
                                  <w:shd w:val="clear" w:color="auto" w:fill="D9D9D9"/>
                                  <w:vAlign w:val="center"/>
                                </w:tcPr>
                                <w:p w14:paraId="56A85F28"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b/>
                                      <w:spacing w:val="-2"/>
                                      <w:sz w:val="20"/>
                                      <w:szCs w:val="20"/>
                                    </w:rPr>
                                  </w:pPr>
                                  <w:r w:rsidRPr="00E766B9">
                                    <w:rPr>
                                      <w:rFonts w:asciiTheme="minorHAnsi" w:hAnsiTheme="minorHAnsi"/>
                                      <w:b/>
                                      <w:spacing w:val="-2"/>
                                    </w:rPr>
                                    <w:t>Earthquake</w:t>
                                  </w:r>
                                </w:p>
                              </w:tc>
                            </w:tr>
                            <w:tr w:rsidR="00D96C5F" w:rsidRPr="00FE3F4E" w14:paraId="4E133447" w14:textId="77777777">
                              <w:tc>
                                <w:tcPr>
                                  <w:tcW w:w="900" w:type="dxa"/>
                                  <w:tcBorders>
                                    <w:top w:val="double" w:sz="6" w:space="0" w:color="auto"/>
                                    <w:left w:val="single" w:sz="8" w:space="0" w:color="auto"/>
                                    <w:bottom w:val="single" w:sz="8" w:space="0" w:color="auto"/>
                                    <w:right w:val="single" w:sz="8" w:space="0" w:color="auto"/>
                                  </w:tcBorders>
                                  <w:shd w:val="clear" w:color="auto" w:fill="D9D9D9"/>
                                  <w:vAlign w:val="center"/>
                                </w:tcPr>
                                <w:p w14:paraId="766BCC4D"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Pr>
                                      <w:rFonts w:asciiTheme="minorHAnsi" w:hAnsiTheme="minorHAnsi"/>
                                      <w:b/>
                                      <w:spacing w:val="-2"/>
                                      <w:sz w:val="20"/>
                                      <w:szCs w:val="20"/>
                                    </w:rPr>
                                    <w:t>Event Level</w:t>
                                  </w:r>
                                </w:p>
                              </w:tc>
                              <w:tc>
                                <w:tcPr>
                                  <w:tcW w:w="3140" w:type="dxa"/>
                                  <w:tcBorders>
                                    <w:top w:val="double" w:sz="6" w:space="0" w:color="auto"/>
                                    <w:left w:val="single" w:sz="8" w:space="0" w:color="auto"/>
                                    <w:bottom w:val="single" w:sz="8" w:space="0" w:color="auto"/>
                                    <w:right w:val="single" w:sz="8" w:space="0" w:color="auto"/>
                                  </w:tcBorders>
                                  <w:shd w:val="clear" w:color="auto" w:fill="D9D9D9"/>
                                  <w:vAlign w:val="center"/>
                                </w:tcPr>
                                <w:p w14:paraId="2089ADD2"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sidRPr="00FE3F4E">
                                    <w:rPr>
                                      <w:rFonts w:asciiTheme="minorHAnsi" w:hAnsiTheme="minorHAnsi"/>
                                      <w:b/>
                                      <w:spacing w:val="-2"/>
                                      <w:sz w:val="20"/>
                                      <w:szCs w:val="20"/>
                                    </w:rPr>
                                    <w:t>Specific Observation</w:t>
                                  </w:r>
                                </w:p>
                              </w:tc>
                              <w:tc>
                                <w:tcPr>
                                  <w:tcW w:w="4140" w:type="dxa"/>
                                  <w:tcBorders>
                                    <w:top w:val="double" w:sz="6" w:space="0" w:color="auto"/>
                                    <w:left w:val="single" w:sz="8" w:space="0" w:color="auto"/>
                                    <w:bottom w:val="single" w:sz="8" w:space="0" w:color="auto"/>
                                    <w:right w:val="single" w:sz="8" w:space="0" w:color="auto"/>
                                  </w:tcBorders>
                                  <w:shd w:val="clear" w:color="auto" w:fill="D9D9D9"/>
                                  <w:vAlign w:val="center"/>
                                </w:tcPr>
                                <w:p w14:paraId="5CDE10E7"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sidRPr="00FE3F4E">
                                    <w:rPr>
                                      <w:rFonts w:asciiTheme="minorHAnsi" w:hAnsiTheme="minorHAnsi"/>
                                      <w:b/>
                                      <w:spacing w:val="-2"/>
                                      <w:sz w:val="20"/>
                                      <w:szCs w:val="20"/>
                                    </w:rPr>
                                    <w:t>Emergency Action</w:t>
                                  </w:r>
                                </w:p>
                              </w:tc>
                              <w:tc>
                                <w:tcPr>
                                  <w:tcW w:w="2160" w:type="dxa"/>
                                  <w:tcBorders>
                                    <w:top w:val="double" w:sz="6" w:space="0" w:color="auto"/>
                                    <w:left w:val="single" w:sz="8" w:space="0" w:color="auto"/>
                                    <w:bottom w:val="single" w:sz="8" w:space="0" w:color="auto"/>
                                    <w:right w:val="single" w:sz="8" w:space="0" w:color="auto"/>
                                  </w:tcBorders>
                                  <w:shd w:val="clear" w:color="auto" w:fill="D9D9D9"/>
                                  <w:vAlign w:val="center"/>
                                </w:tcPr>
                                <w:p w14:paraId="4E3B4FEC"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sidRPr="00FE3F4E">
                                    <w:rPr>
                                      <w:rFonts w:asciiTheme="minorHAnsi" w:hAnsiTheme="minorHAnsi"/>
                                      <w:b/>
                                      <w:spacing w:val="-2"/>
                                      <w:sz w:val="20"/>
                                      <w:szCs w:val="20"/>
                                    </w:rPr>
                                    <w:t>Equipment, Material</w:t>
                                  </w:r>
                                  <w:r>
                                    <w:rPr>
                                      <w:rFonts w:asciiTheme="minorHAnsi" w:hAnsiTheme="minorHAnsi"/>
                                      <w:b/>
                                      <w:spacing w:val="-2"/>
                                      <w:sz w:val="20"/>
                                      <w:szCs w:val="20"/>
                                    </w:rPr>
                                    <w:t xml:space="preserve">, </w:t>
                                  </w:r>
                                  <w:r w:rsidRPr="00FE3F4E">
                                    <w:rPr>
                                      <w:rFonts w:asciiTheme="minorHAnsi" w:hAnsiTheme="minorHAnsi"/>
                                      <w:b/>
                                      <w:spacing w:val="-2"/>
                                      <w:sz w:val="20"/>
                                      <w:szCs w:val="20"/>
                                    </w:rPr>
                                    <w:t>and Supplies</w:t>
                                  </w:r>
                                </w:p>
                              </w:tc>
                              <w:tc>
                                <w:tcPr>
                                  <w:tcW w:w="3330" w:type="dxa"/>
                                  <w:tcBorders>
                                    <w:top w:val="double" w:sz="6" w:space="0" w:color="auto"/>
                                    <w:left w:val="single" w:sz="8" w:space="0" w:color="auto"/>
                                    <w:bottom w:val="single" w:sz="8" w:space="0" w:color="auto"/>
                                    <w:right w:val="double" w:sz="6" w:space="0" w:color="auto"/>
                                  </w:tcBorders>
                                  <w:shd w:val="clear" w:color="auto" w:fill="D9D9D9"/>
                                  <w:vAlign w:val="center"/>
                                </w:tcPr>
                                <w:p w14:paraId="5476010D"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r w:rsidRPr="00FE3F4E">
                                    <w:rPr>
                                      <w:rFonts w:asciiTheme="minorHAnsi" w:hAnsiTheme="minorHAnsi"/>
                                      <w:b/>
                                      <w:spacing w:val="-2"/>
                                      <w:sz w:val="20"/>
                                      <w:szCs w:val="20"/>
                                    </w:rPr>
                                    <w:t>Data to Record</w:t>
                                  </w:r>
                                </w:p>
                              </w:tc>
                            </w:tr>
                            <w:tr w:rsidR="00D96C5F" w:rsidRPr="00FE3F4E" w14:paraId="321DC527" w14:textId="77777777">
                              <w:trPr>
                                <w:trHeight w:val="1674"/>
                              </w:trPr>
                              <w:tc>
                                <w:tcPr>
                                  <w:tcW w:w="900" w:type="dxa"/>
                                  <w:tcBorders>
                                    <w:top w:val="single" w:sz="8" w:space="0" w:color="auto"/>
                                    <w:left w:val="single" w:sz="7" w:space="0" w:color="auto"/>
                                    <w:bottom w:val="single" w:sz="8" w:space="0" w:color="auto"/>
                                  </w:tcBorders>
                                  <w:shd w:val="clear" w:color="auto" w:fill="66FF33"/>
                                </w:tcPr>
                                <w:p w14:paraId="51C9587D"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p>
                                <w:p w14:paraId="3454A54D"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p>
                                <w:p w14:paraId="2E565869"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r>
                                    <w:rPr>
                                      <w:rFonts w:asciiTheme="minorHAnsi" w:hAnsiTheme="minorHAnsi"/>
                                      <w:spacing w:val="-2"/>
                                      <w:sz w:val="20"/>
                                      <w:szCs w:val="20"/>
                                    </w:rPr>
                                    <w:t>1</w:t>
                                  </w:r>
                                </w:p>
                              </w:tc>
                              <w:tc>
                                <w:tcPr>
                                  <w:tcW w:w="3140" w:type="dxa"/>
                                  <w:tcBorders>
                                    <w:top w:val="single" w:sz="8" w:space="0" w:color="auto"/>
                                    <w:left w:val="single" w:sz="7" w:space="0" w:color="auto"/>
                                    <w:bottom w:val="single" w:sz="8" w:space="0" w:color="auto"/>
                                  </w:tcBorders>
                                </w:tcPr>
                                <w:p w14:paraId="418A7B07"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Pr>
                                      <w:rFonts w:asciiTheme="minorHAnsi" w:hAnsiTheme="minorHAnsi"/>
                                      <w:spacing w:val="-2"/>
                                      <w:sz w:val="20"/>
                                      <w:szCs w:val="20"/>
                                    </w:rPr>
                                    <w:t>4.0 magnitude or greater earthquake reported within 25 miles of the dam.</w:t>
                                  </w:r>
                                </w:p>
                              </w:tc>
                              <w:tc>
                                <w:tcPr>
                                  <w:tcW w:w="4140" w:type="dxa"/>
                                  <w:tcBorders>
                                    <w:top w:val="single" w:sz="8" w:space="0" w:color="auto"/>
                                    <w:left w:val="single" w:sz="7" w:space="0" w:color="auto"/>
                                    <w:bottom w:val="single" w:sz="8" w:space="0" w:color="auto"/>
                                  </w:tcBorders>
                                </w:tcPr>
                                <w:p w14:paraId="789E8EEF"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8D3D46">
                                    <w:rPr>
                                      <w:rFonts w:asciiTheme="minorHAnsi" w:hAnsiTheme="minorHAnsi"/>
                                      <w:spacing w:val="-2"/>
                                      <w:sz w:val="20"/>
                                      <w:szCs w:val="20"/>
                                    </w:rPr>
                                    <w:t>Conduct a thorough visual inspection of the dam and appurtenant structures for signs of cracking, settlement, or movement. Increase monitoring frequency and verify instrumentation readings.</w:t>
                                  </w:r>
                                </w:p>
                              </w:tc>
                              <w:tc>
                                <w:tcPr>
                                  <w:tcW w:w="2160" w:type="dxa"/>
                                  <w:tcBorders>
                                    <w:top w:val="single" w:sz="8" w:space="0" w:color="auto"/>
                                    <w:left w:val="single" w:sz="7" w:space="0" w:color="auto"/>
                                    <w:bottom w:val="single" w:sz="8" w:space="0" w:color="auto"/>
                                  </w:tcBorders>
                                </w:tcPr>
                                <w:p w14:paraId="75DE6D64"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8D3D46">
                                    <w:rPr>
                                      <w:rFonts w:asciiTheme="minorHAnsi" w:hAnsiTheme="minorHAnsi"/>
                                      <w:spacing w:val="-2"/>
                                      <w:sz w:val="20"/>
                                      <w:szCs w:val="20"/>
                                    </w:rPr>
                                    <w:t>Stakes, tape measure, crack monitors, cameras, inspection tools</w:t>
                                  </w:r>
                                </w:p>
                              </w:tc>
                              <w:tc>
                                <w:tcPr>
                                  <w:tcW w:w="3330" w:type="dxa"/>
                                  <w:tcBorders>
                                    <w:top w:val="single" w:sz="8" w:space="0" w:color="auto"/>
                                    <w:left w:val="single" w:sz="7" w:space="0" w:color="auto"/>
                                    <w:bottom w:val="single" w:sz="8" w:space="0" w:color="auto"/>
                                    <w:right w:val="double" w:sz="6" w:space="0" w:color="auto"/>
                                  </w:tcBorders>
                                </w:tcPr>
                                <w:p w14:paraId="71179E38"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8D3D46">
                                    <w:rPr>
                                      <w:rFonts w:asciiTheme="minorHAnsi" w:hAnsiTheme="minorHAnsi"/>
                                      <w:spacing w:val="-2"/>
                                      <w:sz w:val="20"/>
                                      <w:szCs w:val="20"/>
                                    </w:rPr>
                                    <w:t>Earthquake magnitude, distance from dam, time of event, inspection results, and any observed changes.</w:t>
                                  </w:r>
                                </w:p>
                              </w:tc>
                            </w:tr>
                            <w:tr w:rsidR="00D96C5F" w:rsidRPr="00FE3F4E" w14:paraId="654851F3" w14:textId="77777777">
                              <w:trPr>
                                <w:trHeight w:val="1989"/>
                              </w:trPr>
                              <w:tc>
                                <w:tcPr>
                                  <w:tcW w:w="900" w:type="dxa"/>
                                  <w:tcBorders>
                                    <w:top w:val="single" w:sz="8" w:space="0" w:color="auto"/>
                                    <w:left w:val="single" w:sz="7" w:space="0" w:color="auto"/>
                                    <w:bottom w:val="single" w:sz="8" w:space="0" w:color="auto"/>
                                  </w:tcBorders>
                                  <w:shd w:val="clear" w:color="auto" w:fill="FFFF00"/>
                                </w:tcPr>
                                <w:p w14:paraId="3B2137EB"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046B088B"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19336BA1"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r>
                                    <w:rPr>
                                      <w:rFonts w:asciiTheme="minorHAnsi" w:hAnsiTheme="minorHAnsi"/>
                                      <w:spacing w:val="-2"/>
                                      <w:sz w:val="20"/>
                                      <w:szCs w:val="20"/>
                                    </w:rPr>
                                    <w:t>2</w:t>
                                  </w:r>
                                </w:p>
                              </w:tc>
                              <w:tc>
                                <w:tcPr>
                                  <w:tcW w:w="3140" w:type="dxa"/>
                                  <w:tcBorders>
                                    <w:top w:val="single" w:sz="8" w:space="0" w:color="auto"/>
                                    <w:left w:val="single" w:sz="7" w:space="0" w:color="auto"/>
                                    <w:bottom w:val="single" w:sz="8" w:space="0" w:color="auto"/>
                                  </w:tcBorders>
                                </w:tcPr>
                                <w:p w14:paraId="64B4BCA1"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27EB5">
                                    <w:rPr>
                                      <w:rFonts w:asciiTheme="minorHAnsi" w:hAnsiTheme="minorHAnsi"/>
                                      <w:spacing w:val="-2"/>
                                      <w:sz w:val="20"/>
                                      <w:szCs w:val="20"/>
                                    </w:rPr>
                                    <w:t>Earthquake resulting in visible damage to the dam or appurtenances</w:t>
                                  </w:r>
                                </w:p>
                              </w:tc>
                              <w:tc>
                                <w:tcPr>
                                  <w:tcW w:w="4140" w:type="dxa"/>
                                  <w:tcBorders>
                                    <w:top w:val="single" w:sz="8" w:space="0" w:color="auto"/>
                                    <w:left w:val="single" w:sz="7" w:space="0" w:color="auto"/>
                                    <w:bottom w:val="single" w:sz="8" w:space="0" w:color="auto"/>
                                  </w:tcBorders>
                                </w:tcPr>
                                <w:p w14:paraId="04B54EB9" w14:textId="77777777" w:rsidR="00D96C5F" w:rsidRPr="002D1433"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pPr>
                                  <w:r w:rsidRPr="008D3D46">
                                    <w:rPr>
                                      <w:rFonts w:asciiTheme="minorHAnsi" w:hAnsiTheme="minorHAnsi"/>
                                      <w:spacing w:val="-2"/>
                                      <w:sz w:val="20"/>
                                      <w:szCs w:val="20"/>
                                    </w:rPr>
                                    <w:t>Initiate 24-hour surveillance of damaged areas. Install crack monitors and mark extents of damage. Place material on upstream face to reduce soil particle movement and dump rockfill downstream to resist movement. Prepare for emergency lowering of the reservoir.</w:t>
                                  </w:r>
                                </w:p>
                              </w:tc>
                              <w:tc>
                                <w:tcPr>
                                  <w:tcW w:w="2160" w:type="dxa"/>
                                  <w:tcBorders>
                                    <w:top w:val="single" w:sz="8" w:space="0" w:color="auto"/>
                                    <w:left w:val="single" w:sz="7" w:space="0" w:color="auto"/>
                                    <w:bottom w:val="single" w:sz="8" w:space="0" w:color="auto"/>
                                  </w:tcBorders>
                                </w:tcPr>
                                <w:p w14:paraId="3A99C7B4"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8D3D46">
                                    <w:rPr>
                                      <w:rFonts w:asciiTheme="minorHAnsi" w:hAnsiTheme="minorHAnsi"/>
                                      <w:spacing w:val="-2"/>
                                      <w:sz w:val="20"/>
                                      <w:szCs w:val="20"/>
                                    </w:rPr>
                                    <w:t>Crack monitors, stakes, tape measure, burlap, rockfill, dozer, shovels</w:t>
                                  </w:r>
                                </w:p>
                              </w:tc>
                              <w:tc>
                                <w:tcPr>
                                  <w:tcW w:w="3330" w:type="dxa"/>
                                  <w:tcBorders>
                                    <w:top w:val="single" w:sz="8" w:space="0" w:color="auto"/>
                                    <w:left w:val="single" w:sz="7" w:space="0" w:color="auto"/>
                                    <w:bottom w:val="single" w:sz="8" w:space="0" w:color="auto"/>
                                    <w:right w:val="double" w:sz="6" w:space="0" w:color="auto"/>
                                  </w:tcBorders>
                                </w:tcPr>
                                <w:p w14:paraId="388F1C95"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8D3D46">
                                    <w:rPr>
                                      <w:rFonts w:asciiTheme="minorHAnsi" w:hAnsiTheme="minorHAnsi"/>
                                      <w:spacing w:val="-2"/>
                                      <w:sz w:val="20"/>
                                      <w:szCs w:val="20"/>
                                    </w:rPr>
                                    <w:t>Size and location of cracks or damage, movement measurements, reservoir level, and actions taken.</w:t>
                                  </w:r>
                                </w:p>
                              </w:tc>
                            </w:tr>
                            <w:tr w:rsidR="00D96C5F" w:rsidRPr="00FE3F4E" w14:paraId="4CD88D06" w14:textId="77777777">
                              <w:trPr>
                                <w:trHeight w:val="1764"/>
                              </w:trPr>
                              <w:tc>
                                <w:tcPr>
                                  <w:tcW w:w="900" w:type="dxa"/>
                                  <w:tcBorders>
                                    <w:top w:val="single" w:sz="8" w:space="0" w:color="auto"/>
                                    <w:left w:val="single" w:sz="7" w:space="0" w:color="auto"/>
                                    <w:bottom w:val="double" w:sz="6" w:space="0" w:color="auto"/>
                                  </w:tcBorders>
                                  <w:shd w:val="clear" w:color="auto" w:fill="EE0000"/>
                                </w:tcPr>
                                <w:p w14:paraId="227CBE9B" w14:textId="77777777" w:rsidR="00D96C5F" w:rsidRPr="00F27EB5"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26A9064B" w14:textId="77777777" w:rsidR="00D96C5F" w:rsidRPr="00F27EB5"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p>
                                <w:p w14:paraId="3D6337C0" w14:textId="77777777" w:rsidR="00D96C5F" w:rsidRPr="00F27EB5"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r w:rsidRPr="00F27EB5">
                                    <w:rPr>
                                      <w:rFonts w:asciiTheme="minorHAnsi" w:hAnsiTheme="minorHAnsi"/>
                                      <w:spacing w:val="-2"/>
                                      <w:sz w:val="20"/>
                                      <w:szCs w:val="20"/>
                                    </w:rPr>
                                    <w:t>3</w:t>
                                  </w:r>
                                </w:p>
                              </w:tc>
                              <w:tc>
                                <w:tcPr>
                                  <w:tcW w:w="3140" w:type="dxa"/>
                                  <w:tcBorders>
                                    <w:top w:val="single" w:sz="8" w:space="0" w:color="auto"/>
                                    <w:left w:val="single" w:sz="7" w:space="0" w:color="auto"/>
                                    <w:bottom w:val="double" w:sz="6" w:space="0" w:color="auto"/>
                                  </w:tcBorders>
                                </w:tcPr>
                                <w:p w14:paraId="225E85B0" w14:textId="77777777" w:rsidR="00D96C5F" w:rsidRPr="00F27EB5"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27EB5">
                                    <w:rPr>
                                      <w:rFonts w:asciiTheme="minorHAnsi" w:hAnsiTheme="minorHAnsi"/>
                                      <w:sz w:val="20"/>
                                      <w:szCs w:val="20"/>
                                    </w:rPr>
                                    <w:t>Earthquake resulting in uncontrolled release of water from the dam</w:t>
                                  </w:r>
                                </w:p>
                              </w:tc>
                              <w:tc>
                                <w:tcPr>
                                  <w:tcW w:w="4140" w:type="dxa"/>
                                  <w:tcBorders>
                                    <w:top w:val="single" w:sz="8" w:space="0" w:color="auto"/>
                                    <w:left w:val="single" w:sz="7" w:space="0" w:color="auto"/>
                                    <w:bottom w:val="double" w:sz="6" w:space="0" w:color="auto"/>
                                  </w:tcBorders>
                                </w:tcPr>
                                <w:p w14:paraId="1F3B689D"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8D3D46">
                                    <w:rPr>
                                      <w:rFonts w:asciiTheme="minorHAnsi" w:hAnsiTheme="minorHAnsi"/>
                                      <w:spacing w:val="-2"/>
                                      <w:sz w:val="20"/>
                                      <w:szCs w:val="20"/>
                                    </w:rPr>
                                    <w:t>Initiate immediate downstream evacuation. Continue monitoring and implement all possible remedial actions to slow breach progression while lowering the reservoir.</w:t>
                                  </w:r>
                                </w:p>
                              </w:tc>
                              <w:tc>
                                <w:tcPr>
                                  <w:tcW w:w="2160" w:type="dxa"/>
                                  <w:tcBorders>
                                    <w:top w:val="single" w:sz="8" w:space="0" w:color="auto"/>
                                    <w:left w:val="single" w:sz="7" w:space="0" w:color="auto"/>
                                    <w:bottom w:val="double" w:sz="6" w:space="0" w:color="auto"/>
                                  </w:tcBorders>
                                </w:tcPr>
                                <w:p w14:paraId="452900F0"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8D3D46">
                                    <w:rPr>
                                      <w:rFonts w:asciiTheme="minorHAnsi" w:hAnsiTheme="minorHAnsi"/>
                                      <w:spacing w:val="-2"/>
                                      <w:sz w:val="20"/>
                                      <w:szCs w:val="20"/>
                                    </w:rPr>
                                    <w:t>Dozers, excavators, dump trucks, rockfill, sandbags, pumps, emergency lighting.</w:t>
                                  </w:r>
                                </w:p>
                              </w:tc>
                              <w:tc>
                                <w:tcPr>
                                  <w:tcW w:w="3330" w:type="dxa"/>
                                  <w:tcBorders>
                                    <w:top w:val="single" w:sz="8" w:space="0" w:color="auto"/>
                                    <w:left w:val="single" w:sz="7" w:space="0" w:color="auto"/>
                                    <w:bottom w:val="double" w:sz="6" w:space="0" w:color="auto"/>
                                    <w:right w:val="double" w:sz="6" w:space="0" w:color="auto"/>
                                  </w:tcBorders>
                                </w:tcPr>
                                <w:p w14:paraId="5115CFFA"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8D3D46">
                                    <w:rPr>
                                      <w:rFonts w:asciiTheme="minorHAnsi" w:hAnsiTheme="minorHAnsi"/>
                                      <w:spacing w:val="-2"/>
                                      <w:sz w:val="20"/>
                                      <w:szCs w:val="20"/>
                                    </w:rPr>
                                    <w:t>Breach size and location, rate of water release, reservoir level, actions taken, and photographic documentation.</w:t>
                                  </w:r>
                                </w:p>
                              </w:tc>
                            </w:tr>
                          </w:tbl>
                          <w:p w14:paraId="2AA70BE7" w14:textId="77777777" w:rsidR="00D96C5F" w:rsidRDefault="00D96C5F" w:rsidP="004D201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D1FF40" id="_x0000_s1085" type="#_x0000_t202" style="position:absolute;margin-left:-22.65pt;margin-top:-399.55pt;width:731.85pt;height:395.65pt;z-index:25162448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" stroked="f">
                <v:textbox>
                  <w:txbxContent>
                    <w:p w14:paraId="1A8AB758" w14:textId="77777777" w:rsidR="00D96C5F" w:rsidRDefault="00D96C5F" w:rsidP="004D2016"/>
                    <w:tbl>
                      <w:tblPr>
                        <w:tblW w:w="13670" w:type="dxa"/>
                        <w:tblLayout w:type="fixed"/>
                        <w:tblCellMar>
                          <w:left w:w="120" w:type="dxa"/>
                          <w:right w:w="120" w:type="dxa"/>
                        </w:tblCellMar>
                        <w:tblLook w:val="0000" w:firstRow="0" w:lastRow="0" w:firstColumn="0" w:lastColumn="0" w:noHBand="0" w:noVBand="0"/>
                      </w:tblPr>
                      <w:tblGrid>
                        <w:gridCol w:w="900"/>
                        <w:gridCol w:w="3140"/>
                        <w:gridCol w:w="4140"/>
                        <w:gridCol w:w="2160"/>
                        <w:gridCol w:w="3330"/>
                      </w:tblGrid>
                      <w:tr w:rsidR="00D96C5F" w:rsidRPr="00FE3F4E" w14:paraId="14575BDC" w14:textId="77777777">
                        <w:tc>
                          <w:tcPr>
                            <w:tcW w:w="13670" w:type="dxa"/>
                            <w:gridSpan w:val="5"/>
                            <w:tcBorders>
                              <w:top w:val="double" w:sz="6" w:space="0" w:color="auto"/>
                              <w:left w:val="single" w:sz="8" w:space="0" w:color="auto"/>
                              <w:bottom w:val="single" w:sz="8" w:space="0" w:color="auto"/>
                              <w:right w:val="double" w:sz="6" w:space="0" w:color="auto"/>
                            </w:tcBorders>
                            <w:shd w:val="clear" w:color="auto" w:fill="D9D9D9"/>
                            <w:vAlign w:val="center"/>
                          </w:tcPr>
                          <w:p w14:paraId="56A85F28"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b/>
                                <w:spacing w:val="-2"/>
                                <w:sz w:val="20"/>
                                <w:szCs w:val="20"/>
                              </w:rPr>
                            </w:pPr>
                            <w:r w:rsidRPr="00E766B9">
                              <w:rPr>
                                <w:rFonts w:asciiTheme="minorHAnsi" w:hAnsiTheme="minorHAnsi"/>
                                <w:b/>
                                <w:spacing w:val="-2"/>
                              </w:rPr>
                              <w:t>Earthquake</w:t>
                            </w:r>
                          </w:p>
                        </w:tc>
                      </w:tr>
                      <w:tr w:rsidR="00D96C5F" w:rsidRPr="00FE3F4E" w14:paraId="4E133447" w14:textId="77777777">
                        <w:tc>
                          <w:tcPr>
                            <w:tcW w:w="900" w:type="dxa"/>
                            <w:tcBorders>
                              <w:top w:val="double" w:sz="6" w:space="0" w:color="auto"/>
                              <w:left w:val="single" w:sz="8" w:space="0" w:color="auto"/>
                              <w:bottom w:val="single" w:sz="8" w:space="0" w:color="auto"/>
                              <w:right w:val="single" w:sz="8" w:space="0" w:color="auto"/>
                            </w:tcBorders>
                            <w:shd w:val="clear" w:color="auto" w:fill="D9D9D9"/>
                            <w:vAlign w:val="center"/>
                          </w:tcPr>
                          <w:p w14:paraId="766BCC4D"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Pr>
                                <w:rFonts w:asciiTheme="minorHAnsi" w:hAnsiTheme="minorHAnsi"/>
                                <w:b/>
                                <w:spacing w:val="-2"/>
                                <w:sz w:val="20"/>
                                <w:szCs w:val="20"/>
                              </w:rPr>
                              <w:t>Event Level</w:t>
                            </w:r>
                          </w:p>
                        </w:tc>
                        <w:tc>
                          <w:tcPr>
                            <w:tcW w:w="3140" w:type="dxa"/>
                            <w:tcBorders>
                              <w:top w:val="double" w:sz="6" w:space="0" w:color="auto"/>
                              <w:left w:val="single" w:sz="8" w:space="0" w:color="auto"/>
                              <w:bottom w:val="single" w:sz="8" w:space="0" w:color="auto"/>
                              <w:right w:val="single" w:sz="8" w:space="0" w:color="auto"/>
                            </w:tcBorders>
                            <w:shd w:val="clear" w:color="auto" w:fill="D9D9D9"/>
                            <w:vAlign w:val="center"/>
                          </w:tcPr>
                          <w:p w14:paraId="2089ADD2"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sidRPr="00FE3F4E">
                              <w:rPr>
                                <w:rFonts w:asciiTheme="minorHAnsi" w:hAnsiTheme="minorHAnsi"/>
                                <w:b/>
                                <w:spacing w:val="-2"/>
                                <w:sz w:val="20"/>
                                <w:szCs w:val="20"/>
                              </w:rPr>
                              <w:t>Specific Observation</w:t>
                            </w:r>
                          </w:p>
                        </w:tc>
                        <w:tc>
                          <w:tcPr>
                            <w:tcW w:w="4140" w:type="dxa"/>
                            <w:tcBorders>
                              <w:top w:val="double" w:sz="6" w:space="0" w:color="auto"/>
                              <w:left w:val="single" w:sz="8" w:space="0" w:color="auto"/>
                              <w:bottom w:val="single" w:sz="8" w:space="0" w:color="auto"/>
                              <w:right w:val="single" w:sz="8" w:space="0" w:color="auto"/>
                            </w:tcBorders>
                            <w:shd w:val="clear" w:color="auto" w:fill="D9D9D9"/>
                            <w:vAlign w:val="center"/>
                          </w:tcPr>
                          <w:p w14:paraId="5CDE10E7"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sidRPr="00FE3F4E">
                              <w:rPr>
                                <w:rFonts w:asciiTheme="minorHAnsi" w:hAnsiTheme="minorHAnsi"/>
                                <w:b/>
                                <w:spacing w:val="-2"/>
                                <w:sz w:val="20"/>
                                <w:szCs w:val="20"/>
                              </w:rPr>
                              <w:t>Emergency Action</w:t>
                            </w:r>
                          </w:p>
                        </w:tc>
                        <w:tc>
                          <w:tcPr>
                            <w:tcW w:w="2160" w:type="dxa"/>
                            <w:tcBorders>
                              <w:top w:val="double" w:sz="6" w:space="0" w:color="auto"/>
                              <w:left w:val="single" w:sz="8" w:space="0" w:color="auto"/>
                              <w:bottom w:val="single" w:sz="8" w:space="0" w:color="auto"/>
                              <w:right w:val="single" w:sz="8" w:space="0" w:color="auto"/>
                            </w:tcBorders>
                            <w:shd w:val="clear" w:color="auto" w:fill="D9D9D9"/>
                            <w:vAlign w:val="center"/>
                          </w:tcPr>
                          <w:p w14:paraId="4E3B4FEC"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sidRPr="00FE3F4E">
                              <w:rPr>
                                <w:rFonts w:asciiTheme="minorHAnsi" w:hAnsiTheme="minorHAnsi"/>
                                <w:b/>
                                <w:spacing w:val="-2"/>
                                <w:sz w:val="20"/>
                                <w:szCs w:val="20"/>
                              </w:rPr>
                              <w:t>Equipment, Material</w:t>
                            </w:r>
                            <w:r>
                              <w:rPr>
                                <w:rFonts w:asciiTheme="minorHAnsi" w:hAnsiTheme="minorHAnsi"/>
                                <w:b/>
                                <w:spacing w:val="-2"/>
                                <w:sz w:val="20"/>
                                <w:szCs w:val="20"/>
                              </w:rPr>
                              <w:t xml:space="preserve">, </w:t>
                            </w:r>
                            <w:r w:rsidRPr="00FE3F4E">
                              <w:rPr>
                                <w:rFonts w:asciiTheme="minorHAnsi" w:hAnsiTheme="minorHAnsi"/>
                                <w:b/>
                                <w:spacing w:val="-2"/>
                                <w:sz w:val="20"/>
                                <w:szCs w:val="20"/>
                              </w:rPr>
                              <w:t>and Supplies</w:t>
                            </w:r>
                          </w:p>
                        </w:tc>
                        <w:tc>
                          <w:tcPr>
                            <w:tcW w:w="3330" w:type="dxa"/>
                            <w:tcBorders>
                              <w:top w:val="double" w:sz="6" w:space="0" w:color="auto"/>
                              <w:left w:val="single" w:sz="8" w:space="0" w:color="auto"/>
                              <w:bottom w:val="single" w:sz="8" w:space="0" w:color="auto"/>
                              <w:right w:val="double" w:sz="6" w:space="0" w:color="auto"/>
                            </w:tcBorders>
                            <w:shd w:val="clear" w:color="auto" w:fill="D9D9D9"/>
                            <w:vAlign w:val="center"/>
                          </w:tcPr>
                          <w:p w14:paraId="5476010D"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r w:rsidRPr="00FE3F4E">
                              <w:rPr>
                                <w:rFonts w:asciiTheme="minorHAnsi" w:hAnsiTheme="minorHAnsi"/>
                                <w:b/>
                                <w:spacing w:val="-2"/>
                                <w:sz w:val="20"/>
                                <w:szCs w:val="20"/>
                              </w:rPr>
                              <w:t>Data to Record</w:t>
                            </w:r>
                          </w:p>
                        </w:tc>
                      </w:tr>
                      <w:tr w:rsidR="00D96C5F" w:rsidRPr="00FE3F4E" w14:paraId="321DC527" w14:textId="77777777">
                        <w:trPr>
                          <w:trHeight w:val="1674"/>
                        </w:trPr>
                        <w:tc>
                          <w:tcPr>
                            <w:tcW w:w="900" w:type="dxa"/>
                            <w:tcBorders>
                              <w:top w:val="single" w:sz="8" w:space="0" w:color="auto"/>
                              <w:left w:val="single" w:sz="7" w:space="0" w:color="auto"/>
                              <w:bottom w:val="single" w:sz="8" w:space="0" w:color="auto"/>
                            </w:tcBorders>
                            <w:shd w:val="clear" w:color="auto" w:fill="66FF33"/>
                          </w:tcPr>
                          <w:p w14:paraId="51C9587D"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p>
                          <w:p w14:paraId="3454A54D"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p>
                          <w:p w14:paraId="2E565869"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r>
                              <w:rPr>
                                <w:rFonts w:asciiTheme="minorHAnsi" w:hAnsiTheme="minorHAnsi"/>
                                <w:spacing w:val="-2"/>
                                <w:sz w:val="20"/>
                                <w:szCs w:val="20"/>
                              </w:rPr>
                              <w:t>1</w:t>
                            </w:r>
                          </w:p>
                        </w:tc>
                        <w:tc>
                          <w:tcPr>
                            <w:tcW w:w="3140" w:type="dxa"/>
                            <w:tcBorders>
                              <w:top w:val="single" w:sz="8" w:space="0" w:color="auto"/>
                              <w:left w:val="single" w:sz="7" w:space="0" w:color="auto"/>
                              <w:bottom w:val="single" w:sz="8" w:space="0" w:color="auto"/>
                            </w:tcBorders>
                          </w:tcPr>
                          <w:p w14:paraId="418A7B07"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Pr>
                                <w:rFonts w:asciiTheme="minorHAnsi" w:hAnsiTheme="minorHAnsi"/>
                                <w:spacing w:val="-2"/>
                                <w:sz w:val="20"/>
                                <w:szCs w:val="20"/>
                              </w:rPr>
                              <w:t>4.0 magnitude or greater earthquake reported within 25 miles of the dam.</w:t>
                            </w:r>
                          </w:p>
                        </w:tc>
                        <w:tc>
                          <w:tcPr>
                            <w:tcW w:w="4140" w:type="dxa"/>
                            <w:tcBorders>
                              <w:top w:val="single" w:sz="8" w:space="0" w:color="auto"/>
                              <w:left w:val="single" w:sz="7" w:space="0" w:color="auto"/>
                              <w:bottom w:val="single" w:sz="8" w:space="0" w:color="auto"/>
                            </w:tcBorders>
                          </w:tcPr>
                          <w:p w14:paraId="789E8EEF"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8D3D46">
                              <w:rPr>
                                <w:rFonts w:asciiTheme="minorHAnsi" w:hAnsiTheme="minorHAnsi"/>
                                <w:spacing w:val="-2"/>
                                <w:sz w:val="20"/>
                                <w:szCs w:val="20"/>
                              </w:rPr>
                              <w:t>Conduct a thorough visual inspection of the dam and appurtenant structures for signs of cracking, settlement, or movement. Increase monitoring frequency and verify instrumentation readings.</w:t>
                            </w:r>
                          </w:p>
                        </w:tc>
                        <w:tc>
                          <w:tcPr>
                            <w:tcW w:w="2160" w:type="dxa"/>
                            <w:tcBorders>
                              <w:top w:val="single" w:sz="8" w:space="0" w:color="auto"/>
                              <w:left w:val="single" w:sz="7" w:space="0" w:color="auto"/>
                              <w:bottom w:val="single" w:sz="8" w:space="0" w:color="auto"/>
                            </w:tcBorders>
                          </w:tcPr>
                          <w:p w14:paraId="75DE6D64"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8D3D46">
                              <w:rPr>
                                <w:rFonts w:asciiTheme="minorHAnsi" w:hAnsiTheme="minorHAnsi"/>
                                <w:spacing w:val="-2"/>
                                <w:sz w:val="20"/>
                                <w:szCs w:val="20"/>
                              </w:rPr>
                              <w:t>Stakes, tape measure, crack monitors, cameras, inspection tools</w:t>
                            </w:r>
                          </w:p>
                        </w:tc>
                        <w:tc>
                          <w:tcPr>
                            <w:tcW w:w="3330" w:type="dxa"/>
                            <w:tcBorders>
                              <w:top w:val="single" w:sz="8" w:space="0" w:color="auto"/>
                              <w:left w:val="single" w:sz="7" w:space="0" w:color="auto"/>
                              <w:bottom w:val="single" w:sz="8" w:space="0" w:color="auto"/>
                              <w:right w:val="double" w:sz="6" w:space="0" w:color="auto"/>
                            </w:tcBorders>
                          </w:tcPr>
                          <w:p w14:paraId="71179E38"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8D3D46">
                              <w:rPr>
                                <w:rFonts w:asciiTheme="minorHAnsi" w:hAnsiTheme="minorHAnsi"/>
                                <w:spacing w:val="-2"/>
                                <w:sz w:val="20"/>
                                <w:szCs w:val="20"/>
                              </w:rPr>
                              <w:t>Earthquake magnitude, distance from dam, time of event, inspection results, and any observed changes.</w:t>
                            </w:r>
                          </w:p>
                        </w:tc>
                      </w:tr>
                      <w:tr w:rsidR="00D96C5F" w:rsidRPr="00FE3F4E" w14:paraId="654851F3" w14:textId="77777777">
                        <w:trPr>
                          <w:trHeight w:val="1989"/>
                        </w:trPr>
                        <w:tc>
                          <w:tcPr>
                            <w:tcW w:w="900" w:type="dxa"/>
                            <w:tcBorders>
                              <w:top w:val="single" w:sz="8" w:space="0" w:color="auto"/>
                              <w:left w:val="single" w:sz="7" w:space="0" w:color="auto"/>
                              <w:bottom w:val="single" w:sz="8" w:space="0" w:color="auto"/>
                            </w:tcBorders>
                            <w:shd w:val="clear" w:color="auto" w:fill="FFFF00"/>
                          </w:tcPr>
                          <w:p w14:paraId="3B2137EB"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046B088B"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19336BA1"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r>
                              <w:rPr>
                                <w:rFonts w:asciiTheme="minorHAnsi" w:hAnsiTheme="minorHAnsi"/>
                                <w:spacing w:val="-2"/>
                                <w:sz w:val="20"/>
                                <w:szCs w:val="20"/>
                              </w:rPr>
                              <w:t>2</w:t>
                            </w:r>
                          </w:p>
                        </w:tc>
                        <w:tc>
                          <w:tcPr>
                            <w:tcW w:w="3140" w:type="dxa"/>
                            <w:tcBorders>
                              <w:top w:val="single" w:sz="8" w:space="0" w:color="auto"/>
                              <w:left w:val="single" w:sz="7" w:space="0" w:color="auto"/>
                              <w:bottom w:val="single" w:sz="8" w:space="0" w:color="auto"/>
                            </w:tcBorders>
                          </w:tcPr>
                          <w:p w14:paraId="64B4BCA1"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27EB5">
                              <w:rPr>
                                <w:rFonts w:asciiTheme="minorHAnsi" w:hAnsiTheme="minorHAnsi"/>
                                <w:spacing w:val="-2"/>
                                <w:sz w:val="20"/>
                                <w:szCs w:val="20"/>
                              </w:rPr>
                              <w:t>Earthquake resulting in visible damage to the dam or appurtenances</w:t>
                            </w:r>
                          </w:p>
                        </w:tc>
                        <w:tc>
                          <w:tcPr>
                            <w:tcW w:w="4140" w:type="dxa"/>
                            <w:tcBorders>
                              <w:top w:val="single" w:sz="8" w:space="0" w:color="auto"/>
                              <w:left w:val="single" w:sz="7" w:space="0" w:color="auto"/>
                              <w:bottom w:val="single" w:sz="8" w:space="0" w:color="auto"/>
                            </w:tcBorders>
                          </w:tcPr>
                          <w:p w14:paraId="04B54EB9" w14:textId="77777777" w:rsidR="00D96C5F" w:rsidRPr="002D1433"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pPr>
                            <w:r w:rsidRPr="008D3D46">
                              <w:rPr>
                                <w:rFonts w:asciiTheme="minorHAnsi" w:hAnsiTheme="minorHAnsi"/>
                                <w:spacing w:val="-2"/>
                                <w:sz w:val="20"/>
                                <w:szCs w:val="20"/>
                              </w:rPr>
                              <w:t>Initiate 24-hour surveillance of damaged areas. Install crack monitors and mark extents of damage. Place material on upstream face to reduce soil particle movement and dump rockfill downstream to resist movement. Prepare for emergency lowering of the reservoir.</w:t>
                            </w:r>
                          </w:p>
                        </w:tc>
                        <w:tc>
                          <w:tcPr>
                            <w:tcW w:w="2160" w:type="dxa"/>
                            <w:tcBorders>
                              <w:top w:val="single" w:sz="8" w:space="0" w:color="auto"/>
                              <w:left w:val="single" w:sz="7" w:space="0" w:color="auto"/>
                              <w:bottom w:val="single" w:sz="8" w:space="0" w:color="auto"/>
                            </w:tcBorders>
                          </w:tcPr>
                          <w:p w14:paraId="3A99C7B4"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8D3D46">
                              <w:rPr>
                                <w:rFonts w:asciiTheme="minorHAnsi" w:hAnsiTheme="minorHAnsi"/>
                                <w:spacing w:val="-2"/>
                                <w:sz w:val="20"/>
                                <w:szCs w:val="20"/>
                              </w:rPr>
                              <w:t>Crack monitors, stakes, tape measure, burlap, rockfill, dozer, shovels</w:t>
                            </w:r>
                          </w:p>
                        </w:tc>
                        <w:tc>
                          <w:tcPr>
                            <w:tcW w:w="3330" w:type="dxa"/>
                            <w:tcBorders>
                              <w:top w:val="single" w:sz="8" w:space="0" w:color="auto"/>
                              <w:left w:val="single" w:sz="7" w:space="0" w:color="auto"/>
                              <w:bottom w:val="single" w:sz="8" w:space="0" w:color="auto"/>
                              <w:right w:val="double" w:sz="6" w:space="0" w:color="auto"/>
                            </w:tcBorders>
                          </w:tcPr>
                          <w:p w14:paraId="388F1C95"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8D3D46">
                              <w:rPr>
                                <w:rFonts w:asciiTheme="minorHAnsi" w:hAnsiTheme="minorHAnsi"/>
                                <w:spacing w:val="-2"/>
                                <w:sz w:val="20"/>
                                <w:szCs w:val="20"/>
                              </w:rPr>
                              <w:t>Size and location of cracks or damage, movement measurements, reservoir level, and actions taken.</w:t>
                            </w:r>
                          </w:p>
                        </w:tc>
                      </w:tr>
                      <w:tr w:rsidR="00D96C5F" w:rsidRPr="00FE3F4E" w14:paraId="4CD88D06" w14:textId="77777777">
                        <w:trPr>
                          <w:trHeight w:val="1764"/>
                        </w:trPr>
                        <w:tc>
                          <w:tcPr>
                            <w:tcW w:w="900" w:type="dxa"/>
                            <w:tcBorders>
                              <w:top w:val="single" w:sz="8" w:space="0" w:color="auto"/>
                              <w:left w:val="single" w:sz="7" w:space="0" w:color="auto"/>
                              <w:bottom w:val="double" w:sz="6" w:space="0" w:color="auto"/>
                            </w:tcBorders>
                            <w:shd w:val="clear" w:color="auto" w:fill="EE0000"/>
                          </w:tcPr>
                          <w:p w14:paraId="227CBE9B" w14:textId="77777777" w:rsidR="00D96C5F" w:rsidRPr="00F27EB5"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26A9064B" w14:textId="77777777" w:rsidR="00D96C5F" w:rsidRPr="00F27EB5"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p>
                          <w:p w14:paraId="3D6337C0" w14:textId="77777777" w:rsidR="00D96C5F" w:rsidRPr="00F27EB5"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r w:rsidRPr="00F27EB5">
                              <w:rPr>
                                <w:rFonts w:asciiTheme="minorHAnsi" w:hAnsiTheme="minorHAnsi"/>
                                <w:spacing w:val="-2"/>
                                <w:sz w:val="20"/>
                                <w:szCs w:val="20"/>
                              </w:rPr>
                              <w:t>3</w:t>
                            </w:r>
                          </w:p>
                        </w:tc>
                        <w:tc>
                          <w:tcPr>
                            <w:tcW w:w="3140" w:type="dxa"/>
                            <w:tcBorders>
                              <w:top w:val="single" w:sz="8" w:space="0" w:color="auto"/>
                              <w:left w:val="single" w:sz="7" w:space="0" w:color="auto"/>
                              <w:bottom w:val="double" w:sz="6" w:space="0" w:color="auto"/>
                            </w:tcBorders>
                          </w:tcPr>
                          <w:p w14:paraId="225E85B0" w14:textId="77777777" w:rsidR="00D96C5F" w:rsidRPr="00F27EB5"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F27EB5">
                              <w:rPr>
                                <w:rFonts w:asciiTheme="minorHAnsi" w:hAnsiTheme="minorHAnsi"/>
                                <w:sz w:val="20"/>
                                <w:szCs w:val="20"/>
                              </w:rPr>
                              <w:t>Earthquake resulting in uncontrolled release of water from the dam</w:t>
                            </w:r>
                          </w:p>
                        </w:tc>
                        <w:tc>
                          <w:tcPr>
                            <w:tcW w:w="4140" w:type="dxa"/>
                            <w:tcBorders>
                              <w:top w:val="single" w:sz="8" w:space="0" w:color="auto"/>
                              <w:left w:val="single" w:sz="7" w:space="0" w:color="auto"/>
                              <w:bottom w:val="double" w:sz="6" w:space="0" w:color="auto"/>
                            </w:tcBorders>
                          </w:tcPr>
                          <w:p w14:paraId="1F3B689D"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8D3D46">
                              <w:rPr>
                                <w:rFonts w:asciiTheme="minorHAnsi" w:hAnsiTheme="minorHAnsi"/>
                                <w:spacing w:val="-2"/>
                                <w:sz w:val="20"/>
                                <w:szCs w:val="20"/>
                              </w:rPr>
                              <w:t>Initiate immediate downstream evacuation. Continue monitoring and implement all possible remedial actions to slow breach progression while lowering the reservoir.</w:t>
                            </w:r>
                          </w:p>
                        </w:tc>
                        <w:tc>
                          <w:tcPr>
                            <w:tcW w:w="2160" w:type="dxa"/>
                            <w:tcBorders>
                              <w:top w:val="single" w:sz="8" w:space="0" w:color="auto"/>
                              <w:left w:val="single" w:sz="7" w:space="0" w:color="auto"/>
                              <w:bottom w:val="double" w:sz="6" w:space="0" w:color="auto"/>
                            </w:tcBorders>
                          </w:tcPr>
                          <w:p w14:paraId="452900F0"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8D3D46">
                              <w:rPr>
                                <w:rFonts w:asciiTheme="minorHAnsi" w:hAnsiTheme="minorHAnsi"/>
                                <w:spacing w:val="-2"/>
                                <w:sz w:val="20"/>
                                <w:szCs w:val="20"/>
                              </w:rPr>
                              <w:t>Dozers, excavators, dump trucks, rockfill, sandbags, pumps, emergency lighting.</w:t>
                            </w:r>
                          </w:p>
                        </w:tc>
                        <w:tc>
                          <w:tcPr>
                            <w:tcW w:w="3330" w:type="dxa"/>
                            <w:tcBorders>
                              <w:top w:val="single" w:sz="8" w:space="0" w:color="auto"/>
                              <w:left w:val="single" w:sz="7" w:space="0" w:color="auto"/>
                              <w:bottom w:val="double" w:sz="6" w:space="0" w:color="auto"/>
                              <w:right w:val="double" w:sz="6" w:space="0" w:color="auto"/>
                            </w:tcBorders>
                          </w:tcPr>
                          <w:p w14:paraId="5115CFFA"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8D3D46">
                              <w:rPr>
                                <w:rFonts w:asciiTheme="minorHAnsi" w:hAnsiTheme="minorHAnsi"/>
                                <w:spacing w:val="-2"/>
                                <w:sz w:val="20"/>
                                <w:szCs w:val="20"/>
                              </w:rPr>
                              <w:t>Breach size and location, rate of water release, reservoir level, actions taken, and photographic documentation.</w:t>
                            </w:r>
                          </w:p>
                        </w:tc>
                      </w:tr>
                    </w:tbl>
                    <w:p w14:paraId="2AA70BE7" w14:textId="77777777" w:rsidR="00D96C5F" w:rsidRDefault="00D96C5F" w:rsidP="004D2016"/>
                  </w:txbxContent>
                </v:textbox>
                <w10:wrap type="square" anchorx="margin"/>
              </v:shape>
            </w:pict>
          </mc:Fallback>
        </mc:AlternateContent>
      </w:r>
      <w:r w:rsidR="0001569E">
        <w:rPr>
          <w:rFonts w:eastAsiaTheme="minorEastAsia"/>
        </w:rPr>
        <w:br w:type="page"/>
      </w:r>
    </w:p>
    <w:p w14:paraId="49092405" w14:textId="3BF8824E" w:rsidR="00323228" w:rsidRDefault="00323228" w:rsidP="2A14CDA1">
      <w:pPr>
        <w:jc w:val="left"/>
        <w:rPr>
          <w:rFonts w:eastAsiaTheme="minorEastAsia"/>
        </w:rPr>
        <w:sectPr w:rsidR="00323228" w:rsidSect="00F6532F">
          <w:pgSz w:w="15840" w:h="12240" w:orient="landscape" w:code="1"/>
          <w:pgMar w:top="1440" w:right="1440" w:bottom="1440" w:left="1440" w:header="720" w:footer="720" w:gutter="0"/>
          <w:cols w:space="720"/>
          <w:docGrid w:linePitch="360"/>
        </w:sectPr>
      </w:pPr>
      <w:r w:rsidRPr="006D79DD">
        <w:rPr>
          <w:rFonts w:ascii="Cambria" w:hAnsi="Cambria"/>
          <w:smallCaps/>
          <w:noProof/>
          <w:color w:val="212121"/>
          <w:sz w:val="36"/>
        </w:rPr>
        <w:lastRenderedPageBreak/>
        <mc:AlternateContent>
          <mc:Choice Requires="wps">
            <w:drawing>
              <wp:anchor distT="45720" distB="45720" distL="114300" distR="114300" simplePos="0" relativeHeight="251624482" behindDoc="0" locked="0" layoutInCell="1" allowOverlap="1" wp14:anchorId="7B91E4B8" wp14:editId="0FADEEB0">
                <wp:simplePos x="0" y="0"/>
                <wp:positionH relativeFrom="margin">
                  <wp:align>center</wp:align>
                </wp:positionH>
                <wp:positionV relativeFrom="paragraph">
                  <wp:posOffset>2170430</wp:posOffset>
                </wp:positionV>
                <wp:extent cx="8959215" cy="2675890"/>
                <wp:effectExtent l="0" t="0" r="0" b="0"/>
                <wp:wrapSquare wrapText="bothSides"/>
                <wp:docPr id="11582031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9215" cy="2675890"/>
                        </a:xfrm>
                        <a:prstGeom prst="rect">
                          <a:avLst/>
                        </a:prstGeom>
                        <a:solidFill>
                          <a:srgbClr val="FFFFFF"/>
                        </a:solidFill>
                        <a:ln w="9525">
                          <a:noFill/>
                          <a:miter lim="800000"/>
                          <a:headEnd/>
                          <a:tailEnd/>
                        </a:ln>
                      </wps:spPr>
                      <wps:txbx>
                        <w:txbxContent>
                          <w:p w14:paraId="2A1EC87D" w14:textId="77777777" w:rsidR="00D96C5F" w:rsidRPr="00E766B9" w:rsidRDefault="00D96C5F" w:rsidP="006C2498">
                            <w:pPr>
                              <w:pStyle w:val="BodyTextFNI"/>
                              <w:rPr>
                                <w:rFonts w:ascii="Cambria" w:hAnsi="Cambria"/>
                                <w:smallCaps/>
                                <w:color w:val="212121"/>
                                <w:sz w:val="36"/>
                              </w:rPr>
                            </w:pPr>
                          </w:p>
                          <w:tbl>
                            <w:tblPr>
                              <w:tblW w:w="13490" w:type="dxa"/>
                              <w:tblLayout w:type="fixed"/>
                              <w:tblCellMar>
                                <w:left w:w="120" w:type="dxa"/>
                                <w:right w:w="120" w:type="dxa"/>
                              </w:tblCellMar>
                              <w:tblLook w:val="0000" w:firstRow="0" w:lastRow="0" w:firstColumn="0" w:lastColumn="0" w:noHBand="0" w:noVBand="0"/>
                            </w:tblPr>
                            <w:tblGrid>
                              <w:gridCol w:w="900"/>
                              <w:gridCol w:w="2240"/>
                              <w:gridCol w:w="4050"/>
                              <w:gridCol w:w="3420"/>
                              <w:gridCol w:w="2880"/>
                            </w:tblGrid>
                            <w:tr w:rsidR="00D96C5F" w:rsidRPr="00FE3F4E" w14:paraId="27DFC4AD" w14:textId="77777777">
                              <w:trPr>
                                <w:trHeight w:val="315"/>
                              </w:trPr>
                              <w:tc>
                                <w:tcPr>
                                  <w:tcW w:w="13490" w:type="dxa"/>
                                  <w:gridSpan w:val="5"/>
                                  <w:tcBorders>
                                    <w:top w:val="double" w:sz="6" w:space="0" w:color="auto"/>
                                    <w:left w:val="single" w:sz="8" w:space="0" w:color="auto"/>
                                    <w:bottom w:val="single" w:sz="8" w:space="0" w:color="auto"/>
                                    <w:right w:val="double" w:sz="6" w:space="0" w:color="auto"/>
                                  </w:tcBorders>
                                  <w:shd w:val="clear" w:color="auto" w:fill="D9D9D9"/>
                                  <w:vAlign w:val="center"/>
                                </w:tcPr>
                                <w:p w14:paraId="79FE3262"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b/>
                                      <w:spacing w:val="-2"/>
                                      <w:sz w:val="20"/>
                                      <w:szCs w:val="20"/>
                                    </w:rPr>
                                  </w:pPr>
                                  <w:r>
                                    <w:rPr>
                                      <w:rFonts w:asciiTheme="minorHAnsi" w:hAnsiTheme="minorHAnsi"/>
                                      <w:b/>
                                      <w:spacing w:val="-2"/>
                                    </w:rPr>
                                    <w:t>Abnormal Instrument Readings</w:t>
                                  </w:r>
                                </w:p>
                              </w:tc>
                            </w:tr>
                            <w:tr w:rsidR="00D96C5F" w:rsidRPr="00FE3F4E" w14:paraId="63808E79" w14:textId="77777777">
                              <w:trPr>
                                <w:trHeight w:val="315"/>
                              </w:trPr>
                              <w:tc>
                                <w:tcPr>
                                  <w:tcW w:w="900" w:type="dxa"/>
                                  <w:tcBorders>
                                    <w:top w:val="double" w:sz="6" w:space="0" w:color="auto"/>
                                    <w:left w:val="single" w:sz="8" w:space="0" w:color="auto"/>
                                    <w:bottom w:val="single" w:sz="8" w:space="0" w:color="auto"/>
                                    <w:right w:val="single" w:sz="8" w:space="0" w:color="auto"/>
                                  </w:tcBorders>
                                  <w:shd w:val="clear" w:color="auto" w:fill="D9D9D9"/>
                                  <w:vAlign w:val="center"/>
                                </w:tcPr>
                                <w:p w14:paraId="4E88EA0D"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Pr>
                                      <w:rFonts w:asciiTheme="minorHAnsi" w:hAnsiTheme="minorHAnsi"/>
                                      <w:b/>
                                      <w:spacing w:val="-2"/>
                                      <w:sz w:val="20"/>
                                      <w:szCs w:val="20"/>
                                    </w:rPr>
                                    <w:t>Event Level</w:t>
                                  </w:r>
                                </w:p>
                              </w:tc>
                              <w:tc>
                                <w:tcPr>
                                  <w:tcW w:w="2240" w:type="dxa"/>
                                  <w:tcBorders>
                                    <w:top w:val="double" w:sz="6" w:space="0" w:color="auto"/>
                                    <w:left w:val="single" w:sz="8" w:space="0" w:color="auto"/>
                                    <w:bottom w:val="single" w:sz="8" w:space="0" w:color="auto"/>
                                    <w:right w:val="single" w:sz="8" w:space="0" w:color="auto"/>
                                  </w:tcBorders>
                                  <w:shd w:val="clear" w:color="auto" w:fill="D9D9D9"/>
                                  <w:vAlign w:val="center"/>
                                </w:tcPr>
                                <w:p w14:paraId="7587E051"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sidRPr="00FE3F4E">
                                    <w:rPr>
                                      <w:rFonts w:asciiTheme="minorHAnsi" w:hAnsiTheme="minorHAnsi"/>
                                      <w:b/>
                                      <w:spacing w:val="-2"/>
                                      <w:sz w:val="20"/>
                                      <w:szCs w:val="20"/>
                                    </w:rPr>
                                    <w:t>Specific Observation</w:t>
                                  </w:r>
                                </w:p>
                              </w:tc>
                              <w:tc>
                                <w:tcPr>
                                  <w:tcW w:w="4050" w:type="dxa"/>
                                  <w:tcBorders>
                                    <w:top w:val="double" w:sz="6" w:space="0" w:color="auto"/>
                                    <w:left w:val="single" w:sz="8" w:space="0" w:color="auto"/>
                                    <w:bottom w:val="single" w:sz="8" w:space="0" w:color="auto"/>
                                    <w:right w:val="single" w:sz="8" w:space="0" w:color="auto"/>
                                  </w:tcBorders>
                                  <w:shd w:val="clear" w:color="auto" w:fill="D9D9D9"/>
                                  <w:vAlign w:val="center"/>
                                </w:tcPr>
                                <w:p w14:paraId="78B57D55"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sidRPr="00FE3F4E">
                                    <w:rPr>
                                      <w:rFonts w:asciiTheme="minorHAnsi" w:hAnsiTheme="minorHAnsi"/>
                                      <w:b/>
                                      <w:spacing w:val="-2"/>
                                      <w:sz w:val="20"/>
                                      <w:szCs w:val="20"/>
                                    </w:rPr>
                                    <w:t>Emergency Action</w:t>
                                  </w:r>
                                </w:p>
                              </w:tc>
                              <w:tc>
                                <w:tcPr>
                                  <w:tcW w:w="3420" w:type="dxa"/>
                                  <w:tcBorders>
                                    <w:top w:val="double" w:sz="6" w:space="0" w:color="auto"/>
                                    <w:left w:val="single" w:sz="8" w:space="0" w:color="auto"/>
                                    <w:bottom w:val="single" w:sz="8" w:space="0" w:color="auto"/>
                                    <w:right w:val="single" w:sz="8" w:space="0" w:color="auto"/>
                                  </w:tcBorders>
                                  <w:shd w:val="clear" w:color="auto" w:fill="D9D9D9"/>
                                  <w:vAlign w:val="center"/>
                                </w:tcPr>
                                <w:p w14:paraId="65961419"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sidRPr="00FE3F4E">
                                    <w:rPr>
                                      <w:rFonts w:asciiTheme="minorHAnsi" w:hAnsiTheme="minorHAnsi"/>
                                      <w:b/>
                                      <w:spacing w:val="-2"/>
                                      <w:sz w:val="20"/>
                                      <w:szCs w:val="20"/>
                                    </w:rPr>
                                    <w:t>Equipment, Material</w:t>
                                  </w:r>
                                  <w:r>
                                    <w:rPr>
                                      <w:rFonts w:asciiTheme="minorHAnsi" w:hAnsiTheme="minorHAnsi"/>
                                      <w:b/>
                                      <w:spacing w:val="-2"/>
                                      <w:sz w:val="20"/>
                                      <w:szCs w:val="20"/>
                                    </w:rPr>
                                    <w:t xml:space="preserve">, </w:t>
                                  </w:r>
                                  <w:r w:rsidRPr="00FE3F4E">
                                    <w:rPr>
                                      <w:rFonts w:asciiTheme="minorHAnsi" w:hAnsiTheme="minorHAnsi"/>
                                      <w:b/>
                                      <w:spacing w:val="-2"/>
                                      <w:sz w:val="20"/>
                                      <w:szCs w:val="20"/>
                                    </w:rPr>
                                    <w:t>and Supplies</w:t>
                                  </w:r>
                                </w:p>
                              </w:tc>
                              <w:tc>
                                <w:tcPr>
                                  <w:tcW w:w="2880" w:type="dxa"/>
                                  <w:tcBorders>
                                    <w:top w:val="double" w:sz="6" w:space="0" w:color="auto"/>
                                    <w:left w:val="single" w:sz="8" w:space="0" w:color="auto"/>
                                    <w:bottom w:val="single" w:sz="8" w:space="0" w:color="auto"/>
                                    <w:right w:val="double" w:sz="6" w:space="0" w:color="auto"/>
                                  </w:tcBorders>
                                  <w:shd w:val="clear" w:color="auto" w:fill="D9D9D9"/>
                                  <w:vAlign w:val="center"/>
                                </w:tcPr>
                                <w:p w14:paraId="498DE46A"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r w:rsidRPr="00FE3F4E">
                                    <w:rPr>
                                      <w:rFonts w:asciiTheme="minorHAnsi" w:hAnsiTheme="minorHAnsi"/>
                                      <w:b/>
                                      <w:spacing w:val="-2"/>
                                      <w:sz w:val="20"/>
                                      <w:szCs w:val="20"/>
                                    </w:rPr>
                                    <w:t>Data to Record</w:t>
                                  </w:r>
                                </w:p>
                              </w:tc>
                            </w:tr>
                            <w:tr w:rsidR="00D96C5F" w:rsidRPr="00FE3F4E" w14:paraId="07BB3A12" w14:textId="77777777">
                              <w:trPr>
                                <w:trHeight w:val="2173"/>
                              </w:trPr>
                              <w:tc>
                                <w:tcPr>
                                  <w:tcW w:w="900" w:type="dxa"/>
                                  <w:tcBorders>
                                    <w:top w:val="single" w:sz="8" w:space="0" w:color="auto"/>
                                    <w:left w:val="single" w:sz="7" w:space="0" w:color="auto"/>
                                    <w:bottom w:val="double" w:sz="6" w:space="0" w:color="auto"/>
                                  </w:tcBorders>
                                  <w:shd w:val="clear" w:color="auto" w:fill="66FF33"/>
                                </w:tcPr>
                                <w:p w14:paraId="0ADE407D"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0B5CC046"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0048EE23"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r>
                                    <w:rPr>
                                      <w:rFonts w:asciiTheme="minorHAnsi" w:hAnsiTheme="minorHAnsi"/>
                                      <w:spacing w:val="-2"/>
                                      <w:sz w:val="20"/>
                                      <w:szCs w:val="20"/>
                                    </w:rPr>
                                    <w:t xml:space="preserve"> 1</w:t>
                                  </w:r>
                                </w:p>
                              </w:tc>
                              <w:tc>
                                <w:tcPr>
                                  <w:tcW w:w="2240" w:type="dxa"/>
                                  <w:tcBorders>
                                    <w:top w:val="single" w:sz="8" w:space="0" w:color="auto"/>
                                    <w:left w:val="single" w:sz="7" w:space="0" w:color="auto"/>
                                    <w:bottom w:val="double" w:sz="6" w:space="0" w:color="auto"/>
                                  </w:tcBorders>
                                </w:tcPr>
                                <w:p w14:paraId="08E46ABE"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Pr>
                                      <w:rFonts w:asciiTheme="minorHAnsi" w:hAnsiTheme="minorHAnsi"/>
                                      <w:spacing w:val="-2"/>
                                      <w:sz w:val="20"/>
                                      <w:szCs w:val="20"/>
                                    </w:rPr>
                                    <w:t>Abnormal instrumentation readings beyond predetermined values.</w:t>
                                  </w:r>
                                </w:p>
                              </w:tc>
                              <w:tc>
                                <w:tcPr>
                                  <w:tcW w:w="4050" w:type="dxa"/>
                                  <w:tcBorders>
                                    <w:top w:val="single" w:sz="8" w:space="0" w:color="auto"/>
                                    <w:left w:val="single" w:sz="7" w:space="0" w:color="auto"/>
                                    <w:bottom w:val="double" w:sz="6" w:space="0" w:color="auto"/>
                                  </w:tcBorders>
                                </w:tcPr>
                                <w:p w14:paraId="3DDFAD14" w14:textId="77777777" w:rsidR="00D96C5F" w:rsidRPr="00990B1C"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rPr>
                                  </w:pPr>
                                  <w:r w:rsidRPr="00990B1C">
                                    <w:rPr>
                                      <w:rFonts w:asciiTheme="minorHAnsi" w:hAnsiTheme="minorHAnsi"/>
                                      <w:sz w:val="20"/>
                                      <w:szCs w:val="20"/>
                                    </w:rPr>
                                    <w:t>Verify the accuracy of the readings by checking the instrument calibration and comparing with backup instruments. Conduct a detailed inspection of the dam and appurtenant structures for any signs of distress such as seepage, cracking, or settlement. Increase monitoring frequency and notify dam safety personnel.</w:t>
                                  </w:r>
                                </w:p>
                              </w:tc>
                              <w:tc>
                                <w:tcPr>
                                  <w:tcW w:w="3420" w:type="dxa"/>
                                  <w:tcBorders>
                                    <w:top w:val="single" w:sz="8" w:space="0" w:color="auto"/>
                                    <w:left w:val="single" w:sz="7" w:space="0" w:color="auto"/>
                                    <w:bottom w:val="double" w:sz="6" w:space="0" w:color="auto"/>
                                  </w:tcBorders>
                                </w:tcPr>
                                <w:p w14:paraId="48FFA701"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8D3D46">
                                    <w:rPr>
                                      <w:rFonts w:asciiTheme="minorHAnsi" w:hAnsiTheme="minorHAnsi"/>
                                      <w:spacing w:val="-2"/>
                                      <w:sz w:val="20"/>
                                      <w:szCs w:val="20"/>
                                    </w:rPr>
                                    <w:t>Calibration tools, backup instruments, crack monitors, stakes, tape measure, cameras, and inspection tools.</w:t>
                                  </w:r>
                                </w:p>
                              </w:tc>
                              <w:tc>
                                <w:tcPr>
                                  <w:tcW w:w="2880" w:type="dxa"/>
                                  <w:tcBorders>
                                    <w:top w:val="single" w:sz="8" w:space="0" w:color="auto"/>
                                    <w:left w:val="single" w:sz="7" w:space="0" w:color="auto"/>
                                    <w:bottom w:val="double" w:sz="6" w:space="0" w:color="auto"/>
                                    <w:right w:val="double" w:sz="6" w:space="0" w:color="auto"/>
                                  </w:tcBorders>
                                </w:tcPr>
                                <w:p w14:paraId="12B6BE9D"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8D3D46">
                                    <w:rPr>
                                      <w:rFonts w:asciiTheme="minorHAnsi" w:hAnsiTheme="minorHAnsi"/>
                                      <w:spacing w:val="-2"/>
                                      <w:sz w:val="20"/>
                                      <w:szCs w:val="20"/>
                                    </w:rPr>
                                    <w:t>Type of instrument, abnormal readings, time of occurrence, calibration results, inspection findings, and any corrective actions taken.</w:t>
                                  </w:r>
                                </w:p>
                              </w:tc>
                            </w:tr>
                          </w:tbl>
                          <w:p w14:paraId="34AF7E62" w14:textId="77777777" w:rsidR="00D96C5F" w:rsidRDefault="00D96C5F" w:rsidP="006C249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91E4B8" id="_x0000_s1086" type="#_x0000_t202" style="position:absolute;margin-left:0;margin-top:170.9pt;width:705.45pt;height:210.7pt;z-index:25162448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" stroked="f">
                <v:textbox>
                  <w:txbxContent>
                    <w:p w14:paraId="2A1EC87D" w14:textId="77777777" w:rsidR="00D96C5F" w:rsidRPr="00E766B9" w:rsidRDefault="00D96C5F" w:rsidP="006C2498">
                      <w:pPr>
                        <w:pStyle w:val="BodyTextFNI"/>
                        <w:rPr>
                          <w:rFonts w:ascii="Cambria" w:hAnsi="Cambria"/>
                          <w:smallCaps/>
                          <w:color w:val="212121"/>
                          <w:sz w:val="36"/>
                        </w:rPr>
                      </w:pPr>
                    </w:p>
                    <w:tbl>
                      <w:tblPr>
                        <w:tblW w:w="13490" w:type="dxa"/>
                        <w:tblLayout w:type="fixed"/>
                        <w:tblCellMar>
                          <w:left w:w="120" w:type="dxa"/>
                          <w:right w:w="120" w:type="dxa"/>
                        </w:tblCellMar>
                        <w:tblLook w:val="0000" w:firstRow="0" w:lastRow="0" w:firstColumn="0" w:lastColumn="0" w:noHBand="0" w:noVBand="0"/>
                      </w:tblPr>
                      <w:tblGrid>
                        <w:gridCol w:w="900"/>
                        <w:gridCol w:w="2240"/>
                        <w:gridCol w:w="4050"/>
                        <w:gridCol w:w="3420"/>
                        <w:gridCol w:w="2880"/>
                      </w:tblGrid>
                      <w:tr w:rsidR="00D96C5F" w:rsidRPr="00FE3F4E" w14:paraId="27DFC4AD" w14:textId="77777777">
                        <w:trPr>
                          <w:trHeight w:val="315"/>
                        </w:trPr>
                        <w:tc>
                          <w:tcPr>
                            <w:tcW w:w="13490" w:type="dxa"/>
                            <w:gridSpan w:val="5"/>
                            <w:tcBorders>
                              <w:top w:val="double" w:sz="6" w:space="0" w:color="auto"/>
                              <w:left w:val="single" w:sz="8" w:space="0" w:color="auto"/>
                              <w:bottom w:val="single" w:sz="8" w:space="0" w:color="auto"/>
                              <w:right w:val="double" w:sz="6" w:space="0" w:color="auto"/>
                            </w:tcBorders>
                            <w:shd w:val="clear" w:color="auto" w:fill="D9D9D9"/>
                            <w:vAlign w:val="center"/>
                          </w:tcPr>
                          <w:p w14:paraId="79FE3262"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b/>
                                <w:spacing w:val="-2"/>
                                <w:sz w:val="20"/>
                                <w:szCs w:val="20"/>
                              </w:rPr>
                            </w:pPr>
                            <w:r>
                              <w:rPr>
                                <w:rFonts w:asciiTheme="minorHAnsi" w:hAnsiTheme="minorHAnsi"/>
                                <w:b/>
                                <w:spacing w:val="-2"/>
                              </w:rPr>
                              <w:t>Abnormal Instrument Readings</w:t>
                            </w:r>
                          </w:p>
                        </w:tc>
                      </w:tr>
                      <w:tr w:rsidR="00D96C5F" w:rsidRPr="00FE3F4E" w14:paraId="63808E79" w14:textId="77777777">
                        <w:trPr>
                          <w:trHeight w:val="315"/>
                        </w:trPr>
                        <w:tc>
                          <w:tcPr>
                            <w:tcW w:w="900" w:type="dxa"/>
                            <w:tcBorders>
                              <w:top w:val="double" w:sz="6" w:space="0" w:color="auto"/>
                              <w:left w:val="single" w:sz="8" w:space="0" w:color="auto"/>
                              <w:bottom w:val="single" w:sz="8" w:space="0" w:color="auto"/>
                              <w:right w:val="single" w:sz="8" w:space="0" w:color="auto"/>
                            </w:tcBorders>
                            <w:shd w:val="clear" w:color="auto" w:fill="D9D9D9"/>
                            <w:vAlign w:val="center"/>
                          </w:tcPr>
                          <w:p w14:paraId="4E88EA0D"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Pr>
                                <w:rFonts w:asciiTheme="minorHAnsi" w:hAnsiTheme="minorHAnsi"/>
                                <w:b/>
                                <w:spacing w:val="-2"/>
                                <w:sz w:val="20"/>
                                <w:szCs w:val="20"/>
                              </w:rPr>
                              <w:t>Event Level</w:t>
                            </w:r>
                          </w:p>
                        </w:tc>
                        <w:tc>
                          <w:tcPr>
                            <w:tcW w:w="2240" w:type="dxa"/>
                            <w:tcBorders>
                              <w:top w:val="double" w:sz="6" w:space="0" w:color="auto"/>
                              <w:left w:val="single" w:sz="8" w:space="0" w:color="auto"/>
                              <w:bottom w:val="single" w:sz="8" w:space="0" w:color="auto"/>
                              <w:right w:val="single" w:sz="8" w:space="0" w:color="auto"/>
                            </w:tcBorders>
                            <w:shd w:val="clear" w:color="auto" w:fill="D9D9D9"/>
                            <w:vAlign w:val="center"/>
                          </w:tcPr>
                          <w:p w14:paraId="7587E051"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sidRPr="00FE3F4E">
                              <w:rPr>
                                <w:rFonts w:asciiTheme="minorHAnsi" w:hAnsiTheme="minorHAnsi"/>
                                <w:b/>
                                <w:spacing w:val="-2"/>
                                <w:sz w:val="20"/>
                                <w:szCs w:val="20"/>
                              </w:rPr>
                              <w:t>Specific Observation</w:t>
                            </w:r>
                          </w:p>
                        </w:tc>
                        <w:tc>
                          <w:tcPr>
                            <w:tcW w:w="4050" w:type="dxa"/>
                            <w:tcBorders>
                              <w:top w:val="double" w:sz="6" w:space="0" w:color="auto"/>
                              <w:left w:val="single" w:sz="8" w:space="0" w:color="auto"/>
                              <w:bottom w:val="single" w:sz="8" w:space="0" w:color="auto"/>
                              <w:right w:val="single" w:sz="8" w:space="0" w:color="auto"/>
                            </w:tcBorders>
                            <w:shd w:val="clear" w:color="auto" w:fill="D9D9D9"/>
                            <w:vAlign w:val="center"/>
                          </w:tcPr>
                          <w:p w14:paraId="78B57D55"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sidRPr="00FE3F4E">
                              <w:rPr>
                                <w:rFonts w:asciiTheme="minorHAnsi" w:hAnsiTheme="minorHAnsi"/>
                                <w:b/>
                                <w:spacing w:val="-2"/>
                                <w:sz w:val="20"/>
                                <w:szCs w:val="20"/>
                              </w:rPr>
                              <w:t>Emergency Action</w:t>
                            </w:r>
                          </w:p>
                        </w:tc>
                        <w:tc>
                          <w:tcPr>
                            <w:tcW w:w="3420" w:type="dxa"/>
                            <w:tcBorders>
                              <w:top w:val="double" w:sz="6" w:space="0" w:color="auto"/>
                              <w:left w:val="single" w:sz="8" w:space="0" w:color="auto"/>
                              <w:bottom w:val="single" w:sz="8" w:space="0" w:color="auto"/>
                              <w:right w:val="single" w:sz="8" w:space="0" w:color="auto"/>
                            </w:tcBorders>
                            <w:shd w:val="clear" w:color="auto" w:fill="D9D9D9"/>
                            <w:vAlign w:val="center"/>
                          </w:tcPr>
                          <w:p w14:paraId="65961419"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b/>
                                <w:spacing w:val="-2"/>
                                <w:sz w:val="20"/>
                                <w:szCs w:val="20"/>
                              </w:rPr>
                            </w:pPr>
                            <w:r w:rsidRPr="00FE3F4E">
                              <w:rPr>
                                <w:rFonts w:asciiTheme="minorHAnsi" w:hAnsiTheme="minorHAnsi"/>
                                <w:b/>
                                <w:spacing w:val="-2"/>
                                <w:sz w:val="20"/>
                                <w:szCs w:val="20"/>
                              </w:rPr>
                              <w:t>Equipment, Material</w:t>
                            </w:r>
                            <w:r>
                              <w:rPr>
                                <w:rFonts w:asciiTheme="minorHAnsi" w:hAnsiTheme="minorHAnsi"/>
                                <w:b/>
                                <w:spacing w:val="-2"/>
                                <w:sz w:val="20"/>
                                <w:szCs w:val="20"/>
                              </w:rPr>
                              <w:t xml:space="preserve">, </w:t>
                            </w:r>
                            <w:r w:rsidRPr="00FE3F4E">
                              <w:rPr>
                                <w:rFonts w:asciiTheme="minorHAnsi" w:hAnsiTheme="minorHAnsi"/>
                                <w:b/>
                                <w:spacing w:val="-2"/>
                                <w:sz w:val="20"/>
                                <w:szCs w:val="20"/>
                              </w:rPr>
                              <w:t>and Supplies</w:t>
                            </w:r>
                          </w:p>
                        </w:tc>
                        <w:tc>
                          <w:tcPr>
                            <w:tcW w:w="2880" w:type="dxa"/>
                            <w:tcBorders>
                              <w:top w:val="double" w:sz="6" w:space="0" w:color="auto"/>
                              <w:left w:val="single" w:sz="8" w:space="0" w:color="auto"/>
                              <w:bottom w:val="single" w:sz="8" w:space="0" w:color="auto"/>
                              <w:right w:val="double" w:sz="6" w:space="0" w:color="auto"/>
                            </w:tcBorders>
                            <w:shd w:val="clear" w:color="auto" w:fill="D9D9D9"/>
                            <w:vAlign w:val="center"/>
                          </w:tcPr>
                          <w:p w14:paraId="498DE46A"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r w:rsidRPr="00FE3F4E">
                              <w:rPr>
                                <w:rFonts w:asciiTheme="minorHAnsi" w:hAnsiTheme="minorHAnsi"/>
                                <w:b/>
                                <w:spacing w:val="-2"/>
                                <w:sz w:val="20"/>
                                <w:szCs w:val="20"/>
                              </w:rPr>
                              <w:t>Data to Record</w:t>
                            </w:r>
                          </w:p>
                        </w:tc>
                      </w:tr>
                      <w:tr w:rsidR="00D96C5F" w:rsidRPr="00FE3F4E" w14:paraId="07BB3A12" w14:textId="77777777">
                        <w:trPr>
                          <w:trHeight w:val="2173"/>
                        </w:trPr>
                        <w:tc>
                          <w:tcPr>
                            <w:tcW w:w="900" w:type="dxa"/>
                            <w:tcBorders>
                              <w:top w:val="single" w:sz="8" w:space="0" w:color="auto"/>
                              <w:left w:val="single" w:sz="7" w:space="0" w:color="auto"/>
                              <w:bottom w:val="double" w:sz="6" w:space="0" w:color="auto"/>
                            </w:tcBorders>
                            <w:shd w:val="clear" w:color="auto" w:fill="66FF33"/>
                          </w:tcPr>
                          <w:p w14:paraId="0ADE407D"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0B5CC046" w14:textId="77777777" w:rsidR="00D96C5F"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rPr>
                                <w:rFonts w:asciiTheme="minorHAnsi" w:hAnsiTheme="minorHAnsi"/>
                                <w:spacing w:val="-2"/>
                                <w:sz w:val="20"/>
                                <w:szCs w:val="20"/>
                              </w:rPr>
                            </w:pPr>
                          </w:p>
                          <w:p w14:paraId="0048EE23"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center"/>
                              <w:rPr>
                                <w:rFonts w:asciiTheme="minorHAnsi" w:hAnsiTheme="minorHAnsi"/>
                                <w:spacing w:val="-2"/>
                                <w:sz w:val="20"/>
                                <w:szCs w:val="20"/>
                              </w:rPr>
                            </w:pPr>
                            <w:r>
                              <w:rPr>
                                <w:rFonts w:asciiTheme="minorHAnsi" w:hAnsiTheme="minorHAnsi"/>
                                <w:spacing w:val="-2"/>
                                <w:sz w:val="20"/>
                                <w:szCs w:val="20"/>
                              </w:rPr>
                              <w:t xml:space="preserve"> 1</w:t>
                            </w:r>
                          </w:p>
                        </w:tc>
                        <w:tc>
                          <w:tcPr>
                            <w:tcW w:w="2240" w:type="dxa"/>
                            <w:tcBorders>
                              <w:top w:val="single" w:sz="8" w:space="0" w:color="auto"/>
                              <w:left w:val="single" w:sz="7" w:space="0" w:color="auto"/>
                              <w:bottom w:val="double" w:sz="6" w:space="0" w:color="auto"/>
                            </w:tcBorders>
                          </w:tcPr>
                          <w:p w14:paraId="08E46ABE"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Pr>
                                <w:rFonts w:asciiTheme="minorHAnsi" w:hAnsiTheme="minorHAnsi"/>
                                <w:spacing w:val="-2"/>
                                <w:sz w:val="20"/>
                                <w:szCs w:val="20"/>
                              </w:rPr>
                              <w:t>Abnormal instrumentation readings beyond predetermined values.</w:t>
                            </w:r>
                          </w:p>
                        </w:tc>
                        <w:tc>
                          <w:tcPr>
                            <w:tcW w:w="4050" w:type="dxa"/>
                            <w:tcBorders>
                              <w:top w:val="single" w:sz="8" w:space="0" w:color="auto"/>
                              <w:left w:val="single" w:sz="7" w:space="0" w:color="auto"/>
                              <w:bottom w:val="double" w:sz="6" w:space="0" w:color="auto"/>
                            </w:tcBorders>
                          </w:tcPr>
                          <w:p w14:paraId="3DDFAD14" w14:textId="77777777" w:rsidR="00D96C5F" w:rsidRPr="00990B1C"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rPr>
                            </w:pPr>
                            <w:r w:rsidRPr="00990B1C">
                              <w:rPr>
                                <w:rFonts w:asciiTheme="minorHAnsi" w:hAnsiTheme="minorHAnsi"/>
                                <w:sz w:val="20"/>
                                <w:szCs w:val="20"/>
                              </w:rPr>
                              <w:t>Verify the accuracy of the readings by checking the instrument calibration and comparing with backup instruments. Conduct a detailed inspection of the dam and appurtenant structures for any signs of distress such as seepage, cracking, or settlement. Increase monitoring frequency and notify dam safety personnel.</w:t>
                            </w:r>
                          </w:p>
                        </w:tc>
                        <w:tc>
                          <w:tcPr>
                            <w:tcW w:w="3420" w:type="dxa"/>
                            <w:tcBorders>
                              <w:top w:val="single" w:sz="8" w:space="0" w:color="auto"/>
                              <w:left w:val="single" w:sz="7" w:space="0" w:color="auto"/>
                              <w:bottom w:val="double" w:sz="6" w:space="0" w:color="auto"/>
                            </w:tcBorders>
                          </w:tcPr>
                          <w:p w14:paraId="48FFA701"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8D3D46">
                              <w:rPr>
                                <w:rFonts w:asciiTheme="minorHAnsi" w:hAnsiTheme="minorHAnsi"/>
                                <w:spacing w:val="-2"/>
                                <w:sz w:val="20"/>
                                <w:szCs w:val="20"/>
                              </w:rPr>
                              <w:t>Calibration tools, backup instruments, crack monitors, stakes, tape measure, cameras, and inspection tools.</w:t>
                            </w:r>
                          </w:p>
                        </w:tc>
                        <w:tc>
                          <w:tcPr>
                            <w:tcW w:w="2880" w:type="dxa"/>
                            <w:tcBorders>
                              <w:top w:val="single" w:sz="8" w:space="0" w:color="auto"/>
                              <w:left w:val="single" w:sz="7" w:space="0" w:color="auto"/>
                              <w:bottom w:val="double" w:sz="6" w:space="0" w:color="auto"/>
                              <w:right w:val="double" w:sz="6" w:space="0" w:color="auto"/>
                            </w:tcBorders>
                          </w:tcPr>
                          <w:p w14:paraId="12B6BE9D" w14:textId="77777777" w:rsidR="00D96C5F" w:rsidRPr="00FE3F4E"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jc w:val="left"/>
                              <w:rPr>
                                <w:rFonts w:asciiTheme="minorHAnsi" w:hAnsiTheme="minorHAnsi"/>
                                <w:spacing w:val="-2"/>
                                <w:sz w:val="20"/>
                                <w:szCs w:val="20"/>
                              </w:rPr>
                            </w:pPr>
                            <w:r w:rsidRPr="008D3D46">
                              <w:rPr>
                                <w:rFonts w:asciiTheme="minorHAnsi" w:hAnsiTheme="minorHAnsi"/>
                                <w:spacing w:val="-2"/>
                                <w:sz w:val="20"/>
                                <w:szCs w:val="20"/>
                              </w:rPr>
                              <w:t>Type of instrument, abnormal readings, time of occurrence, calibration results, inspection findings, and any corrective actions taken.</w:t>
                            </w:r>
                          </w:p>
                        </w:tc>
                      </w:tr>
                    </w:tbl>
                    <w:p w14:paraId="34AF7E62" w14:textId="77777777" w:rsidR="00D96C5F" w:rsidRDefault="00D96C5F" w:rsidP="006C2498"/>
                  </w:txbxContent>
                </v:textbox>
                <w10:wrap type="square" anchorx="margin"/>
              </v:shape>
            </w:pict>
          </mc:Fallback>
        </mc:AlternateContent>
      </w:r>
      <w:r w:rsidRPr="006D79DD">
        <w:rPr>
          <w:rFonts w:ascii="Cambria" w:hAnsi="Cambria"/>
          <w:smallCaps/>
          <w:noProof/>
          <w:color w:val="212121"/>
          <w:sz w:val="36"/>
        </w:rPr>
        <mc:AlternateContent>
          <mc:Choice Requires="wps">
            <w:drawing>
              <wp:anchor distT="45720" distB="45720" distL="114300" distR="114300" simplePos="0" relativeHeight="251624483" behindDoc="0" locked="0" layoutInCell="1" allowOverlap="1" wp14:anchorId="757796E8" wp14:editId="1EAA8991">
                <wp:simplePos x="0" y="0"/>
                <wp:positionH relativeFrom="margin">
                  <wp:align>center</wp:align>
                </wp:positionH>
                <wp:positionV relativeFrom="paragraph">
                  <wp:posOffset>320040</wp:posOffset>
                </wp:positionV>
                <wp:extent cx="8883650" cy="185356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83650" cy="1853565"/>
                        </a:xfrm>
                        <a:prstGeom prst="rect">
                          <a:avLst/>
                        </a:prstGeom>
                        <a:solidFill>
                          <a:srgbClr val="FFFFFF"/>
                        </a:solidFill>
                        <a:ln w="9525">
                          <a:noFill/>
                          <a:miter lim="800000"/>
                          <a:headEnd/>
                          <a:tailEnd/>
                        </a:ln>
                      </wps:spPr>
                      <wps:txbx>
                        <w:txbxContent>
                          <w:p w14:paraId="6934A892" w14:textId="77777777" w:rsidR="00D96C5F" w:rsidRDefault="00D96C5F" w:rsidP="00323228"/>
                          <w:tbl>
                            <w:tblPr>
                              <w:tblOverlap w:val="never"/>
                              <w:tblW w:w="13580" w:type="dxa"/>
                              <w:tblLayout w:type="fixed"/>
                              <w:tblCellMar>
                                <w:left w:w="120" w:type="dxa"/>
                                <w:right w:w="120" w:type="dxa"/>
                              </w:tblCellMar>
                              <w:tblLook w:val="0000" w:firstRow="0" w:lastRow="0" w:firstColumn="0" w:lastColumn="0" w:noHBand="0" w:noVBand="0"/>
                            </w:tblPr>
                            <w:tblGrid>
                              <w:gridCol w:w="900"/>
                              <w:gridCol w:w="3680"/>
                              <w:gridCol w:w="5220"/>
                              <w:gridCol w:w="2160"/>
                              <w:gridCol w:w="1620"/>
                            </w:tblGrid>
                            <w:tr w:rsidR="00D96C5F" w:rsidRPr="00E766B9" w14:paraId="71E7767A" w14:textId="77777777">
                              <w:tc>
                                <w:tcPr>
                                  <w:tcW w:w="13580" w:type="dxa"/>
                                  <w:gridSpan w:val="5"/>
                                  <w:tcBorders>
                                    <w:top w:val="double" w:sz="6" w:space="0" w:color="auto"/>
                                    <w:left w:val="single" w:sz="8" w:space="0" w:color="auto"/>
                                    <w:bottom w:val="single" w:sz="8" w:space="0" w:color="auto"/>
                                    <w:right w:val="double" w:sz="6" w:space="0" w:color="auto"/>
                                  </w:tcBorders>
                                  <w:shd w:val="clear" w:color="auto" w:fill="D9D9D9"/>
                                  <w:vAlign w:val="center"/>
                                </w:tcPr>
                                <w:p w14:paraId="2433CA5F" w14:textId="77777777" w:rsidR="00D96C5F" w:rsidRPr="00E766B9"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suppressOverlap/>
                                    <w:jc w:val="center"/>
                                    <w:rPr>
                                      <w:rFonts w:asciiTheme="minorHAnsi" w:hAnsiTheme="minorHAnsi"/>
                                      <w:b/>
                                      <w:color w:val="212121"/>
                                      <w:spacing w:val="-2"/>
                                      <w:sz w:val="20"/>
                                      <w:szCs w:val="20"/>
                                    </w:rPr>
                                  </w:pPr>
                                  <w:r w:rsidRPr="00E766B9">
                                    <w:rPr>
                                      <w:rFonts w:asciiTheme="minorHAnsi" w:hAnsiTheme="minorHAnsi"/>
                                      <w:b/>
                                      <w:color w:val="212121"/>
                                      <w:spacing w:val="-2"/>
                                      <w:sz w:val="20"/>
                                      <w:szCs w:val="20"/>
                                    </w:rPr>
                                    <w:t>Rapidly Rising Reservoir Level</w:t>
                                  </w:r>
                                </w:p>
                              </w:tc>
                            </w:tr>
                            <w:tr w:rsidR="00D96C5F" w:rsidRPr="00E766B9" w14:paraId="1D95DC6A" w14:textId="77777777">
                              <w:tc>
                                <w:tcPr>
                                  <w:tcW w:w="900" w:type="dxa"/>
                                  <w:tcBorders>
                                    <w:top w:val="double" w:sz="6" w:space="0" w:color="auto"/>
                                    <w:left w:val="single" w:sz="8" w:space="0" w:color="auto"/>
                                    <w:bottom w:val="single" w:sz="8" w:space="0" w:color="auto"/>
                                    <w:right w:val="single" w:sz="8" w:space="0" w:color="auto"/>
                                  </w:tcBorders>
                                  <w:shd w:val="clear" w:color="auto" w:fill="D9D9D9"/>
                                  <w:vAlign w:val="center"/>
                                </w:tcPr>
                                <w:p w14:paraId="57B90999" w14:textId="77777777" w:rsidR="00D96C5F" w:rsidRPr="00E766B9"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suppressOverlap/>
                                    <w:rPr>
                                      <w:rFonts w:asciiTheme="minorHAnsi" w:hAnsiTheme="minorHAnsi"/>
                                      <w:b/>
                                      <w:color w:val="212121"/>
                                      <w:spacing w:val="-2"/>
                                      <w:sz w:val="20"/>
                                      <w:szCs w:val="20"/>
                                    </w:rPr>
                                  </w:pPr>
                                  <w:r w:rsidRPr="00E766B9">
                                    <w:rPr>
                                      <w:rFonts w:asciiTheme="minorHAnsi" w:hAnsiTheme="minorHAnsi"/>
                                      <w:b/>
                                      <w:color w:val="212121"/>
                                      <w:spacing w:val="-2"/>
                                      <w:sz w:val="20"/>
                                      <w:szCs w:val="20"/>
                                    </w:rPr>
                                    <w:t>Event Level</w:t>
                                  </w:r>
                                </w:p>
                              </w:tc>
                              <w:tc>
                                <w:tcPr>
                                  <w:tcW w:w="3680" w:type="dxa"/>
                                  <w:tcBorders>
                                    <w:top w:val="double" w:sz="6" w:space="0" w:color="auto"/>
                                    <w:left w:val="single" w:sz="8" w:space="0" w:color="auto"/>
                                    <w:bottom w:val="single" w:sz="8" w:space="0" w:color="auto"/>
                                    <w:right w:val="single" w:sz="8" w:space="0" w:color="auto"/>
                                  </w:tcBorders>
                                  <w:shd w:val="clear" w:color="auto" w:fill="D9D9D9"/>
                                  <w:vAlign w:val="center"/>
                                </w:tcPr>
                                <w:p w14:paraId="70B22658" w14:textId="77777777" w:rsidR="00D96C5F" w:rsidRPr="00E766B9"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suppressOverlap/>
                                    <w:rPr>
                                      <w:rFonts w:asciiTheme="minorHAnsi" w:hAnsiTheme="minorHAnsi"/>
                                      <w:b/>
                                      <w:color w:val="212121"/>
                                      <w:spacing w:val="-2"/>
                                      <w:sz w:val="20"/>
                                      <w:szCs w:val="20"/>
                                    </w:rPr>
                                  </w:pPr>
                                  <w:r w:rsidRPr="00E766B9">
                                    <w:rPr>
                                      <w:rFonts w:asciiTheme="minorHAnsi" w:hAnsiTheme="minorHAnsi"/>
                                      <w:b/>
                                      <w:color w:val="212121"/>
                                      <w:spacing w:val="-2"/>
                                      <w:sz w:val="20"/>
                                      <w:szCs w:val="20"/>
                                    </w:rPr>
                                    <w:t>Specific Observation</w:t>
                                  </w:r>
                                </w:p>
                              </w:tc>
                              <w:tc>
                                <w:tcPr>
                                  <w:tcW w:w="5220" w:type="dxa"/>
                                  <w:tcBorders>
                                    <w:top w:val="double" w:sz="6" w:space="0" w:color="auto"/>
                                    <w:left w:val="single" w:sz="8" w:space="0" w:color="auto"/>
                                    <w:bottom w:val="single" w:sz="8" w:space="0" w:color="auto"/>
                                    <w:right w:val="single" w:sz="8" w:space="0" w:color="auto"/>
                                  </w:tcBorders>
                                  <w:shd w:val="clear" w:color="auto" w:fill="D9D9D9"/>
                                  <w:vAlign w:val="center"/>
                                </w:tcPr>
                                <w:p w14:paraId="7D75F028" w14:textId="77777777" w:rsidR="00D96C5F" w:rsidRPr="00E766B9"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suppressOverlap/>
                                    <w:rPr>
                                      <w:rFonts w:asciiTheme="minorHAnsi" w:hAnsiTheme="minorHAnsi"/>
                                      <w:b/>
                                      <w:color w:val="212121"/>
                                      <w:spacing w:val="-2"/>
                                      <w:sz w:val="20"/>
                                      <w:szCs w:val="20"/>
                                    </w:rPr>
                                  </w:pPr>
                                  <w:r w:rsidRPr="00E766B9">
                                    <w:rPr>
                                      <w:rFonts w:asciiTheme="minorHAnsi" w:hAnsiTheme="minorHAnsi"/>
                                      <w:b/>
                                      <w:color w:val="212121"/>
                                      <w:spacing w:val="-2"/>
                                      <w:sz w:val="20"/>
                                      <w:szCs w:val="20"/>
                                    </w:rPr>
                                    <w:t>Emergency Action</w:t>
                                  </w:r>
                                </w:p>
                              </w:tc>
                              <w:tc>
                                <w:tcPr>
                                  <w:tcW w:w="2160" w:type="dxa"/>
                                  <w:tcBorders>
                                    <w:top w:val="double" w:sz="6" w:space="0" w:color="auto"/>
                                    <w:left w:val="single" w:sz="8" w:space="0" w:color="auto"/>
                                    <w:bottom w:val="single" w:sz="8" w:space="0" w:color="auto"/>
                                    <w:right w:val="single" w:sz="8" w:space="0" w:color="auto"/>
                                  </w:tcBorders>
                                  <w:shd w:val="clear" w:color="auto" w:fill="D9D9D9"/>
                                  <w:vAlign w:val="center"/>
                                </w:tcPr>
                                <w:p w14:paraId="308B27D7" w14:textId="77777777" w:rsidR="00D96C5F" w:rsidRPr="00E766B9"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suppressOverlap/>
                                    <w:rPr>
                                      <w:rFonts w:asciiTheme="minorHAnsi" w:hAnsiTheme="minorHAnsi"/>
                                      <w:b/>
                                      <w:color w:val="212121"/>
                                      <w:spacing w:val="-2"/>
                                      <w:sz w:val="20"/>
                                      <w:szCs w:val="20"/>
                                    </w:rPr>
                                  </w:pPr>
                                  <w:r w:rsidRPr="00E766B9">
                                    <w:rPr>
                                      <w:rFonts w:asciiTheme="minorHAnsi" w:hAnsiTheme="minorHAnsi"/>
                                      <w:b/>
                                      <w:color w:val="212121"/>
                                      <w:spacing w:val="-2"/>
                                      <w:sz w:val="20"/>
                                      <w:szCs w:val="20"/>
                                    </w:rPr>
                                    <w:t>Equipment, Material, and Supplies</w:t>
                                  </w:r>
                                </w:p>
                              </w:tc>
                              <w:tc>
                                <w:tcPr>
                                  <w:tcW w:w="1620" w:type="dxa"/>
                                  <w:tcBorders>
                                    <w:top w:val="double" w:sz="6" w:space="0" w:color="auto"/>
                                    <w:left w:val="single" w:sz="8" w:space="0" w:color="auto"/>
                                    <w:bottom w:val="single" w:sz="8" w:space="0" w:color="auto"/>
                                    <w:right w:val="double" w:sz="6" w:space="0" w:color="auto"/>
                                  </w:tcBorders>
                                  <w:shd w:val="clear" w:color="auto" w:fill="D9D9D9"/>
                                  <w:vAlign w:val="center"/>
                                </w:tcPr>
                                <w:p w14:paraId="65843FF1" w14:textId="77777777" w:rsidR="00D96C5F" w:rsidRPr="00E766B9"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suppressOverlap/>
                                    <w:rPr>
                                      <w:rFonts w:asciiTheme="minorHAnsi" w:hAnsiTheme="minorHAnsi"/>
                                      <w:color w:val="212121"/>
                                      <w:spacing w:val="-2"/>
                                      <w:sz w:val="20"/>
                                      <w:szCs w:val="20"/>
                                    </w:rPr>
                                  </w:pPr>
                                  <w:r w:rsidRPr="00E766B9">
                                    <w:rPr>
                                      <w:rFonts w:asciiTheme="minorHAnsi" w:hAnsiTheme="minorHAnsi"/>
                                      <w:b/>
                                      <w:color w:val="212121"/>
                                      <w:spacing w:val="-2"/>
                                      <w:sz w:val="20"/>
                                      <w:szCs w:val="20"/>
                                    </w:rPr>
                                    <w:t>Data to Record</w:t>
                                  </w:r>
                                </w:p>
                              </w:tc>
                            </w:tr>
                            <w:tr w:rsidR="00D96C5F" w:rsidRPr="00E766B9" w14:paraId="26473089" w14:textId="77777777">
                              <w:trPr>
                                <w:trHeight w:val="1031"/>
                              </w:trPr>
                              <w:tc>
                                <w:tcPr>
                                  <w:tcW w:w="900" w:type="dxa"/>
                                  <w:tcBorders>
                                    <w:top w:val="single" w:sz="8" w:space="0" w:color="auto"/>
                                    <w:left w:val="single" w:sz="7" w:space="0" w:color="auto"/>
                                    <w:bottom w:val="double" w:sz="6" w:space="0" w:color="auto"/>
                                  </w:tcBorders>
                                  <w:shd w:val="clear" w:color="auto" w:fill="FFFF00"/>
                                </w:tcPr>
                                <w:p w14:paraId="19359C83" w14:textId="77777777" w:rsidR="00D96C5F" w:rsidRPr="00E766B9"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suppressOverlap/>
                                    <w:rPr>
                                      <w:rFonts w:asciiTheme="minorHAnsi" w:hAnsiTheme="minorHAnsi"/>
                                      <w:color w:val="212121"/>
                                      <w:spacing w:val="-2"/>
                                      <w:sz w:val="20"/>
                                      <w:szCs w:val="20"/>
                                    </w:rPr>
                                  </w:pPr>
                                </w:p>
                                <w:p w14:paraId="38C20470" w14:textId="77777777" w:rsidR="00D96C5F" w:rsidRPr="00E766B9"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suppressOverlap/>
                                    <w:jc w:val="center"/>
                                    <w:rPr>
                                      <w:rFonts w:asciiTheme="minorHAnsi" w:hAnsiTheme="minorHAnsi"/>
                                      <w:color w:val="212121"/>
                                      <w:spacing w:val="-2"/>
                                      <w:sz w:val="20"/>
                                      <w:szCs w:val="20"/>
                                    </w:rPr>
                                  </w:pPr>
                                  <w:r w:rsidRPr="00E766B9">
                                    <w:rPr>
                                      <w:rFonts w:asciiTheme="minorHAnsi" w:hAnsiTheme="minorHAnsi"/>
                                      <w:color w:val="212121"/>
                                      <w:spacing w:val="-2"/>
                                      <w:sz w:val="20"/>
                                      <w:szCs w:val="20"/>
                                    </w:rPr>
                                    <w:t>2</w:t>
                                  </w:r>
                                </w:p>
                              </w:tc>
                              <w:tc>
                                <w:tcPr>
                                  <w:tcW w:w="3680" w:type="dxa"/>
                                  <w:tcBorders>
                                    <w:top w:val="single" w:sz="8" w:space="0" w:color="auto"/>
                                    <w:left w:val="single" w:sz="7" w:space="0" w:color="auto"/>
                                    <w:bottom w:val="double" w:sz="6" w:space="0" w:color="auto"/>
                                  </w:tcBorders>
                                </w:tcPr>
                                <w:p w14:paraId="06311508" w14:textId="77777777" w:rsidR="00D96C5F" w:rsidRPr="00E766B9"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suppressOverlap/>
                                    <w:jc w:val="left"/>
                                    <w:rPr>
                                      <w:rFonts w:asciiTheme="minorHAnsi" w:hAnsiTheme="minorHAnsi"/>
                                      <w:color w:val="212121"/>
                                      <w:spacing w:val="-2"/>
                                      <w:sz w:val="20"/>
                                      <w:szCs w:val="20"/>
                                    </w:rPr>
                                  </w:pPr>
                                  <w:r w:rsidRPr="00E766B9">
                                    <w:rPr>
                                      <w:rFonts w:asciiTheme="minorHAnsi" w:hAnsiTheme="minorHAnsi"/>
                                      <w:color w:val="212121"/>
                                      <w:spacing w:val="-2"/>
                                      <w:sz w:val="20"/>
                                      <w:szCs w:val="20"/>
                                    </w:rPr>
                                    <w:t>Reservoir level rising and rain continuing</w:t>
                                  </w:r>
                                </w:p>
                              </w:tc>
                              <w:tc>
                                <w:tcPr>
                                  <w:tcW w:w="5220" w:type="dxa"/>
                                  <w:tcBorders>
                                    <w:top w:val="single" w:sz="8" w:space="0" w:color="auto"/>
                                    <w:left w:val="single" w:sz="7" w:space="0" w:color="auto"/>
                                    <w:bottom w:val="double" w:sz="6" w:space="0" w:color="auto"/>
                                  </w:tcBorders>
                                </w:tcPr>
                                <w:p w14:paraId="24008D4E" w14:textId="77777777" w:rsidR="00D96C5F" w:rsidRPr="00E766B9"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suppressOverlap/>
                                    <w:jc w:val="left"/>
                                    <w:rPr>
                                      <w:color w:val="212121"/>
                                    </w:rPr>
                                  </w:pPr>
                                  <w:r w:rsidRPr="00E766B9">
                                    <w:rPr>
                                      <w:rFonts w:asciiTheme="minorHAnsi" w:hAnsiTheme="minorHAnsi"/>
                                      <w:color w:val="212121"/>
                                      <w:spacing w:val="-2"/>
                                      <w:sz w:val="20"/>
                                      <w:szCs w:val="20"/>
                                    </w:rPr>
                                    <w:t>Initiate emergency lowering of the reservoir. Initiate 24-hour surveillance of lake level and rainfall.</w:t>
                                  </w:r>
                                </w:p>
                              </w:tc>
                              <w:tc>
                                <w:tcPr>
                                  <w:tcW w:w="2160" w:type="dxa"/>
                                  <w:tcBorders>
                                    <w:top w:val="single" w:sz="8" w:space="0" w:color="auto"/>
                                    <w:left w:val="single" w:sz="7" w:space="0" w:color="auto"/>
                                    <w:bottom w:val="double" w:sz="6" w:space="0" w:color="auto"/>
                                  </w:tcBorders>
                                </w:tcPr>
                                <w:p w14:paraId="4439A20F" w14:textId="77777777" w:rsidR="00D96C5F" w:rsidRPr="00E766B9"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suppressOverlap/>
                                    <w:jc w:val="left"/>
                                    <w:rPr>
                                      <w:rFonts w:asciiTheme="minorHAnsi" w:hAnsiTheme="minorHAnsi"/>
                                      <w:color w:val="212121"/>
                                      <w:spacing w:val="-2"/>
                                      <w:sz w:val="20"/>
                                      <w:szCs w:val="20"/>
                                    </w:rPr>
                                  </w:pPr>
                                  <w:r w:rsidRPr="00E766B9">
                                    <w:rPr>
                                      <w:rFonts w:asciiTheme="minorHAnsi" w:hAnsiTheme="minorHAnsi"/>
                                      <w:color w:val="212121"/>
                                      <w:spacing w:val="-2"/>
                                      <w:sz w:val="20"/>
                                      <w:szCs w:val="20"/>
                                    </w:rPr>
                                    <w:t>None</w:t>
                                  </w:r>
                                </w:p>
                              </w:tc>
                              <w:tc>
                                <w:tcPr>
                                  <w:tcW w:w="1620" w:type="dxa"/>
                                  <w:tcBorders>
                                    <w:top w:val="single" w:sz="8" w:space="0" w:color="auto"/>
                                    <w:left w:val="single" w:sz="7" w:space="0" w:color="auto"/>
                                    <w:bottom w:val="double" w:sz="6" w:space="0" w:color="auto"/>
                                    <w:right w:val="double" w:sz="6" w:space="0" w:color="auto"/>
                                  </w:tcBorders>
                                </w:tcPr>
                                <w:p w14:paraId="720AE02E" w14:textId="77777777" w:rsidR="00D96C5F" w:rsidRPr="00E766B9"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suppressOverlap/>
                                    <w:jc w:val="left"/>
                                    <w:rPr>
                                      <w:rFonts w:asciiTheme="minorHAnsi" w:hAnsiTheme="minorHAnsi"/>
                                      <w:color w:val="212121"/>
                                      <w:spacing w:val="-2"/>
                                      <w:sz w:val="20"/>
                                      <w:szCs w:val="20"/>
                                    </w:rPr>
                                  </w:pPr>
                                  <w:r w:rsidRPr="00E766B9">
                                    <w:rPr>
                                      <w:rFonts w:asciiTheme="minorHAnsi" w:hAnsiTheme="minorHAnsi"/>
                                      <w:color w:val="212121"/>
                                      <w:spacing w:val="-2"/>
                                      <w:sz w:val="20"/>
                                      <w:szCs w:val="20"/>
                                    </w:rPr>
                                    <w:t>Water level, rainfall</w:t>
                                  </w:r>
                                </w:p>
                              </w:tc>
                            </w:tr>
                          </w:tbl>
                          <w:p w14:paraId="141DB9EF" w14:textId="77777777" w:rsidR="00D96C5F" w:rsidRDefault="00D96C5F" w:rsidP="0032322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7796E8" id="_x0000_s1087" type="#_x0000_t202" style="position:absolute;margin-left:0;margin-top:25.2pt;width:699.5pt;height:145.95pt;z-index:251624483;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" stroked="f">
                <v:textbox>
                  <w:txbxContent>
                    <w:p w14:paraId="6934A892" w14:textId="77777777" w:rsidR="00D96C5F" w:rsidRDefault="00D96C5F" w:rsidP="00323228"/>
                    <w:tbl>
                      <w:tblPr>
                        <w:tblOverlap w:val="never"/>
                        <w:tblW w:w="13580" w:type="dxa"/>
                        <w:tblLayout w:type="fixed"/>
                        <w:tblCellMar>
                          <w:left w:w="120" w:type="dxa"/>
                          <w:right w:w="120" w:type="dxa"/>
                        </w:tblCellMar>
                        <w:tblLook w:val="0000" w:firstRow="0" w:lastRow="0" w:firstColumn="0" w:lastColumn="0" w:noHBand="0" w:noVBand="0"/>
                      </w:tblPr>
                      <w:tblGrid>
                        <w:gridCol w:w="900"/>
                        <w:gridCol w:w="3680"/>
                        <w:gridCol w:w="5220"/>
                        <w:gridCol w:w="2160"/>
                        <w:gridCol w:w="1620"/>
                      </w:tblGrid>
                      <w:tr w:rsidR="00D96C5F" w:rsidRPr="00E766B9" w14:paraId="71E7767A" w14:textId="77777777">
                        <w:tc>
                          <w:tcPr>
                            <w:tcW w:w="13580" w:type="dxa"/>
                            <w:gridSpan w:val="5"/>
                            <w:tcBorders>
                              <w:top w:val="double" w:sz="6" w:space="0" w:color="auto"/>
                              <w:left w:val="single" w:sz="8" w:space="0" w:color="auto"/>
                              <w:bottom w:val="single" w:sz="8" w:space="0" w:color="auto"/>
                              <w:right w:val="double" w:sz="6" w:space="0" w:color="auto"/>
                            </w:tcBorders>
                            <w:shd w:val="clear" w:color="auto" w:fill="D9D9D9"/>
                            <w:vAlign w:val="center"/>
                          </w:tcPr>
                          <w:p w14:paraId="2433CA5F" w14:textId="77777777" w:rsidR="00D96C5F" w:rsidRPr="00E766B9"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suppressOverlap/>
                              <w:jc w:val="center"/>
                              <w:rPr>
                                <w:rFonts w:asciiTheme="minorHAnsi" w:hAnsiTheme="minorHAnsi"/>
                                <w:b/>
                                <w:color w:val="212121"/>
                                <w:spacing w:val="-2"/>
                                <w:sz w:val="20"/>
                                <w:szCs w:val="20"/>
                              </w:rPr>
                            </w:pPr>
                            <w:r w:rsidRPr="00E766B9">
                              <w:rPr>
                                <w:rFonts w:asciiTheme="minorHAnsi" w:hAnsiTheme="minorHAnsi"/>
                                <w:b/>
                                <w:color w:val="212121"/>
                                <w:spacing w:val="-2"/>
                                <w:sz w:val="20"/>
                                <w:szCs w:val="20"/>
                              </w:rPr>
                              <w:t>Rapidly Rising Reservoir Level</w:t>
                            </w:r>
                          </w:p>
                        </w:tc>
                      </w:tr>
                      <w:tr w:rsidR="00D96C5F" w:rsidRPr="00E766B9" w14:paraId="1D95DC6A" w14:textId="77777777">
                        <w:tc>
                          <w:tcPr>
                            <w:tcW w:w="900" w:type="dxa"/>
                            <w:tcBorders>
                              <w:top w:val="double" w:sz="6" w:space="0" w:color="auto"/>
                              <w:left w:val="single" w:sz="8" w:space="0" w:color="auto"/>
                              <w:bottom w:val="single" w:sz="8" w:space="0" w:color="auto"/>
                              <w:right w:val="single" w:sz="8" w:space="0" w:color="auto"/>
                            </w:tcBorders>
                            <w:shd w:val="clear" w:color="auto" w:fill="D9D9D9"/>
                            <w:vAlign w:val="center"/>
                          </w:tcPr>
                          <w:p w14:paraId="57B90999" w14:textId="77777777" w:rsidR="00D96C5F" w:rsidRPr="00E766B9"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suppressOverlap/>
                              <w:rPr>
                                <w:rFonts w:asciiTheme="minorHAnsi" w:hAnsiTheme="minorHAnsi"/>
                                <w:b/>
                                <w:color w:val="212121"/>
                                <w:spacing w:val="-2"/>
                                <w:sz w:val="20"/>
                                <w:szCs w:val="20"/>
                              </w:rPr>
                            </w:pPr>
                            <w:r w:rsidRPr="00E766B9">
                              <w:rPr>
                                <w:rFonts w:asciiTheme="minorHAnsi" w:hAnsiTheme="minorHAnsi"/>
                                <w:b/>
                                <w:color w:val="212121"/>
                                <w:spacing w:val="-2"/>
                                <w:sz w:val="20"/>
                                <w:szCs w:val="20"/>
                              </w:rPr>
                              <w:t>Event Level</w:t>
                            </w:r>
                          </w:p>
                        </w:tc>
                        <w:tc>
                          <w:tcPr>
                            <w:tcW w:w="3680" w:type="dxa"/>
                            <w:tcBorders>
                              <w:top w:val="double" w:sz="6" w:space="0" w:color="auto"/>
                              <w:left w:val="single" w:sz="8" w:space="0" w:color="auto"/>
                              <w:bottom w:val="single" w:sz="8" w:space="0" w:color="auto"/>
                              <w:right w:val="single" w:sz="8" w:space="0" w:color="auto"/>
                            </w:tcBorders>
                            <w:shd w:val="clear" w:color="auto" w:fill="D9D9D9"/>
                            <w:vAlign w:val="center"/>
                          </w:tcPr>
                          <w:p w14:paraId="70B22658" w14:textId="77777777" w:rsidR="00D96C5F" w:rsidRPr="00E766B9"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suppressOverlap/>
                              <w:rPr>
                                <w:rFonts w:asciiTheme="minorHAnsi" w:hAnsiTheme="minorHAnsi"/>
                                <w:b/>
                                <w:color w:val="212121"/>
                                <w:spacing w:val="-2"/>
                                <w:sz w:val="20"/>
                                <w:szCs w:val="20"/>
                              </w:rPr>
                            </w:pPr>
                            <w:r w:rsidRPr="00E766B9">
                              <w:rPr>
                                <w:rFonts w:asciiTheme="minorHAnsi" w:hAnsiTheme="minorHAnsi"/>
                                <w:b/>
                                <w:color w:val="212121"/>
                                <w:spacing w:val="-2"/>
                                <w:sz w:val="20"/>
                                <w:szCs w:val="20"/>
                              </w:rPr>
                              <w:t>Specific Observation</w:t>
                            </w:r>
                          </w:p>
                        </w:tc>
                        <w:tc>
                          <w:tcPr>
                            <w:tcW w:w="5220" w:type="dxa"/>
                            <w:tcBorders>
                              <w:top w:val="double" w:sz="6" w:space="0" w:color="auto"/>
                              <w:left w:val="single" w:sz="8" w:space="0" w:color="auto"/>
                              <w:bottom w:val="single" w:sz="8" w:space="0" w:color="auto"/>
                              <w:right w:val="single" w:sz="8" w:space="0" w:color="auto"/>
                            </w:tcBorders>
                            <w:shd w:val="clear" w:color="auto" w:fill="D9D9D9"/>
                            <w:vAlign w:val="center"/>
                          </w:tcPr>
                          <w:p w14:paraId="7D75F028" w14:textId="77777777" w:rsidR="00D96C5F" w:rsidRPr="00E766B9"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suppressOverlap/>
                              <w:rPr>
                                <w:rFonts w:asciiTheme="minorHAnsi" w:hAnsiTheme="minorHAnsi"/>
                                <w:b/>
                                <w:color w:val="212121"/>
                                <w:spacing w:val="-2"/>
                                <w:sz w:val="20"/>
                                <w:szCs w:val="20"/>
                              </w:rPr>
                            </w:pPr>
                            <w:r w:rsidRPr="00E766B9">
                              <w:rPr>
                                <w:rFonts w:asciiTheme="minorHAnsi" w:hAnsiTheme="minorHAnsi"/>
                                <w:b/>
                                <w:color w:val="212121"/>
                                <w:spacing w:val="-2"/>
                                <w:sz w:val="20"/>
                                <w:szCs w:val="20"/>
                              </w:rPr>
                              <w:t>Emergency Action</w:t>
                            </w:r>
                          </w:p>
                        </w:tc>
                        <w:tc>
                          <w:tcPr>
                            <w:tcW w:w="2160" w:type="dxa"/>
                            <w:tcBorders>
                              <w:top w:val="double" w:sz="6" w:space="0" w:color="auto"/>
                              <w:left w:val="single" w:sz="8" w:space="0" w:color="auto"/>
                              <w:bottom w:val="single" w:sz="8" w:space="0" w:color="auto"/>
                              <w:right w:val="single" w:sz="8" w:space="0" w:color="auto"/>
                            </w:tcBorders>
                            <w:shd w:val="clear" w:color="auto" w:fill="D9D9D9"/>
                            <w:vAlign w:val="center"/>
                          </w:tcPr>
                          <w:p w14:paraId="308B27D7" w14:textId="77777777" w:rsidR="00D96C5F" w:rsidRPr="00E766B9"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suppressOverlap/>
                              <w:rPr>
                                <w:rFonts w:asciiTheme="minorHAnsi" w:hAnsiTheme="minorHAnsi"/>
                                <w:b/>
                                <w:color w:val="212121"/>
                                <w:spacing w:val="-2"/>
                                <w:sz w:val="20"/>
                                <w:szCs w:val="20"/>
                              </w:rPr>
                            </w:pPr>
                            <w:r w:rsidRPr="00E766B9">
                              <w:rPr>
                                <w:rFonts w:asciiTheme="minorHAnsi" w:hAnsiTheme="minorHAnsi"/>
                                <w:b/>
                                <w:color w:val="212121"/>
                                <w:spacing w:val="-2"/>
                                <w:sz w:val="20"/>
                                <w:szCs w:val="20"/>
                              </w:rPr>
                              <w:t>Equipment, Material, and Supplies</w:t>
                            </w:r>
                          </w:p>
                        </w:tc>
                        <w:tc>
                          <w:tcPr>
                            <w:tcW w:w="1620" w:type="dxa"/>
                            <w:tcBorders>
                              <w:top w:val="double" w:sz="6" w:space="0" w:color="auto"/>
                              <w:left w:val="single" w:sz="8" w:space="0" w:color="auto"/>
                              <w:bottom w:val="single" w:sz="8" w:space="0" w:color="auto"/>
                              <w:right w:val="double" w:sz="6" w:space="0" w:color="auto"/>
                            </w:tcBorders>
                            <w:shd w:val="clear" w:color="auto" w:fill="D9D9D9"/>
                            <w:vAlign w:val="center"/>
                          </w:tcPr>
                          <w:p w14:paraId="65843FF1" w14:textId="77777777" w:rsidR="00D96C5F" w:rsidRPr="00E766B9"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suppressOverlap/>
                              <w:rPr>
                                <w:rFonts w:asciiTheme="minorHAnsi" w:hAnsiTheme="minorHAnsi"/>
                                <w:color w:val="212121"/>
                                <w:spacing w:val="-2"/>
                                <w:sz w:val="20"/>
                                <w:szCs w:val="20"/>
                              </w:rPr>
                            </w:pPr>
                            <w:r w:rsidRPr="00E766B9">
                              <w:rPr>
                                <w:rFonts w:asciiTheme="minorHAnsi" w:hAnsiTheme="minorHAnsi"/>
                                <w:b/>
                                <w:color w:val="212121"/>
                                <w:spacing w:val="-2"/>
                                <w:sz w:val="20"/>
                                <w:szCs w:val="20"/>
                              </w:rPr>
                              <w:t>Data to Record</w:t>
                            </w:r>
                          </w:p>
                        </w:tc>
                      </w:tr>
                      <w:tr w:rsidR="00D96C5F" w:rsidRPr="00E766B9" w14:paraId="26473089" w14:textId="77777777">
                        <w:trPr>
                          <w:trHeight w:val="1031"/>
                        </w:trPr>
                        <w:tc>
                          <w:tcPr>
                            <w:tcW w:w="900" w:type="dxa"/>
                            <w:tcBorders>
                              <w:top w:val="single" w:sz="8" w:space="0" w:color="auto"/>
                              <w:left w:val="single" w:sz="7" w:space="0" w:color="auto"/>
                              <w:bottom w:val="double" w:sz="6" w:space="0" w:color="auto"/>
                            </w:tcBorders>
                            <w:shd w:val="clear" w:color="auto" w:fill="FFFF00"/>
                          </w:tcPr>
                          <w:p w14:paraId="19359C83" w14:textId="77777777" w:rsidR="00D96C5F" w:rsidRPr="00E766B9"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suppressOverlap/>
                              <w:rPr>
                                <w:rFonts w:asciiTheme="minorHAnsi" w:hAnsiTheme="minorHAnsi"/>
                                <w:color w:val="212121"/>
                                <w:spacing w:val="-2"/>
                                <w:sz w:val="20"/>
                                <w:szCs w:val="20"/>
                              </w:rPr>
                            </w:pPr>
                          </w:p>
                          <w:p w14:paraId="38C20470" w14:textId="77777777" w:rsidR="00D96C5F" w:rsidRPr="00E766B9"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suppressOverlap/>
                              <w:jc w:val="center"/>
                              <w:rPr>
                                <w:rFonts w:asciiTheme="minorHAnsi" w:hAnsiTheme="minorHAnsi"/>
                                <w:color w:val="212121"/>
                                <w:spacing w:val="-2"/>
                                <w:sz w:val="20"/>
                                <w:szCs w:val="20"/>
                              </w:rPr>
                            </w:pPr>
                            <w:r w:rsidRPr="00E766B9">
                              <w:rPr>
                                <w:rFonts w:asciiTheme="minorHAnsi" w:hAnsiTheme="minorHAnsi"/>
                                <w:color w:val="212121"/>
                                <w:spacing w:val="-2"/>
                                <w:sz w:val="20"/>
                                <w:szCs w:val="20"/>
                              </w:rPr>
                              <w:t>2</w:t>
                            </w:r>
                          </w:p>
                        </w:tc>
                        <w:tc>
                          <w:tcPr>
                            <w:tcW w:w="3680" w:type="dxa"/>
                            <w:tcBorders>
                              <w:top w:val="single" w:sz="8" w:space="0" w:color="auto"/>
                              <w:left w:val="single" w:sz="7" w:space="0" w:color="auto"/>
                              <w:bottom w:val="double" w:sz="6" w:space="0" w:color="auto"/>
                            </w:tcBorders>
                          </w:tcPr>
                          <w:p w14:paraId="06311508" w14:textId="77777777" w:rsidR="00D96C5F" w:rsidRPr="00E766B9"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suppressOverlap/>
                              <w:jc w:val="left"/>
                              <w:rPr>
                                <w:rFonts w:asciiTheme="minorHAnsi" w:hAnsiTheme="minorHAnsi"/>
                                <w:color w:val="212121"/>
                                <w:spacing w:val="-2"/>
                                <w:sz w:val="20"/>
                                <w:szCs w:val="20"/>
                              </w:rPr>
                            </w:pPr>
                            <w:r w:rsidRPr="00E766B9">
                              <w:rPr>
                                <w:rFonts w:asciiTheme="minorHAnsi" w:hAnsiTheme="minorHAnsi"/>
                                <w:color w:val="212121"/>
                                <w:spacing w:val="-2"/>
                                <w:sz w:val="20"/>
                                <w:szCs w:val="20"/>
                              </w:rPr>
                              <w:t>Reservoir level rising and rain continuing</w:t>
                            </w:r>
                          </w:p>
                        </w:tc>
                        <w:tc>
                          <w:tcPr>
                            <w:tcW w:w="5220" w:type="dxa"/>
                            <w:tcBorders>
                              <w:top w:val="single" w:sz="8" w:space="0" w:color="auto"/>
                              <w:left w:val="single" w:sz="7" w:space="0" w:color="auto"/>
                              <w:bottom w:val="double" w:sz="6" w:space="0" w:color="auto"/>
                            </w:tcBorders>
                          </w:tcPr>
                          <w:p w14:paraId="24008D4E" w14:textId="77777777" w:rsidR="00D96C5F" w:rsidRPr="00E766B9"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suppressOverlap/>
                              <w:jc w:val="left"/>
                              <w:rPr>
                                <w:color w:val="212121"/>
                              </w:rPr>
                            </w:pPr>
                            <w:r w:rsidRPr="00E766B9">
                              <w:rPr>
                                <w:rFonts w:asciiTheme="minorHAnsi" w:hAnsiTheme="minorHAnsi"/>
                                <w:color w:val="212121"/>
                                <w:spacing w:val="-2"/>
                                <w:sz w:val="20"/>
                                <w:szCs w:val="20"/>
                              </w:rPr>
                              <w:t>Initiate emergency lowering of the reservoir. Initiate 24-hour surveillance of lake level and rainfall.</w:t>
                            </w:r>
                          </w:p>
                        </w:tc>
                        <w:tc>
                          <w:tcPr>
                            <w:tcW w:w="2160" w:type="dxa"/>
                            <w:tcBorders>
                              <w:top w:val="single" w:sz="8" w:space="0" w:color="auto"/>
                              <w:left w:val="single" w:sz="7" w:space="0" w:color="auto"/>
                              <w:bottom w:val="double" w:sz="6" w:space="0" w:color="auto"/>
                            </w:tcBorders>
                          </w:tcPr>
                          <w:p w14:paraId="4439A20F" w14:textId="77777777" w:rsidR="00D96C5F" w:rsidRPr="00E766B9"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suppressOverlap/>
                              <w:jc w:val="left"/>
                              <w:rPr>
                                <w:rFonts w:asciiTheme="minorHAnsi" w:hAnsiTheme="minorHAnsi"/>
                                <w:color w:val="212121"/>
                                <w:spacing w:val="-2"/>
                                <w:sz w:val="20"/>
                                <w:szCs w:val="20"/>
                              </w:rPr>
                            </w:pPr>
                            <w:r w:rsidRPr="00E766B9">
                              <w:rPr>
                                <w:rFonts w:asciiTheme="minorHAnsi" w:hAnsiTheme="minorHAnsi"/>
                                <w:color w:val="212121"/>
                                <w:spacing w:val="-2"/>
                                <w:sz w:val="20"/>
                                <w:szCs w:val="20"/>
                              </w:rPr>
                              <w:t>None</w:t>
                            </w:r>
                          </w:p>
                        </w:tc>
                        <w:tc>
                          <w:tcPr>
                            <w:tcW w:w="1620" w:type="dxa"/>
                            <w:tcBorders>
                              <w:top w:val="single" w:sz="8" w:space="0" w:color="auto"/>
                              <w:left w:val="single" w:sz="7" w:space="0" w:color="auto"/>
                              <w:bottom w:val="double" w:sz="6" w:space="0" w:color="auto"/>
                              <w:right w:val="double" w:sz="6" w:space="0" w:color="auto"/>
                            </w:tcBorders>
                          </w:tcPr>
                          <w:p w14:paraId="720AE02E" w14:textId="77777777" w:rsidR="00D96C5F" w:rsidRPr="00E766B9" w:rsidRDefault="00D96C5F">
                            <w:pPr>
                              <w:tabs>
                                <w:tab w:val="left" w:pos="0"/>
                                <w:tab w:val="left" w:pos="600"/>
                                <w:tab w:val="left" w:pos="1200"/>
                                <w:tab w:val="left" w:pos="135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360"/>
                              </w:tabs>
                              <w:suppressAutoHyphens/>
                              <w:spacing w:before="90" w:after="54"/>
                              <w:suppressOverlap/>
                              <w:jc w:val="left"/>
                              <w:rPr>
                                <w:rFonts w:asciiTheme="minorHAnsi" w:hAnsiTheme="minorHAnsi"/>
                                <w:color w:val="212121"/>
                                <w:spacing w:val="-2"/>
                                <w:sz w:val="20"/>
                                <w:szCs w:val="20"/>
                              </w:rPr>
                            </w:pPr>
                            <w:r w:rsidRPr="00E766B9">
                              <w:rPr>
                                <w:rFonts w:asciiTheme="minorHAnsi" w:hAnsiTheme="minorHAnsi"/>
                                <w:color w:val="212121"/>
                                <w:spacing w:val="-2"/>
                                <w:sz w:val="20"/>
                                <w:szCs w:val="20"/>
                              </w:rPr>
                              <w:t>Water level, rainfall</w:t>
                            </w:r>
                          </w:p>
                        </w:tc>
                      </w:tr>
                    </w:tbl>
                    <w:p w14:paraId="141DB9EF" w14:textId="77777777" w:rsidR="00D96C5F" w:rsidRDefault="00D96C5F" w:rsidP="00323228"/>
                  </w:txbxContent>
                </v:textbox>
                <w10:wrap type="square" anchorx="margin"/>
              </v:shape>
            </w:pict>
          </mc:Fallback>
        </mc:AlternateContent>
      </w:r>
      <w:r w:rsidR="004D2016">
        <w:rPr>
          <w:rFonts w:eastAsiaTheme="minorEastAsia"/>
        </w:rPr>
        <w:br w:type="page"/>
      </w:r>
    </w:p>
    <w:p w14:paraId="3465138B" w14:textId="31439974" w:rsidR="00F40538" w:rsidRPr="00E63515" w:rsidRDefault="00F40538" w:rsidP="00E63515">
      <w:pPr>
        <w:pStyle w:val="Caption"/>
        <w:jc w:val="both"/>
        <w:rPr>
          <w:rFonts w:eastAsiaTheme="minorEastAsia"/>
          <w:b w:val="0"/>
          <w:bCs w:val="0"/>
        </w:rPr>
      </w:pPr>
    </w:p>
    <w:p w14:paraId="29A8A38D" w14:textId="24596961" w:rsidR="001F1D6D" w:rsidRDefault="001F1D6D" w:rsidP="001F1D6D">
      <w:pPr>
        <w:pStyle w:val="Heading1"/>
        <w:numPr>
          <w:ilvl w:val="0"/>
          <w:numId w:val="0"/>
        </w:numPr>
        <w:ind w:left="720" w:hanging="720"/>
        <w:jc w:val="center"/>
      </w:pPr>
      <w:bookmarkStart w:id="293" w:name="_Ref221104961"/>
      <w:bookmarkStart w:id="294" w:name="_Toc221286730"/>
      <w:bookmarkStart w:id="295" w:name="_Ref218519375"/>
      <w:bookmarkStart w:id="296" w:name="_Ref218519298"/>
      <w:bookmarkStart w:id="297" w:name="_Ref218519314"/>
      <w:bookmarkStart w:id="298" w:name="_Ref218519320"/>
      <w:bookmarkStart w:id="299" w:name="_Ref218674364"/>
      <w:r>
        <w:t>Tab 5</w:t>
      </w:r>
      <w:r w:rsidRPr="009D7716">
        <w:t xml:space="preserve"> – </w:t>
      </w:r>
      <w:r>
        <w:t>Resources and Documentation</w:t>
      </w:r>
      <w:bookmarkEnd w:id="293"/>
      <w:bookmarkEnd w:id="294"/>
    </w:p>
    <w:p w14:paraId="20A9CB91" w14:textId="34C7B10E" w:rsidR="001F1D6D" w:rsidRDefault="001F1D6D" w:rsidP="008C11BB">
      <w:pPr>
        <w:pStyle w:val="Heading1"/>
        <w:numPr>
          <w:ilvl w:val="0"/>
          <w:numId w:val="0"/>
        </w:numPr>
        <w:ind w:left="720" w:hanging="720"/>
        <w:jc w:val="center"/>
      </w:pPr>
      <w:r>
        <w:br w:type="page"/>
      </w:r>
    </w:p>
    <w:p w14:paraId="7FFBD6C6" w14:textId="77777777" w:rsidR="006E64A9" w:rsidRDefault="006E64A9" w:rsidP="008C11BB">
      <w:pPr>
        <w:pStyle w:val="Heading1"/>
        <w:numPr>
          <w:ilvl w:val="0"/>
          <w:numId w:val="0"/>
        </w:numPr>
        <w:ind w:left="720" w:hanging="720"/>
        <w:jc w:val="center"/>
        <w:sectPr w:rsidR="006E64A9" w:rsidSect="00845F3D">
          <w:footerReference w:type="default" r:id="rId51"/>
          <w:headerReference w:type="first" r:id="rId52"/>
          <w:footerReference w:type="first" r:id="rId53"/>
          <w:pgSz w:w="12240" w:h="15840" w:code="1"/>
          <w:pgMar w:top="1440" w:right="1440" w:bottom="1440" w:left="1440" w:header="720" w:footer="720" w:gutter="0"/>
          <w:pgNumType w:start="0"/>
          <w:cols w:space="720"/>
          <w:vAlign w:val="center"/>
          <w:docGrid w:linePitch="360"/>
        </w:sectPr>
      </w:pPr>
    </w:p>
    <w:p w14:paraId="4B08BC92" w14:textId="54B96ADE" w:rsidR="006E64A9" w:rsidRPr="0007405B" w:rsidRDefault="006E64A9" w:rsidP="005F45EB">
      <w:pPr>
        <w:pStyle w:val="Heading2"/>
        <w:numPr>
          <w:ilvl w:val="0"/>
          <w:numId w:val="0"/>
        </w:numPr>
        <w:ind w:left="720" w:hanging="720"/>
        <w:rPr>
          <w:szCs w:val="28"/>
        </w:rPr>
      </w:pPr>
      <w:bookmarkStart w:id="300" w:name="_Toc221286731"/>
      <w:r w:rsidRPr="005F45EB">
        <w:rPr>
          <w:sz w:val="28"/>
          <w:szCs w:val="28"/>
        </w:rPr>
        <w:lastRenderedPageBreak/>
        <w:t>Resources and Documentation:</w:t>
      </w:r>
      <w:bookmarkEnd w:id="300"/>
    </w:p>
    <w:p w14:paraId="2937144B" w14:textId="77777777" w:rsidR="006E64A9" w:rsidRPr="0007405B" w:rsidRDefault="006E64A9" w:rsidP="005F45EB">
      <w:pPr>
        <w:pStyle w:val="Heading3"/>
        <w:rPr>
          <w:bCs w:val="0"/>
        </w:rPr>
      </w:pPr>
      <w:bookmarkStart w:id="301" w:name="_Toc221286732"/>
      <w:r w:rsidRPr="005F45EB">
        <w:rPr>
          <w:b/>
          <w:bCs w:val="0"/>
        </w:rPr>
        <w:t>Equipment and Supplies</w:t>
      </w:r>
      <w:bookmarkEnd w:id="301"/>
    </w:p>
    <w:p w14:paraId="41124043" w14:textId="77777777" w:rsidR="006E64A9" w:rsidRDefault="006E64A9" w:rsidP="006E64A9">
      <w:pPr>
        <w:pStyle w:val="BodyTextFNI"/>
      </w:pPr>
      <w:r>
        <w:t>The following e</w:t>
      </w:r>
      <w:r w:rsidRPr="005C1346">
        <w:t>quipment</w:t>
      </w:r>
      <w:r>
        <w:t xml:space="preserve"> and supplies may be necessary and may be </w:t>
      </w:r>
      <w:r w:rsidRPr="005C1346">
        <w:t xml:space="preserve">available for use </w:t>
      </w:r>
      <w:r>
        <w:t>during a dam emergency</w:t>
      </w:r>
      <w:r w:rsidRPr="007873DD">
        <w:t xml:space="preserve">. </w:t>
      </w:r>
      <w:r w:rsidRPr="00F6532F">
        <w:t xml:space="preserve">Contact information for local contractors that can be contacted to provide equipment and support during are provided </w:t>
      </w:r>
      <w:proofErr w:type="gramStart"/>
      <w:r w:rsidRPr="00F6532F">
        <w:t>in</w:t>
      </w:r>
      <w:proofErr w:type="gramEnd"/>
      <w:r w:rsidRPr="00F6532F">
        <w:t xml:space="preserve"> the following table.</w:t>
      </w:r>
    </w:p>
    <w:tbl>
      <w:tblPr>
        <w:tblStyle w:val="TableGrid"/>
        <w:tblW w:w="0" w:type="auto"/>
        <w:tblLook w:val="04A0" w:firstRow="1" w:lastRow="0" w:firstColumn="1" w:lastColumn="0" w:noHBand="0" w:noVBand="1"/>
      </w:tblPr>
      <w:tblGrid>
        <w:gridCol w:w="3415"/>
        <w:gridCol w:w="5225"/>
      </w:tblGrid>
      <w:tr w:rsidR="006E64A9" w14:paraId="711C0A83" w14:textId="77777777" w:rsidTr="007164CF">
        <w:trPr>
          <w:trHeight w:val="395"/>
        </w:trPr>
        <w:tc>
          <w:tcPr>
            <w:tcW w:w="3415" w:type="dxa"/>
            <w:shd w:val="clear" w:color="auto" w:fill="F2F2F2" w:themeFill="accent5" w:themeFillShade="F2"/>
          </w:tcPr>
          <w:p w14:paraId="74381AF6" w14:textId="77777777" w:rsidR="006E64A9" w:rsidRPr="00B70DF7" w:rsidRDefault="006E64A9" w:rsidP="007164CF">
            <w:pPr>
              <w:jc w:val="center"/>
              <w:rPr>
                <w:b/>
                <w:bCs/>
              </w:rPr>
            </w:pPr>
            <w:r w:rsidRPr="00B70DF7">
              <w:rPr>
                <w:b/>
                <w:bCs/>
              </w:rPr>
              <w:t>EQUIPMENT</w:t>
            </w:r>
          </w:p>
        </w:tc>
        <w:tc>
          <w:tcPr>
            <w:tcW w:w="5225" w:type="dxa"/>
            <w:shd w:val="clear" w:color="auto" w:fill="F2F2F2" w:themeFill="accent5" w:themeFillShade="F2"/>
          </w:tcPr>
          <w:p w14:paraId="276F3A4B" w14:textId="77777777" w:rsidR="006E64A9" w:rsidRPr="00B70DF7" w:rsidRDefault="006E64A9" w:rsidP="007164CF">
            <w:pPr>
              <w:jc w:val="center"/>
              <w:rPr>
                <w:b/>
                <w:bCs/>
              </w:rPr>
            </w:pPr>
            <w:r w:rsidRPr="00B70DF7">
              <w:rPr>
                <w:b/>
                <w:bCs/>
              </w:rPr>
              <w:t>LOCATION</w:t>
            </w:r>
            <w:r>
              <w:rPr>
                <w:b/>
                <w:bCs/>
              </w:rPr>
              <w:t xml:space="preserve"> / SOURCE</w:t>
            </w:r>
          </w:p>
        </w:tc>
      </w:tr>
      <w:tr w:rsidR="006E64A9" w14:paraId="2FDF99AA" w14:textId="77777777" w:rsidTr="007164CF">
        <w:trPr>
          <w:trHeight w:val="2510"/>
        </w:trPr>
        <w:tc>
          <w:tcPr>
            <w:tcW w:w="3415" w:type="dxa"/>
          </w:tcPr>
          <w:p w14:paraId="5BCC376D" w14:textId="77777777" w:rsidR="006E64A9" w:rsidRPr="00B96402" w:rsidRDefault="006E64A9" w:rsidP="007164CF">
            <w:pPr>
              <w:keepNext/>
              <w:contextualSpacing/>
              <w:jc w:val="left"/>
              <w:rPr>
                <w:rFonts w:cstheme="minorHAnsi"/>
              </w:rPr>
            </w:pPr>
            <w:r w:rsidRPr="00B96402">
              <w:rPr>
                <w:rFonts w:cstheme="minorHAnsi"/>
              </w:rPr>
              <w:t>Earth-moving equipment:</w:t>
            </w:r>
          </w:p>
          <w:p w14:paraId="447749E8" w14:textId="77777777" w:rsidR="006E64A9" w:rsidRPr="00A24E72" w:rsidRDefault="006E64A9" w:rsidP="007164CF">
            <w:pPr>
              <w:pStyle w:val="ListParagraph"/>
              <w:keepNext/>
              <w:numPr>
                <w:ilvl w:val="0"/>
                <w:numId w:val="42"/>
              </w:numPr>
              <w:contextualSpacing/>
              <w:jc w:val="left"/>
              <w:rPr>
                <w:rFonts w:cstheme="minorHAnsi"/>
              </w:rPr>
            </w:pPr>
            <w:r w:rsidRPr="00A24E72">
              <w:rPr>
                <w:rFonts w:cstheme="minorHAnsi"/>
              </w:rPr>
              <w:t>Backhoes</w:t>
            </w:r>
          </w:p>
          <w:p w14:paraId="2F5B260B" w14:textId="77777777" w:rsidR="006E64A9" w:rsidRPr="00A24E72" w:rsidRDefault="006E64A9" w:rsidP="007164CF">
            <w:pPr>
              <w:pStyle w:val="ListParagraph"/>
              <w:keepNext/>
              <w:numPr>
                <w:ilvl w:val="0"/>
                <w:numId w:val="42"/>
              </w:numPr>
              <w:contextualSpacing/>
              <w:jc w:val="left"/>
              <w:rPr>
                <w:rFonts w:cstheme="minorHAnsi"/>
              </w:rPr>
            </w:pPr>
            <w:r w:rsidRPr="00A24E72">
              <w:rPr>
                <w:rFonts w:cstheme="minorHAnsi"/>
              </w:rPr>
              <w:t xml:space="preserve">Dump trucks </w:t>
            </w:r>
          </w:p>
          <w:p w14:paraId="56CF48E4" w14:textId="77777777" w:rsidR="006E64A9" w:rsidRPr="00A24E72" w:rsidRDefault="006E64A9" w:rsidP="007164CF">
            <w:pPr>
              <w:pStyle w:val="ListParagraph"/>
              <w:keepNext/>
              <w:numPr>
                <w:ilvl w:val="0"/>
                <w:numId w:val="42"/>
              </w:numPr>
              <w:contextualSpacing/>
              <w:jc w:val="left"/>
              <w:rPr>
                <w:rFonts w:cstheme="minorHAnsi"/>
              </w:rPr>
            </w:pPr>
            <w:r w:rsidRPr="00A24E72">
              <w:rPr>
                <w:rFonts w:cstheme="minorHAnsi"/>
              </w:rPr>
              <w:t>Bulldozers</w:t>
            </w:r>
          </w:p>
          <w:p w14:paraId="692C24F3" w14:textId="77777777" w:rsidR="006E64A9" w:rsidRPr="00A24E72" w:rsidRDefault="006E64A9" w:rsidP="007164CF">
            <w:pPr>
              <w:pStyle w:val="ListParagraph"/>
              <w:keepNext/>
              <w:numPr>
                <w:ilvl w:val="0"/>
                <w:numId w:val="42"/>
              </w:numPr>
              <w:contextualSpacing/>
              <w:jc w:val="left"/>
              <w:rPr>
                <w:rFonts w:cstheme="minorHAnsi"/>
              </w:rPr>
            </w:pPr>
            <w:r w:rsidRPr="00A24E72">
              <w:rPr>
                <w:rFonts w:cstheme="minorHAnsi"/>
              </w:rPr>
              <w:t>Excavators</w:t>
            </w:r>
          </w:p>
          <w:p w14:paraId="5D925B1D" w14:textId="77777777" w:rsidR="006E64A9" w:rsidRPr="00A24E72" w:rsidRDefault="006E64A9" w:rsidP="007164CF">
            <w:pPr>
              <w:pStyle w:val="ListParagraph"/>
              <w:keepNext/>
              <w:numPr>
                <w:ilvl w:val="0"/>
                <w:numId w:val="42"/>
              </w:numPr>
              <w:contextualSpacing/>
              <w:jc w:val="left"/>
              <w:rPr>
                <w:rFonts w:cstheme="minorHAnsi"/>
              </w:rPr>
            </w:pPr>
            <w:r w:rsidRPr="00A24E72">
              <w:rPr>
                <w:rFonts w:cstheme="minorHAnsi"/>
              </w:rPr>
              <w:t>Loaders</w:t>
            </w:r>
          </w:p>
          <w:p w14:paraId="52BE4365" w14:textId="77777777" w:rsidR="006E64A9" w:rsidRDefault="006E64A9" w:rsidP="007164CF">
            <w:r w:rsidRPr="00A24E72">
              <w:rPr>
                <w:rFonts w:cstheme="minorHAnsi"/>
              </w:rPr>
              <w:t xml:space="preserve">Portable </w:t>
            </w:r>
            <w:r>
              <w:t>Welding Equipment</w:t>
            </w:r>
          </w:p>
          <w:p w14:paraId="682C6E0E" w14:textId="77777777" w:rsidR="006E64A9" w:rsidRDefault="006E64A9" w:rsidP="007164CF">
            <w:r>
              <w:t>Generators</w:t>
            </w:r>
          </w:p>
          <w:p w14:paraId="0B86EC4D" w14:textId="77777777" w:rsidR="006E64A9" w:rsidRDefault="006E64A9" w:rsidP="007164CF">
            <w:r>
              <w:t>Lights</w:t>
            </w:r>
          </w:p>
          <w:p w14:paraId="5223F7F3" w14:textId="77777777" w:rsidR="006E64A9" w:rsidRPr="00B96402" w:rsidRDefault="006E64A9" w:rsidP="007164CF">
            <w:pPr>
              <w:keepNext/>
              <w:contextualSpacing/>
              <w:jc w:val="left"/>
              <w:rPr>
                <w:rFonts w:cstheme="minorHAnsi"/>
              </w:rPr>
            </w:pPr>
            <w:r w:rsidRPr="00F6532F">
              <w:rPr>
                <w:rFonts w:cstheme="minorHAnsi"/>
              </w:rPr>
              <w:t>Pumps</w:t>
            </w:r>
          </w:p>
          <w:p w14:paraId="48EC0509" w14:textId="77777777" w:rsidR="006E64A9" w:rsidRDefault="006E64A9" w:rsidP="007164CF">
            <w:pPr>
              <w:keepNext/>
              <w:contextualSpacing/>
              <w:jc w:val="left"/>
            </w:pPr>
          </w:p>
        </w:tc>
        <w:tc>
          <w:tcPr>
            <w:tcW w:w="5225" w:type="dxa"/>
          </w:tcPr>
          <w:p w14:paraId="218A095B" w14:textId="77777777" w:rsidR="006E64A9" w:rsidRPr="00F6532F" w:rsidRDefault="006E64A9" w:rsidP="007164CF">
            <w:pPr>
              <w:jc w:val="center"/>
              <w:rPr>
                <w:b/>
                <w:bCs/>
                <w:color w:val="EE0000"/>
              </w:rPr>
            </w:pPr>
            <w:r w:rsidRPr="00F6532F">
              <w:rPr>
                <w:b/>
                <w:bCs/>
                <w:color w:val="EE0000"/>
              </w:rPr>
              <w:t>[Company Name]</w:t>
            </w:r>
          </w:p>
          <w:p w14:paraId="4795AECA" w14:textId="77777777" w:rsidR="006E64A9" w:rsidRPr="003E5BE8" w:rsidRDefault="006E64A9" w:rsidP="007164CF">
            <w:pPr>
              <w:jc w:val="center"/>
              <w:rPr>
                <w:color w:val="EE0000"/>
              </w:rPr>
            </w:pPr>
            <w:r w:rsidRPr="003E5BE8">
              <w:rPr>
                <w:color w:val="EE0000"/>
              </w:rPr>
              <w:t>[Address]</w:t>
            </w:r>
          </w:p>
          <w:p w14:paraId="545F6734" w14:textId="77777777" w:rsidR="006E64A9" w:rsidRPr="003E5BE8" w:rsidRDefault="006E64A9" w:rsidP="007164CF">
            <w:pPr>
              <w:jc w:val="center"/>
              <w:rPr>
                <w:color w:val="EE0000"/>
              </w:rPr>
            </w:pPr>
            <w:r w:rsidRPr="003E5BE8">
              <w:rPr>
                <w:color w:val="EE0000"/>
              </w:rPr>
              <w:t>[Phone Number]</w:t>
            </w:r>
          </w:p>
          <w:p w14:paraId="6B071E57" w14:textId="77777777" w:rsidR="006E64A9" w:rsidRDefault="006E64A9" w:rsidP="007164CF">
            <w:pPr>
              <w:jc w:val="center"/>
            </w:pPr>
          </w:p>
          <w:p w14:paraId="0B23D164" w14:textId="77777777" w:rsidR="006E64A9" w:rsidRDefault="006E64A9" w:rsidP="007164CF"/>
          <w:p w14:paraId="78249E73" w14:textId="77777777" w:rsidR="006E64A9" w:rsidRPr="00EC5A91" w:rsidRDefault="006E64A9" w:rsidP="007164CF">
            <w:pPr>
              <w:jc w:val="center"/>
            </w:pPr>
          </w:p>
        </w:tc>
      </w:tr>
      <w:tr w:rsidR="006E64A9" w14:paraId="724541BB" w14:textId="77777777" w:rsidTr="007164CF">
        <w:tc>
          <w:tcPr>
            <w:tcW w:w="3415" w:type="dxa"/>
          </w:tcPr>
          <w:p w14:paraId="3016DA36" w14:textId="77777777" w:rsidR="006E64A9" w:rsidRDefault="006E64A9" w:rsidP="007164CF">
            <w:r>
              <w:t>Cranes</w:t>
            </w:r>
          </w:p>
          <w:p w14:paraId="77BE2015" w14:textId="77777777" w:rsidR="006E64A9" w:rsidRDefault="006E64A9" w:rsidP="007164CF"/>
        </w:tc>
        <w:tc>
          <w:tcPr>
            <w:tcW w:w="5225" w:type="dxa"/>
          </w:tcPr>
          <w:p w14:paraId="53E1B6FF" w14:textId="77777777" w:rsidR="006E64A9" w:rsidRPr="003E5BE8" w:rsidRDefault="006E64A9" w:rsidP="007164CF">
            <w:pPr>
              <w:jc w:val="center"/>
              <w:rPr>
                <w:b/>
                <w:bCs/>
                <w:color w:val="EE0000"/>
              </w:rPr>
            </w:pPr>
            <w:r w:rsidRPr="003E5BE8">
              <w:rPr>
                <w:b/>
                <w:bCs/>
                <w:color w:val="EE0000"/>
              </w:rPr>
              <w:t>[Company Name]</w:t>
            </w:r>
          </w:p>
          <w:p w14:paraId="153627BC" w14:textId="77777777" w:rsidR="006E64A9" w:rsidRPr="003E5BE8" w:rsidRDefault="006E64A9" w:rsidP="007164CF">
            <w:pPr>
              <w:jc w:val="center"/>
              <w:rPr>
                <w:color w:val="EE0000"/>
              </w:rPr>
            </w:pPr>
            <w:r w:rsidRPr="003E5BE8">
              <w:rPr>
                <w:color w:val="EE0000"/>
              </w:rPr>
              <w:t>[Address]</w:t>
            </w:r>
          </w:p>
          <w:p w14:paraId="599F1BA1" w14:textId="77777777" w:rsidR="006E64A9" w:rsidRPr="003E5BE8" w:rsidRDefault="006E64A9" w:rsidP="007164CF">
            <w:pPr>
              <w:jc w:val="center"/>
              <w:rPr>
                <w:color w:val="EE0000"/>
              </w:rPr>
            </w:pPr>
            <w:r w:rsidRPr="003E5BE8">
              <w:rPr>
                <w:color w:val="EE0000"/>
              </w:rPr>
              <w:t>[Phone Number]</w:t>
            </w:r>
          </w:p>
          <w:p w14:paraId="47F3E281" w14:textId="77777777" w:rsidR="006E64A9" w:rsidRPr="001E16B3" w:rsidRDefault="006E64A9" w:rsidP="007164CF">
            <w:pPr>
              <w:jc w:val="center"/>
            </w:pPr>
          </w:p>
        </w:tc>
      </w:tr>
      <w:tr w:rsidR="006E64A9" w14:paraId="4CC3213B" w14:textId="77777777" w:rsidTr="007164CF">
        <w:tc>
          <w:tcPr>
            <w:tcW w:w="3415" w:type="dxa"/>
          </w:tcPr>
          <w:p w14:paraId="65F79F16" w14:textId="77777777" w:rsidR="006E64A9" w:rsidRDefault="006E64A9" w:rsidP="007164CF">
            <w:r>
              <w:t>Sandbags</w:t>
            </w:r>
          </w:p>
          <w:p w14:paraId="679F0E71" w14:textId="77777777" w:rsidR="006E64A9" w:rsidRDefault="006E64A9" w:rsidP="007164CF"/>
        </w:tc>
        <w:tc>
          <w:tcPr>
            <w:tcW w:w="5225" w:type="dxa"/>
          </w:tcPr>
          <w:p w14:paraId="5BFA0421" w14:textId="77777777" w:rsidR="006E64A9" w:rsidRPr="00E61854" w:rsidRDefault="006E64A9" w:rsidP="007164CF">
            <w:pPr>
              <w:jc w:val="center"/>
              <w:rPr>
                <w:b/>
                <w:bCs/>
                <w:color w:val="EE0000"/>
              </w:rPr>
            </w:pPr>
            <w:r w:rsidRPr="00E61854">
              <w:rPr>
                <w:b/>
                <w:bCs/>
                <w:color w:val="EE0000"/>
              </w:rPr>
              <w:t>[Company Name]</w:t>
            </w:r>
          </w:p>
          <w:p w14:paraId="217D423A" w14:textId="77777777" w:rsidR="006E64A9" w:rsidRDefault="006E64A9" w:rsidP="007164CF">
            <w:pPr>
              <w:jc w:val="center"/>
              <w:rPr>
                <w:color w:val="EE0000"/>
              </w:rPr>
            </w:pPr>
            <w:r>
              <w:rPr>
                <w:color w:val="EE0000"/>
              </w:rPr>
              <w:t>[Address]</w:t>
            </w:r>
          </w:p>
          <w:p w14:paraId="5D62758C" w14:textId="77777777" w:rsidR="006E64A9" w:rsidRDefault="006E64A9" w:rsidP="007164CF">
            <w:pPr>
              <w:jc w:val="center"/>
              <w:rPr>
                <w:color w:val="EE0000"/>
              </w:rPr>
            </w:pPr>
            <w:r>
              <w:rPr>
                <w:color w:val="EE0000"/>
              </w:rPr>
              <w:t>[Phone Number]</w:t>
            </w:r>
          </w:p>
          <w:p w14:paraId="25446AD5" w14:textId="77777777" w:rsidR="006E64A9" w:rsidRDefault="006E64A9" w:rsidP="007164CF">
            <w:pPr>
              <w:jc w:val="center"/>
            </w:pPr>
          </w:p>
        </w:tc>
      </w:tr>
      <w:tr w:rsidR="006E64A9" w14:paraId="622863AB" w14:textId="77777777" w:rsidTr="007164CF">
        <w:trPr>
          <w:trHeight w:val="621"/>
        </w:trPr>
        <w:tc>
          <w:tcPr>
            <w:tcW w:w="3415" w:type="dxa"/>
          </w:tcPr>
          <w:p w14:paraId="74DEA295" w14:textId="77777777" w:rsidR="006E64A9" w:rsidRDefault="006E64A9" w:rsidP="007164CF">
            <w:r>
              <w:t>Rock Riprap</w:t>
            </w:r>
          </w:p>
          <w:p w14:paraId="1C101947" w14:textId="77777777" w:rsidR="006E64A9" w:rsidRDefault="006E64A9" w:rsidP="007164CF"/>
        </w:tc>
        <w:tc>
          <w:tcPr>
            <w:tcW w:w="5225" w:type="dxa"/>
          </w:tcPr>
          <w:p w14:paraId="30A6890B" w14:textId="77777777" w:rsidR="006E64A9" w:rsidRPr="00E61854" w:rsidRDefault="006E64A9" w:rsidP="007164CF">
            <w:pPr>
              <w:jc w:val="center"/>
              <w:rPr>
                <w:b/>
                <w:bCs/>
                <w:color w:val="EE0000"/>
              </w:rPr>
            </w:pPr>
            <w:r w:rsidRPr="00E61854">
              <w:rPr>
                <w:b/>
                <w:bCs/>
                <w:color w:val="EE0000"/>
              </w:rPr>
              <w:t>[Company Name]</w:t>
            </w:r>
          </w:p>
          <w:p w14:paraId="7FE43313" w14:textId="77777777" w:rsidR="006E64A9" w:rsidRDefault="006E64A9" w:rsidP="007164CF">
            <w:pPr>
              <w:jc w:val="center"/>
              <w:rPr>
                <w:color w:val="EE0000"/>
              </w:rPr>
            </w:pPr>
            <w:r>
              <w:rPr>
                <w:color w:val="EE0000"/>
              </w:rPr>
              <w:t>[Address]</w:t>
            </w:r>
          </w:p>
          <w:p w14:paraId="70885610" w14:textId="77777777" w:rsidR="006E64A9" w:rsidRDefault="006E64A9" w:rsidP="007164CF">
            <w:pPr>
              <w:jc w:val="center"/>
              <w:rPr>
                <w:color w:val="EE0000"/>
              </w:rPr>
            </w:pPr>
            <w:r>
              <w:rPr>
                <w:color w:val="EE0000"/>
              </w:rPr>
              <w:t>[Phone Number]</w:t>
            </w:r>
          </w:p>
          <w:p w14:paraId="395A8EE3" w14:textId="77777777" w:rsidR="006E64A9" w:rsidRPr="00951CCA" w:rsidRDefault="006E64A9" w:rsidP="007164CF">
            <w:pPr>
              <w:jc w:val="center"/>
            </w:pPr>
          </w:p>
        </w:tc>
      </w:tr>
      <w:tr w:rsidR="006E64A9" w14:paraId="5559F55B" w14:textId="77777777" w:rsidTr="007164CF">
        <w:trPr>
          <w:trHeight w:val="1529"/>
        </w:trPr>
        <w:tc>
          <w:tcPr>
            <w:tcW w:w="3415" w:type="dxa"/>
          </w:tcPr>
          <w:p w14:paraId="428482B8" w14:textId="77777777" w:rsidR="006E64A9" w:rsidRPr="003D2ADD" w:rsidRDefault="006E64A9" w:rsidP="007164CF">
            <w:pPr>
              <w:rPr>
                <w:highlight w:val="yellow"/>
              </w:rPr>
            </w:pPr>
            <w:r w:rsidRPr="00F6532F">
              <w:t>General Contractor</w:t>
            </w:r>
            <w:r>
              <w:t>(s)</w:t>
            </w:r>
          </w:p>
        </w:tc>
        <w:tc>
          <w:tcPr>
            <w:tcW w:w="5225" w:type="dxa"/>
          </w:tcPr>
          <w:p w14:paraId="7097A063" w14:textId="77777777" w:rsidR="006E64A9" w:rsidRPr="003E5BE8" w:rsidRDefault="006E64A9" w:rsidP="007164CF">
            <w:pPr>
              <w:jc w:val="center"/>
              <w:rPr>
                <w:b/>
                <w:bCs/>
                <w:color w:val="EE0000"/>
              </w:rPr>
            </w:pPr>
            <w:r w:rsidRPr="003E5BE8">
              <w:rPr>
                <w:b/>
                <w:bCs/>
                <w:color w:val="EE0000"/>
              </w:rPr>
              <w:t>[Company Name]</w:t>
            </w:r>
          </w:p>
          <w:p w14:paraId="03F0E41D" w14:textId="77777777" w:rsidR="006E64A9" w:rsidRPr="003E5BE8" w:rsidRDefault="006E64A9" w:rsidP="007164CF">
            <w:pPr>
              <w:jc w:val="center"/>
              <w:rPr>
                <w:color w:val="EE0000"/>
              </w:rPr>
            </w:pPr>
            <w:r w:rsidRPr="003E5BE8">
              <w:rPr>
                <w:color w:val="EE0000"/>
              </w:rPr>
              <w:t>[Address]</w:t>
            </w:r>
          </w:p>
          <w:p w14:paraId="4B6BE09C" w14:textId="77777777" w:rsidR="006E64A9" w:rsidRPr="003E5BE8" w:rsidRDefault="006E64A9" w:rsidP="007164CF">
            <w:pPr>
              <w:jc w:val="center"/>
              <w:rPr>
                <w:color w:val="EE0000"/>
              </w:rPr>
            </w:pPr>
            <w:r w:rsidRPr="003E5BE8">
              <w:rPr>
                <w:color w:val="EE0000"/>
              </w:rPr>
              <w:t>[Phone Number]</w:t>
            </w:r>
          </w:p>
          <w:p w14:paraId="0494A3BB" w14:textId="77777777" w:rsidR="006E64A9" w:rsidRDefault="006E64A9" w:rsidP="007164CF">
            <w:pPr>
              <w:jc w:val="center"/>
            </w:pPr>
          </w:p>
        </w:tc>
      </w:tr>
    </w:tbl>
    <w:p w14:paraId="77267547" w14:textId="77777777" w:rsidR="006E64A9" w:rsidRDefault="006E64A9" w:rsidP="006E64A9">
      <w:pPr>
        <w:pStyle w:val="BodyTextFNI"/>
      </w:pPr>
      <w:r>
        <w:t>Note: National Guard assets may be requested by OHSEP in the event of an emergency.</w:t>
      </w:r>
    </w:p>
    <w:p w14:paraId="7BFA2F28" w14:textId="77777777" w:rsidR="006A1F5B" w:rsidRDefault="006A1F5B">
      <w:pPr>
        <w:jc w:val="left"/>
        <w:rPr>
          <w:rFonts w:asciiTheme="minorHAnsi" w:eastAsiaTheme="majorEastAsia" w:hAnsiTheme="minorHAnsi"/>
          <w:b/>
        </w:rPr>
      </w:pPr>
      <w:r>
        <w:rPr>
          <w:b/>
          <w:bCs/>
        </w:rPr>
        <w:br w:type="page"/>
      </w:r>
    </w:p>
    <w:p w14:paraId="196E211A" w14:textId="4CBFFA82" w:rsidR="006E64A9" w:rsidRPr="0007405B" w:rsidRDefault="006E64A9" w:rsidP="005F45EB">
      <w:pPr>
        <w:pStyle w:val="Heading3"/>
        <w:rPr>
          <w:bCs w:val="0"/>
        </w:rPr>
      </w:pPr>
      <w:bookmarkStart w:id="302" w:name="_Toc221286733"/>
      <w:r w:rsidRPr="005F45EB">
        <w:rPr>
          <w:b/>
          <w:bCs w:val="0"/>
        </w:rPr>
        <w:lastRenderedPageBreak/>
        <w:t>Technical Reference Data</w:t>
      </w:r>
      <w:bookmarkEnd w:id="302"/>
    </w:p>
    <w:p w14:paraId="30F8A31C" w14:textId="0DE453ED" w:rsidR="006E64A9" w:rsidRDefault="006E64A9" w:rsidP="006E64A9">
      <w:pPr>
        <w:pStyle w:val="BodyTextFNI"/>
      </w:pPr>
      <w:r w:rsidRPr="00E40A51">
        <w:t xml:space="preserve">In the event of an abnormal occurrence, </w:t>
      </w:r>
      <w:r>
        <w:t>inspection</w:t>
      </w:r>
      <w:r w:rsidRPr="00E40A51">
        <w:t xml:space="preserve"> reports</w:t>
      </w:r>
      <w:r>
        <w:t xml:space="preserve"> with</w:t>
      </w:r>
      <w:r w:rsidRPr="00E40A51">
        <w:t xml:space="preserve"> photographs can be beneficial in the evaluation of a potential problem.</w:t>
      </w:r>
      <w:r>
        <w:t xml:space="preserve"> </w:t>
      </w:r>
      <w:r w:rsidRPr="00E40A51">
        <w:t>Technical records</w:t>
      </w:r>
      <w:r>
        <w:t>,</w:t>
      </w:r>
      <w:r w:rsidRPr="00E40A51">
        <w:t xml:space="preserve"> </w:t>
      </w:r>
      <w:r w:rsidR="00DB18F7">
        <w:t>including but not limited to those listed below,</w:t>
      </w:r>
      <w:r w:rsidRPr="00E40A51">
        <w:t xml:space="preserve"> </w:t>
      </w:r>
      <w:r>
        <w:t xml:space="preserve">can be helpful for comparison to current observations. </w:t>
      </w:r>
      <w:r w:rsidRPr="00E40A51">
        <w:t xml:space="preserve">Alternate personnel </w:t>
      </w:r>
      <w:r>
        <w:t>should</w:t>
      </w:r>
      <w:r w:rsidRPr="00E40A51">
        <w:t xml:space="preserve"> be familiar with the location of the documents in the event of </w:t>
      </w:r>
      <w:proofErr w:type="gramStart"/>
      <w:r w:rsidRPr="00E40A51">
        <w:t>an emergency situation</w:t>
      </w:r>
      <w:proofErr w:type="gramEnd"/>
      <w:r w:rsidRPr="00E40A51">
        <w:t>.</w:t>
      </w:r>
    </w:p>
    <w:p w14:paraId="62E2F798" w14:textId="77777777" w:rsidR="00DB18F7" w:rsidRPr="00DB18F7" w:rsidRDefault="00DB18F7" w:rsidP="00DB18F7">
      <w:pPr>
        <w:pStyle w:val="BodyText30"/>
        <w:numPr>
          <w:ilvl w:val="0"/>
          <w:numId w:val="67"/>
        </w:numPr>
        <w:suppressAutoHyphens/>
        <w:autoSpaceDE w:val="0"/>
        <w:autoSpaceDN w:val="0"/>
        <w:adjustRightInd w:val="0"/>
        <w:spacing w:after="0" w:line="288" w:lineRule="auto"/>
        <w:jc w:val="left"/>
        <w:textAlignment w:val="center"/>
        <w:rPr>
          <w:rFonts w:asciiTheme="minorHAnsi" w:hAnsiTheme="minorHAnsi" w:cstheme="minorHAnsi"/>
          <w:sz w:val="22"/>
          <w:szCs w:val="22"/>
        </w:rPr>
      </w:pPr>
      <w:r w:rsidRPr="00DB18F7">
        <w:rPr>
          <w:rFonts w:asciiTheme="minorHAnsi" w:hAnsiTheme="minorHAnsi" w:cstheme="minorHAnsi"/>
          <w:sz w:val="22"/>
          <w:szCs w:val="22"/>
        </w:rPr>
        <w:t>Hydrology and Hydraulics Memorandum summarizing the analyses performed and assumptions to evaluate the dam breach inundation boundaries and develop the dam breach inundation maps. Include computer programs used, versions, etc.</w:t>
      </w:r>
    </w:p>
    <w:p w14:paraId="38416FB1" w14:textId="77777777" w:rsidR="00DB18F7" w:rsidRPr="00DB18F7" w:rsidRDefault="00DB18F7" w:rsidP="00DB18F7">
      <w:pPr>
        <w:numPr>
          <w:ilvl w:val="0"/>
          <w:numId w:val="67"/>
        </w:numPr>
        <w:suppressAutoHyphens/>
        <w:autoSpaceDE w:val="0"/>
        <w:autoSpaceDN w:val="0"/>
        <w:adjustRightInd w:val="0"/>
        <w:spacing w:line="288" w:lineRule="auto"/>
        <w:jc w:val="left"/>
        <w:textAlignment w:val="center"/>
        <w:rPr>
          <w:rFonts w:asciiTheme="minorHAnsi" w:hAnsiTheme="minorHAnsi" w:cstheme="minorHAnsi"/>
          <w:sz w:val="22"/>
          <w:szCs w:val="22"/>
        </w:rPr>
      </w:pPr>
      <w:r w:rsidRPr="00DB18F7">
        <w:rPr>
          <w:rFonts w:asciiTheme="minorHAnsi" w:hAnsiTheme="minorHAnsi" w:cstheme="minorHAnsi"/>
          <w:sz w:val="22"/>
          <w:szCs w:val="22"/>
        </w:rPr>
        <w:t>Reservoir Area – Capacity Curve</w:t>
      </w:r>
    </w:p>
    <w:p w14:paraId="41669B3D" w14:textId="77777777" w:rsidR="00DB18F7" w:rsidRPr="00DB18F7" w:rsidRDefault="00DB18F7" w:rsidP="00DB18F7">
      <w:pPr>
        <w:numPr>
          <w:ilvl w:val="0"/>
          <w:numId w:val="67"/>
        </w:numPr>
        <w:suppressAutoHyphens/>
        <w:autoSpaceDE w:val="0"/>
        <w:autoSpaceDN w:val="0"/>
        <w:adjustRightInd w:val="0"/>
        <w:spacing w:line="288" w:lineRule="auto"/>
        <w:jc w:val="left"/>
        <w:textAlignment w:val="center"/>
        <w:rPr>
          <w:rFonts w:asciiTheme="minorHAnsi" w:hAnsiTheme="minorHAnsi" w:cstheme="minorHAnsi"/>
          <w:sz w:val="22"/>
          <w:szCs w:val="22"/>
        </w:rPr>
      </w:pPr>
      <w:r w:rsidRPr="00DB18F7">
        <w:rPr>
          <w:rFonts w:asciiTheme="minorHAnsi" w:hAnsiTheme="minorHAnsi" w:cstheme="minorHAnsi"/>
          <w:sz w:val="22"/>
          <w:szCs w:val="22"/>
        </w:rPr>
        <w:t>Principal Spillway Rating Curve</w:t>
      </w:r>
    </w:p>
    <w:p w14:paraId="185E4702" w14:textId="77777777" w:rsidR="00DB18F7" w:rsidRPr="00DB18F7" w:rsidRDefault="00DB18F7" w:rsidP="00DB18F7">
      <w:pPr>
        <w:numPr>
          <w:ilvl w:val="0"/>
          <w:numId w:val="67"/>
        </w:numPr>
        <w:suppressAutoHyphens/>
        <w:autoSpaceDE w:val="0"/>
        <w:autoSpaceDN w:val="0"/>
        <w:adjustRightInd w:val="0"/>
        <w:spacing w:line="288" w:lineRule="auto"/>
        <w:jc w:val="left"/>
        <w:textAlignment w:val="center"/>
        <w:rPr>
          <w:rFonts w:asciiTheme="minorHAnsi" w:hAnsiTheme="minorHAnsi" w:cstheme="minorHAnsi"/>
          <w:sz w:val="22"/>
          <w:szCs w:val="22"/>
        </w:rPr>
      </w:pPr>
      <w:r w:rsidRPr="00DB18F7">
        <w:rPr>
          <w:rFonts w:asciiTheme="minorHAnsi" w:hAnsiTheme="minorHAnsi" w:cstheme="minorHAnsi"/>
          <w:sz w:val="22"/>
          <w:szCs w:val="22"/>
        </w:rPr>
        <w:t>Emergency Spillway (Top of Dam) Rating Curve</w:t>
      </w:r>
    </w:p>
    <w:p w14:paraId="73D6D504" w14:textId="77777777" w:rsidR="00DB18F7" w:rsidRPr="00DB18F7" w:rsidRDefault="00DB18F7" w:rsidP="00DB18F7">
      <w:pPr>
        <w:numPr>
          <w:ilvl w:val="0"/>
          <w:numId w:val="67"/>
        </w:numPr>
        <w:suppressAutoHyphens/>
        <w:autoSpaceDE w:val="0"/>
        <w:autoSpaceDN w:val="0"/>
        <w:adjustRightInd w:val="0"/>
        <w:spacing w:line="288" w:lineRule="auto"/>
        <w:jc w:val="left"/>
        <w:textAlignment w:val="center"/>
        <w:rPr>
          <w:rFonts w:asciiTheme="minorHAnsi" w:hAnsiTheme="minorHAnsi" w:cstheme="minorHAnsi"/>
          <w:sz w:val="22"/>
          <w:szCs w:val="22"/>
        </w:rPr>
      </w:pPr>
      <w:r w:rsidRPr="00DB18F7">
        <w:rPr>
          <w:rFonts w:asciiTheme="minorHAnsi" w:hAnsiTheme="minorHAnsi" w:cstheme="minorHAnsi"/>
          <w:sz w:val="22"/>
          <w:szCs w:val="22"/>
        </w:rPr>
        <w:t>Annotated Site Pictures</w:t>
      </w:r>
    </w:p>
    <w:p w14:paraId="13B6EAA0" w14:textId="77777777" w:rsidR="00DB18F7" w:rsidRPr="00DB18F7" w:rsidRDefault="00DB18F7" w:rsidP="00DB18F7">
      <w:pPr>
        <w:numPr>
          <w:ilvl w:val="0"/>
          <w:numId w:val="67"/>
        </w:numPr>
        <w:suppressAutoHyphens/>
        <w:autoSpaceDE w:val="0"/>
        <w:autoSpaceDN w:val="0"/>
        <w:adjustRightInd w:val="0"/>
        <w:spacing w:line="288" w:lineRule="auto"/>
        <w:jc w:val="left"/>
        <w:textAlignment w:val="center"/>
        <w:rPr>
          <w:rFonts w:asciiTheme="minorHAnsi" w:hAnsiTheme="minorHAnsi" w:cstheme="minorHAnsi"/>
          <w:sz w:val="22"/>
          <w:szCs w:val="22"/>
        </w:rPr>
      </w:pPr>
      <w:r w:rsidRPr="00DB18F7">
        <w:rPr>
          <w:rFonts w:asciiTheme="minorHAnsi" w:hAnsiTheme="minorHAnsi" w:cstheme="minorHAnsi"/>
          <w:sz w:val="22"/>
          <w:szCs w:val="22"/>
        </w:rPr>
        <w:t>Plan View of the Dam</w:t>
      </w:r>
    </w:p>
    <w:p w14:paraId="6B53AC74" w14:textId="77777777" w:rsidR="00DB18F7" w:rsidRPr="00DB18F7" w:rsidRDefault="00DB18F7" w:rsidP="00DB18F7">
      <w:pPr>
        <w:pStyle w:val="BodyText30"/>
        <w:numPr>
          <w:ilvl w:val="0"/>
          <w:numId w:val="67"/>
        </w:numPr>
        <w:suppressAutoHyphens/>
        <w:autoSpaceDE w:val="0"/>
        <w:autoSpaceDN w:val="0"/>
        <w:adjustRightInd w:val="0"/>
        <w:spacing w:after="0" w:line="288" w:lineRule="auto"/>
        <w:jc w:val="left"/>
        <w:textAlignment w:val="center"/>
        <w:rPr>
          <w:rFonts w:asciiTheme="minorHAnsi" w:hAnsiTheme="minorHAnsi" w:cstheme="minorHAnsi"/>
          <w:sz w:val="22"/>
          <w:szCs w:val="22"/>
        </w:rPr>
      </w:pPr>
      <w:r w:rsidRPr="00DB18F7">
        <w:rPr>
          <w:rFonts w:asciiTheme="minorHAnsi" w:hAnsiTheme="minorHAnsi" w:cstheme="minorHAnsi"/>
          <w:sz w:val="22"/>
          <w:szCs w:val="22"/>
        </w:rPr>
        <w:t>As-Built and/or Survey Drawings</w:t>
      </w:r>
    </w:p>
    <w:p w14:paraId="0A825D66" w14:textId="77777777" w:rsidR="00DB18F7" w:rsidRDefault="00DB18F7" w:rsidP="006E64A9">
      <w:pPr>
        <w:pStyle w:val="BodyTextFNI"/>
      </w:pPr>
    </w:p>
    <w:p w14:paraId="4D9639A5" w14:textId="77777777" w:rsidR="006E64A9" w:rsidRPr="0007405B" w:rsidRDefault="006E64A9" w:rsidP="005F45EB">
      <w:pPr>
        <w:pStyle w:val="Heading3"/>
        <w:rPr>
          <w:bCs w:val="0"/>
        </w:rPr>
      </w:pPr>
      <w:bookmarkStart w:id="303" w:name="_Toc221286734"/>
      <w:r w:rsidRPr="005F45EB">
        <w:rPr>
          <w:b/>
          <w:bCs w:val="0"/>
        </w:rPr>
        <w:t>Emergency Activity Log</w:t>
      </w:r>
      <w:bookmarkEnd w:id="303"/>
    </w:p>
    <w:p w14:paraId="172E4BEE" w14:textId="77777777" w:rsidR="006E64A9" w:rsidRPr="00E40A51" w:rsidRDefault="006E64A9" w:rsidP="006E64A9">
      <w:pPr>
        <w:suppressAutoHyphens/>
        <w:autoSpaceDE w:val="0"/>
        <w:autoSpaceDN w:val="0"/>
        <w:adjustRightInd w:val="0"/>
        <w:textAlignment w:val="center"/>
        <w:rPr>
          <w:sz w:val="22"/>
          <w:szCs w:val="22"/>
        </w:rPr>
      </w:pPr>
      <w:r w:rsidRPr="00E40A51">
        <w:rPr>
          <w:sz w:val="22"/>
          <w:szCs w:val="22"/>
        </w:rPr>
        <w:t>Any unusual or emergency condition should be documented, including the following:</w:t>
      </w:r>
    </w:p>
    <w:p w14:paraId="6623ACE5" w14:textId="77777777" w:rsidR="006E64A9" w:rsidRPr="00DB18F7" w:rsidRDefault="006E64A9" w:rsidP="00DB18F7">
      <w:pPr>
        <w:pStyle w:val="BodyText30"/>
        <w:numPr>
          <w:ilvl w:val="0"/>
          <w:numId w:val="67"/>
        </w:numPr>
        <w:suppressAutoHyphens/>
        <w:autoSpaceDE w:val="0"/>
        <w:autoSpaceDN w:val="0"/>
        <w:adjustRightInd w:val="0"/>
        <w:spacing w:after="0" w:line="288" w:lineRule="auto"/>
        <w:jc w:val="left"/>
        <w:textAlignment w:val="center"/>
        <w:rPr>
          <w:rFonts w:asciiTheme="minorHAnsi" w:hAnsiTheme="minorHAnsi" w:cstheme="minorHAnsi"/>
          <w:sz w:val="22"/>
          <w:szCs w:val="22"/>
        </w:rPr>
      </w:pPr>
      <w:r w:rsidRPr="00DB18F7">
        <w:rPr>
          <w:rFonts w:asciiTheme="minorHAnsi" w:hAnsiTheme="minorHAnsi" w:cstheme="minorHAnsi"/>
          <w:sz w:val="22"/>
          <w:szCs w:val="22"/>
        </w:rPr>
        <w:t>activation or deactivation of emergency facilities</w:t>
      </w:r>
    </w:p>
    <w:p w14:paraId="01ACB951" w14:textId="77777777" w:rsidR="006E64A9" w:rsidRPr="00DB18F7" w:rsidRDefault="006E64A9" w:rsidP="00DB18F7">
      <w:pPr>
        <w:pStyle w:val="BodyText30"/>
        <w:numPr>
          <w:ilvl w:val="0"/>
          <w:numId w:val="67"/>
        </w:numPr>
        <w:suppressAutoHyphens/>
        <w:autoSpaceDE w:val="0"/>
        <w:autoSpaceDN w:val="0"/>
        <w:adjustRightInd w:val="0"/>
        <w:spacing w:after="0" w:line="288" w:lineRule="auto"/>
        <w:jc w:val="left"/>
        <w:textAlignment w:val="center"/>
        <w:rPr>
          <w:rFonts w:asciiTheme="minorHAnsi" w:hAnsiTheme="minorHAnsi" w:cstheme="minorHAnsi"/>
          <w:sz w:val="22"/>
          <w:szCs w:val="22"/>
        </w:rPr>
      </w:pPr>
      <w:r w:rsidRPr="00DB18F7">
        <w:rPr>
          <w:rFonts w:asciiTheme="minorHAnsi" w:hAnsiTheme="minorHAnsi" w:cstheme="minorHAnsi"/>
          <w:sz w:val="22"/>
          <w:szCs w:val="22"/>
        </w:rPr>
        <w:t>emergency notifications to other local governments and to state and federal agencies</w:t>
      </w:r>
    </w:p>
    <w:p w14:paraId="5A4E1005" w14:textId="77777777" w:rsidR="006E64A9" w:rsidRPr="00DB18F7" w:rsidRDefault="006E64A9" w:rsidP="00DB18F7">
      <w:pPr>
        <w:pStyle w:val="BodyText30"/>
        <w:numPr>
          <w:ilvl w:val="0"/>
          <w:numId w:val="67"/>
        </w:numPr>
        <w:suppressAutoHyphens/>
        <w:autoSpaceDE w:val="0"/>
        <w:autoSpaceDN w:val="0"/>
        <w:adjustRightInd w:val="0"/>
        <w:spacing w:after="0" w:line="288" w:lineRule="auto"/>
        <w:jc w:val="left"/>
        <w:textAlignment w:val="center"/>
        <w:rPr>
          <w:rFonts w:asciiTheme="minorHAnsi" w:hAnsiTheme="minorHAnsi" w:cstheme="minorHAnsi"/>
          <w:sz w:val="22"/>
          <w:szCs w:val="22"/>
        </w:rPr>
      </w:pPr>
      <w:r w:rsidRPr="00DB18F7">
        <w:rPr>
          <w:rFonts w:asciiTheme="minorHAnsi" w:hAnsiTheme="minorHAnsi" w:cstheme="minorHAnsi"/>
          <w:sz w:val="22"/>
          <w:szCs w:val="22"/>
        </w:rPr>
        <w:t>significant changes in the emergency</w:t>
      </w:r>
    </w:p>
    <w:p w14:paraId="7FC9877A" w14:textId="77777777" w:rsidR="006E64A9" w:rsidRPr="00DB18F7" w:rsidRDefault="006E64A9" w:rsidP="00DB18F7">
      <w:pPr>
        <w:pStyle w:val="BodyText30"/>
        <w:numPr>
          <w:ilvl w:val="0"/>
          <w:numId w:val="67"/>
        </w:numPr>
        <w:suppressAutoHyphens/>
        <w:autoSpaceDE w:val="0"/>
        <w:autoSpaceDN w:val="0"/>
        <w:adjustRightInd w:val="0"/>
        <w:spacing w:after="0" w:line="288" w:lineRule="auto"/>
        <w:jc w:val="left"/>
        <w:textAlignment w:val="center"/>
        <w:rPr>
          <w:rFonts w:asciiTheme="minorHAnsi" w:hAnsiTheme="minorHAnsi" w:cstheme="minorHAnsi"/>
          <w:sz w:val="22"/>
          <w:szCs w:val="22"/>
        </w:rPr>
      </w:pPr>
      <w:r w:rsidRPr="00DB18F7">
        <w:rPr>
          <w:rFonts w:asciiTheme="minorHAnsi" w:hAnsiTheme="minorHAnsi" w:cstheme="minorHAnsi"/>
          <w:sz w:val="22"/>
          <w:szCs w:val="22"/>
        </w:rPr>
        <w:t xml:space="preserve">major commitments of resources or requests for additional resources from </w:t>
      </w:r>
      <w:r w:rsidRPr="00DB18F7">
        <w:rPr>
          <w:rFonts w:asciiTheme="minorHAnsi" w:hAnsiTheme="minorHAnsi" w:cstheme="minorHAnsi"/>
          <w:sz w:val="22"/>
          <w:szCs w:val="22"/>
        </w:rPr>
        <w:br/>
        <w:t>external sources</w:t>
      </w:r>
    </w:p>
    <w:p w14:paraId="715F473B" w14:textId="77777777" w:rsidR="006E64A9" w:rsidRPr="00DB18F7" w:rsidRDefault="006E64A9" w:rsidP="00DB18F7">
      <w:pPr>
        <w:pStyle w:val="BodyText30"/>
        <w:numPr>
          <w:ilvl w:val="0"/>
          <w:numId w:val="67"/>
        </w:numPr>
        <w:suppressAutoHyphens/>
        <w:autoSpaceDE w:val="0"/>
        <w:autoSpaceDN w:val="0"/>
        <w:adjustRightInd w:val="0"/>
        <w:spacing w:after="0" w:line="288" w:lineRule="auto"/>
        <w:jc w:val="left"/>
        <w:textAlignment w:val="center"/>
        <w:rPr>
          <w:rFonts w:asciiTheme="minorHAnsi" w:hAnsiTheme="minorHAnsi" w:cstheme="minorHAnsi"/>
          <w:sz w:val="22"/>
          <w:szCs w:val="22"/>
        </w:rPr>
      </w:pPr>
      <w:r w:rsidRPr="00DB18F7">
        <w:rPr>
          <w:rFonts w:asciiTheme="minorHAnsi" w:hAnsiTheme="minorHAnsi" w:cstheme="minorHAnsi"/>
          <w:sz w:val="22"/>
          <w:szCs w:val="22"/>
        </w:rPr>
        <w:t>telephone calls should be recorded in chronological order</w:t>
      </w:r>
    </w:p>
    <w:p w14:paraId="6F3CA2A2" w14:textId="77777777" w:rsidR="006E64A9" w:rsidRPr="00DB18F7" w:rsidRDefault="006E64A9" w:rsidP="00DB18F7">
      <w:pPr>
        <w:pStyle w:val="BodyText30"/>
        <w:numPr>
          <w:ilvl w:val="0"/>
          <w:numId w:val="67"/>
        </w:numPr>
        <w:suppressAutoHyphens/>
        <w:autoSpaceDE w:val="0"/>
        <w:autoSpaceDN w:val="0"/>
        <w:adjustRightInd w:val="0"/>
        <w:spacing w:after="0" w:line="288" w:lineRule="auto"/>
        <w:jc w:val="left"/>
        <w:textAlignment w:val="center"/>
        <w:rPr>
          <w:rFonts w:asciiTheme="minorHAnsi" w:hAnsiTheme="minorHAnsi" w:cstheme="minorHAnsi"/>
          <w:sz w:val="22"/>
          <w:szCs w:val="22"/>
        </w:rPr>
      </w:pPr>
      <w:proofErr w:type="gramStart"/>
      <w:r w:rsidRPr="00DB18F7">
        <w:rPr>
          <w:rFonts w:asciiTheme="minorHAnsi" w:hAnsiTheme="minorHAnsi" w:cstheme="minorHAnsi"/>
          <w:sz w:val="22"/>
          <w:szCs w:val="22"/>
        </w:rPr>
        <w:t>issuance of protective action recommendations</w:t>
      </w:r>
      <w:proofErr w:type="gramEnd"/>
      <w:r w:rsidRPr="00DB18F7">
        <w:rPr>
          <w:rFonts w:asciiTheme="minorHAnsi" w:hAnsiTheme="minorHAnsi" w:cstheme="minorHAnsi"/>
          <w:sz w:val="22"/>
          <w:szCs w:val="22"/>
        </w:rPr>
        <w:t xml:space="preserve"> to the public</w:t>
      </w:r>
    </w:p>
    <w:p w14:paraId="043818F7" w14:textId="77777777" w:rsidR="006E64A9" w:rsidRPr="00DB18F7" w:rsidRDefault="006E64A9" w:rsidP="00DB18F7">
      <w:pPr>
        <w:pStyle w:val="BodyText30"/>
        <w:numPr>
          <w:ilvl w:val="0"/>
          <w:numId w:val="67"/>
        </w:numPr>
        <w:suppressAutoHyphens/>
        <w:autoSpaceDE w:val="0"/>
        <w:autoSpaceDN w:val="0"/>
        <w:adjustRightInd w:val="0"/>
        <w:spacing w:after="0" w:line="288" w:lineRule="auto"/>
        <w:jc w:val="left"/>
        <w:textAlignment w:val="center"/>
        <w:rPr>
          <w:rFonts w:asciiTheme="minorHAnsi" w:hAnsiTheme="minorHAnsi" w:cstheme="minorHAnsi"/>
          <w:sz w:val="22"/>
          <w:szCs w:val="22"/>
        </w:rPr>
      </w:pPr>
      <w:r w:rsidRPr="00DB18F7">
        <w:rPr>
          <w:rFonts w:asciiTheme="minorHAnsi" w:hAnsiTheme="minorHAnsi" w:cstheme="minorHAnsi"/>
          <w:sz w:val="22"/>
          <w:szCs w:val="22"/>
        </w:rPr>
        <w:t>evacuations</w:t>
      </w:r>
    </w:p>
    <w:p w14:paraId="772275CC" w14:textId="77777777" w:rsidR="006E64A9" w:rsidRPr="00DB18F7" w:rsidRDefault="006E64A9" w:rsidP="00DB18F7">
      <w:pPr>
        <w:pStyle w:val="BodyText30"/>
        <w:numPr>
          <w:ilvl w:val="0"/>
          <w:numId w:val="67"/>
        </w:numPr>
        <w:suppressAutoHyphens/>
        <w:autoSpaceDE w:val="0"/>
        <w:autoSpaceDN w:val="0"/>
        <w:adjustRightInd w:val="0"/>
        <w:spacing w:after="0" w:line="288" w:lineRule="auto"/>
        <w:jc w:val="left"/>
        <w:textAlignment w:val="center"/>
        <w:rPr>
          <w:rFonts w:asciiTheme="minorHAnsi" w:hAnsiTheme="minorHAnsi" w:cstheme="minorHAnsi"/>
          <w:sz w:val="22"/>
          <w:szCs w:val="22"/>
        </w:rPr>
      </w:pPr>
      <w:r w:rsidRPr="00DB18F7">
        <w:rPr>
          <w:rFonts w:asciiTheme="minorHAnsi" w:hAnsiTheme="minorHAnsi" w:cstheme="minorHAnsi"/>
          <w:sz w:val="22"/>
          <w:szCs w:val="22"/>
        </w:rPr>
        <w:t>casualties</w:t>
      </w:r>
    </w:p>
    <w:p w14:paraId="000E0A8D" w14:textId="77777777" w:rsidR="006E64A9" w:rsidRPr="00DB18F7" w:rsidRDefault="006E64A9" w:rsidP="00DB18F7">
      <w:pPr>
        <w:pStyle w:val="BodyText30"/>
        <w:numPr>
          <w:ilvl w:val="0"/>
          <w:numId w:val="67"/>
        </w:numPr>
        <w:suppressAutoHyphens/>
        <w:autoSpaceDE w:val="0"/>
        <w:autoSpaceDN w:val="0"/>
        <w:adjustRightInd w:val="0"/>
        <w:spacing w:after="0" w:line="288" w:lineRule="auto"/>
        <w:jc w:val="left"/>
        <w:textAlignment w:val="center"/>
        <w:rPr>
          <w:rFonts w:asciiTheme="minorHAnsi" w:hAnsiTheme="minorHAnsi" w:cstheme="minorHAnsi"/>
          <w:sz w:val="22"/>
          <w:szCs w:val="22"/>
        </w:rPr>
      </w:pPr>
      <w:r w:rsidRPr="00DB18F7">
        <w:rPr>
          <w:rFonts w:asciiTheme="minorHAnsi" w:hAnsiTheme="minorHAnsi" w:cstheme="minorHAnsi"/>
          <w:sz w:val="22"/>
          <w:szCs w:val="22"/>
        </w:rPr>
        <w:t>termination of the incident</w:t>
      </w:r>
    </w:p>
    <w:p w14:paraId="35B76504" w14:textId="77777777" w:rsidR="006E64A9" w:rsidRPr="0007405B" w:rsidRDefault="006E64A9" w:rsidP="005F45EB">
      <w:pPr>
        <w:pStyle w:val="Heading3"/>
        <w:rPr>
          <w:bCs w:val="0"/>
        </w:rPr>
      </w:pPr>
      <w:bookmarkStart w:id="304" w:name="_Toc221286735"/>
      <w:r w:rsidRPr="005F45EB">
        <w:rPr>
          <w:b/>
          <w:bCs w:val="0"/>
        </w:rPr>
        <w:t>Emergency Costs</w:t>
      </w:r>
      <w:bookmarkEnd w:id="304"/>
    </w:p>
    <w:p w14:paraId="57AB2138" w14:textId="77777777" w:rsidR="006E64A9" w:rsidRPr="00754F9E" w:rsidRDefault="006E64A9" w:rsidP="006E64A9">
      <w:pPr>
        <w:pStyle w:val="BodyTextFNI"/>
      </w:pPr>
      <w:r w:rsidRPr="00754F9E">
        <w:t xml:space="preserve">For major emergencies, </w:t>
      </w:r>
      <w:r>
        <w:t xml:space="preserve">it is recommended </w:t>
      </w:r>
      <w:r w:rsidRPr="00754F9E">
        <w:t xml:space="preserve">the </w:t>
      </w:r>
      <w:r>
        <w:rPr>
          <w:b/>
          <w:bCs/>
          <w:i/>
          <w:iCs/>
          <w:u w:val="single"/>
        </w:rPr>
        <w:t>Dam Owner</w:t>
      </w:r>
      <w:r w:rsidRPr="00754F9E">
        <w:t xml:space="preserve"> maintain detailed records of costs expended. Documented costs </w:t>
      </w:r>
      <w:r>
        <w:t>may</w:t>
      </w:r>
      <w:r w:rsidRPr="00754F9E">
        <w:t xml:space="preserve"> include:</w:t>
      </w:r>
    </w:p>
    <w:p w14:paraId="5B2655DB" w14:textId="77777777" w:rsidR="006E64A9" w:rsidRPr="0085779B" w:rsidRDefault="006E64A9" w:rsidP="0085779B">
      <w:pPr>
        <w:pStyle w:val="BodyText30"/>
        <w:numPr>
          <w:ilvl w:val="0"/>
          <w:numId w:val="67"/>
        </w:numPr>
        <w:suppressAutoHyphens/>
        <w:autoSpaceDE w:val="0"/>
        <w:autoSpaceDN w:val="0"/>
        <w:adjustRightInd w:val="0"/>
        <w:spacing w:after="0" w:line="288" w:lineRule="auto"/>
        <w:jc w:val="left"/>
        <w:textAlignment w:val="center"/>
        <w:rPr>
          <w:rFonts w:asciiTheme="minorHAnsi" w:hAnsiTheme="minorHAnsi" w:cstheme="minorHAnsi"/>
          <w:sz w:val="22"/>
          <w:szCs w:val="22"/>
        </w:rPr>
      </w:pPr>
      <w:r w:rsidRPr="0085779B">
        <w:rPr>
          <w:rFonts w:asciiTheme="minorHAnsi" w:hAnsiTheme="minorHAnsi" w:cstheme="minorHAnsi"/>
          <w:sz w:val="22"/>
          <w:szCs w:val="22"/>
        </w:rPr>
        <w:t>personnel costs, especially overtime</w:t>
      </w:r>
    </w:p>
    <w:p w14:paraId="68B89DB4" w14:textId="77777777" w:rsidR="006E64A9" w:rsidRPr="0085779B" w:rsidRDefault="006E64A9" w:rsidP="0085779B">
      <w:pPr>
        <w:pStyle w:val="BodyText30"/>
        <w:numPr>
          <w:ilvl w:val="0"/>
          <w:numId w:val="67"/>
        </w:numPr>
        <w:suppressAutoHyphens/>
        <w:autoSpaceDE w:val="0"/>
        <w:autoSpaceDN w:val="0"/>
        <w:adjustRightInd w:val="0"/>
        <w:spacing w:after="0" w:line="288" w:lineRule="auto"/>
        <w:jc w:val="left"/>
        <w:textAlignment w:val="center"/>
        <w:rPr>
          <w:rFonts w:asciiTheme="minorHAnsi" w:hAnsiTheme="minorHAnsi" w:cstheme="minorHAnsi"/>
          <w:sz w:val="22"/>
          <w:szCs w:val="22"/>
        </w:rPr>
      </w:pPr>
      <w:r w:rsidRPr="0085779B">
        <w:rPr>
          <w:rFonts w:asciiTheme="minorHAnsi" w:hAnsiTheme="minorHAnsi" w:cstheme="minorHAnsi"/>
          <w:sz w:val="22"/>
          <w:szCs w:val="22"/>
        </w:rPr>
        <w:t>equipment operation</w:t>
      </w:r>
    </w:p>
    <w:p w14:paraId="0D86F8DB" w14:textId="77777777" w:rsidR="006E64A9" w:rsidRPr="0085779B" w:rsidRDefault="006E64A9" w:rsidP="0085779B">
      <w:pPr>
        <w:pStyle w:val="BodyText30"/>
        <w:numPr>
          <w:ilvl w:val="0"/>
          <w:numId w:val="67"/>
        </w:numPr>
        <w:suppressAutoHyphens/>
        <w:autoSpaceDE w:val="0"/>
        <w:autoSpaceDN w:val="0"/>
        <w:adjustRightInd w:val="0"/>
        <w:spacing w:after="0" w:line="288" w:lineRule="auto"/>
        <w:jc w:val="left"/>
        <w:textAlignment w:val="center"/>
        <w:rPr>
          <w:rFonts w:asciiTheme="minorHAnsi" w:hAnsiTheme="minorHAnsi" w:cstheme="minorHAnsi"/>
          <w:sz w:val="22"/>
          <w:szCs w:val="22"/>
        </w:rPr>
      </w:pPr>
      <w:r w:rsidRPr="0085779B">
        <w:rPr>
          <w:rFonts w:asciiTheme="minorHAnsi" w:hAnsiTheme="minorHAnsi" w:cstheme="minorHAnsi"/>
          <w:sz w:val="22"/>
          <w:szCs w:val="22"/>
        </w:rPr>
        <w:t>equipment leasing and rental</w:t>
      </w:r>
    </w:p>
    <w:p w14:paraId="0E05A3B5" w14:textId="77777777" w:rsidR="006E64A9" w:rsidRPr="0085779B" w:rsidRDefault="006E64A9" w:rsidP="0085779B">
      <w:pPr>
        <w:pStyle w:val="BodyText30"/>
        <w:numPr>
          <w:ilvl w:val="0"/>
          <w:numId w:val="67"/>
        </w:numPr>
        <w:suppressAutoHyphens/>
        <w:autoSpaceDE w:val="0"/>
        <w:autoSpaceDN w:val="0"/>
        <w:adjustRightInd w:val="0"/>
        <w:spacing w:after="0" w:line="288" w:lineRule="auto"/>
        <w:jc w:val="left"/>
        <w:textAlignment w:val="center"/>
        <w:rPr>
          <w:rFonts w:asciiTheme="minorHAnsi" w:hAnsiTheme="minorHAnsi" w:cstheme="minorHAnsi"/>
          <w:sz w:val="22"/>
          <w:szCs w:val="22"/>
        </w:rPr>
      </w:pPr>
      <w:r w:rsidRPr="0085779B">
        <w:rPr>
          <w:rFonts w:asciiTheme="minorHAnsi" w:hAnsiTheme="minorHAnsi" w:cstheme="minorHAnsi"/>
          <w:sz w:val="22"/>
          <w:szCs w:val="22"/>
        </w:rPr>
        <w:t>contract services to support emergency operations</w:t>
      </w:r>
    </w:p>
    <w:p w14:paraId="0966086F" w14:textId="77777777" w:rsidR="006E64A9" w:rsidRPr="0085779B" w:rsidRDefault="006E64A9" w:rsidP="0085779B">
      <w:pPr>
        <w:pStyle w:val="BodyText30"/>
        <w:numPr>
          <w:ilvl w:val="0"/>
          <w:numId w:val="67"/>
        </w:numPr>
        <w:suppressAutoHyphens/>
        <w:autoSpaceDE w:val="0"/>
        <w:autoSpaceDN w:val="0"/>
        <w:adjustRightInd w:val="0"/>
        <w:spacing w:after="0" w:line="288" w:lineRule="auto"/>
        <w:jc w:val="left"/>
        <w:textAlignment w:val="center"/>
        <w:rPr>
          <w:rFonts w:asciiTheme="minorHAnsi" w:hAnsiTheme="minorHAnsi" w:cstheme="minorHAnsi"/>
          <w:sz w:val="22"/>
          <w:szCs w:val="22"/>
        </w:rPr>
      </w:pPr>
      <w:r w:rsidRPr="0085779B">
        <w:rPr>
          <w:rFonts w:asciiTheme="minorHAnsi" w:hAnsiTheme="minorHAnsi" w:cstheme="minorHAnsi"/>
          <w:sz w:val="22"/>
          <w:szCs w:val="22"/>
        </w:rPr>
        <w:t xml:space="preserve">specialized supplies expended in emergency operations </w:t>
      </w:r>
    </w:p>
    <w:p w14:paraId="6BE025EC" w14:textId="77777777" w:rsidR="001F1D6D" w:rsidRDefault="001F1D6D" w:rsidP="008C11BB">
      <w:pPr>
        <w:pStyle w:val="Heading1"/>
        <w:numPr>
          <w:ilvl w:val="0"/>
          <w:numId w:val="0"/>
        </w:numPr>
        <w:ind w:left="720" w:hanging="720"/>
        <w:jc w:val="center"/>
        <w:sectPr w:rsidR="001F1D6D" w:rsidSect="00DF554F">
          <w:pgSz w:w="12240" w:h="15840" w:code="1"/>
          <w:pgMar w:top="1440" w:right="1440" w:bottom="1440" w:left="1440" w:header="720" w:footer="720" w:gutter="0"/>
          <w:cols w:space="720"/>
          <w:docGrid w:linePitch="360"/>
        </w:sectPr>
      </w:pPr>
    </w:p>
    <w:p w14:paraId="119B0EA3" w14:textId="41374F41" w:rsidR="008A4C17" w:rsidRDefault="006B3BFC" w:rsidP="008C11BB">
      <w:pPr>
        <w:pStyle w:val="Heading1"/>
        <w:numPr>
          <w:ilvl w:val="0"/>
          <w:numId w:val="0"/>
        </w:numPr>
        <w:ind w:left="720" w:hanging="720"/>
        <w:jc w:val="center"/>
      </w:pPr>
      <w:bookmarkStart w:id="305" w:name="_Ref221269367"/>
      <w:bookmarkStart w:id="306" w:name="_Toc221286736"/>
      <w:r>
        <w:lastRenderedPageBreak/>
        <w:t xml:space="preserve">Tab </w:t>
      </w:r>
      <w:bookmarkEnd w:id="295"/>
      <w:r w:rsidR="001F1D6D">
        <w:t>6</w:t>
      </w:r>
      <w:r w:rsidR="00095449" w:rsidRPr="009D7716">
        <w:t xml:space="preserve"> </w:t>
      </w:r>
      <w:r w:rsidR="009D7716" w:rsidRPr="009D7716">
        <w:t xml:space="preserve">– </w:t>
      </w:r>
      <w:r w:rsidR="008A4C17" w:rsidRPr="00E63515">
        <w:t>Forms and Records</w:t>
      </w:r>
      <w:bookmarkEnd w:id="296"/>
      <w:bookmarkEnd w:id="297"/>
      <w:bookmarkEnd w:id="298"/>
      <w:bookmarkEnd w:id="299"/>
      <w:bookmarkEnd w:id="305"/>
      <w:bookmarkEnd w:id="306"/>
    </w:p>
    <w:p w14:paraId="34467A2A" w14:textId="5D2B9F33" w:rsidR="00186EF4" w:rsidRDefault="00186EF4" w:rsidP="005F45EB">
      <w:pPr>
        <w:pStyle w:val="BodyTextIndent2-FNI"/>
        <w:spacing w:after="120" w:line="276" w:lineRule="auto"/>
        <w:ind w:left="2966"/>
      </w:pPr>
      <w:r>
        <w:t>Event Log</w:t>
      </w:r>
    </w:p>
    <w:p w14:paraId="7AC38D66" w14:textId="41996FAE" w:rsidR="0071345F" w:rsidRDefault="0071345F" w:rsidP="005F45EB">
      <w:pPr>
        <w:pStyle w:val="BodyTextIndent2-FNI"/>
        <w:spacing w:after="120" w:line="276" w:lineRule="auto"/>
        <w:ind w:left="2966"/>
      </w:pPr>
      <w:r>
        <w:t>Situation Report</w:t>
      </w:r>
    </w:p>
    <w:p w14:paraId="6F9E09B3" w14:textId="3221DC72" w:rsidR="0071345F" w:rsidRPr="00943158" w:rsidRDefault="0071345F" w:rsidP="005F45EB">
      <w:pPr>
        <w:pStyle w:val="BodyTextIndent2-FNI"/>
        <w:spacing w:after="120" w:line="276" w:lineRule="auto"/>
        <w:ind w:left="2966"/>
      </w:pPr>
      <w:r w:rsidRPr="00943158">
        <w:t>Contact Checklist</w:t>
      </w:r>
    </w:p>
    <w:p w14:paraId="769B6262" w14:textId="63F9F6EA" w:rsidR="0071345F" w:rsidRPr="00943158" w:rsidRDefault="0071345F" w:rsidP="005F45EB">
      <w:pPr>
        <w:pStyle w:val="BodyTextIndent2-FNI"/>
        <w:spacing w:after="120" w:line="276" w:lineRule="auto"/>
        <w:ind w:left="2966"/>
      </w:pPr>
      <w:r w:rsidRPr="00943158">
        <w:t>EAP Evaluation Checklist</w:t>
      </w:r>
    </w:p>
    <w:p w14:paraId="14BF0509" w14:textId="530C1CA7" w:rsidR="0071345F" w:rsidRPr="00943158" w:rsidRDefault="0071345F" w:rsidP="005F45EB">
      <w:pPr>
        <w:pStyle w:val="BodyTextIndent2-FNI"/>
        <w:spacing w:after="120" w:line="276" w:lineRule="auto"/>
        <w:ind w:left="2966"/>
      </w:pPr>
      <w:r w:rsidRPr="00943158">
        <w:t>Tabletop Exercise Record</w:t>
      </w:r>
    </w:p>
    <w:p w14:paraId="50A494F5" w14:textId="526E01FF" w:rsidR="00EB2F28" w:rsidRPr="00943158" w:rsidRDefault="00EB2F28" w:rsidP="005F45EB">
      <w:pPr>
        <w:pStyle w:val="BodyTextIndent2-FNI"/>
        <w:spacing w:after="120" w:line="276" w:lineRule="auto"/>
        <w:ind w:left="2966"/>
      </w:pPr>
      <w:r w:rsidRPr="00943158">
        <w:t>Log Sheet of Changes</w:t>
      </w:r>
    </w:p>
    <w:p w14:paraId="2E530081" w14:textId="1FF2FE8D" w:rsidR="0071345F" w:rsidRPr="006E64A9" w:rsidRDefault="0071345F" w:rsidP="005F45EB">
      <w:pPr>
        <w:pStyle w:val="BodyTextIndent2-FNI"/>
        <w:spacing w:after="120" w:line="276" w:lineRule="auto"/>
        <w:ind w:left="2966"/>
      </w:pPr>
      <w:r w:rsidRPr="00943158">
        <w:t>Gate Opening and Closing Plan (if applicable)</w:t>
      </w:r>
    </w:p>
    <w:p w14:paraId="071B6EB0" w14:textId="30EA7230" w:rsidR="0071345F" w:rsidRPr="00186EF4" w:rsidRDefault="0071345F" w:rsidP="005F45EB">
      <w:pPr>
        <w:pStyle w:val="BodyTextFNI"/>
        <w:spacing w:after="0"/>
        <w:ind w:left="2880" w:firstLine="720"/>
      </w:pPr>
    </w:p>
    <w:p w14:paraId="048D48FA" w14:textId="77777777" w:rsidR="008A4C17" w:rsidRDefault="008A4C17" w:rsidP="008A4C17">
      <w:pPr>
        <w:jc w:val="left"/>
        <w:rPr>
          <w:rFonts w:asciiTheme="minorHAnsi" w:eastAsiaTheme="minorEastAsia" w:hAnsiTheme="minorHAnsi" w:cstheme="minorBidi"/>
          <w:b/>
          <w:bCs/>
          <w:sz w:val="22"/>
          <w:szCs w:val="22"/>
        </w:rPr>
      </w:pPr>
      <w:r>
        <w:rPr>
          <w:rFonts w:asciiTheme="minorHAnsi" w:eastAsiaTheme="minorEastAsia" w:hAnsiTheme="minorHAnsi" w:cstheme="minorBidi"/>
          <w:b/>
          <w:bCs/>
          <w:sz w:val="22"/>
          <w:szCs w:val="22"/>
        </w:rPr>
        <w:br w:type="page"/>
      </w:r>
    </w:p>
    <w:p w14:paraId="44490688" w14:textId="77777777" w:rsidR="008A4C17" w:rsidRPr="005F45EB" w:rsidRDefault="008A4C17" w:rsidP="005F45EB">
      <w:pPr>
        <w:pStyle w:val="Heading3"/>
        <w:jc w:val="center"/>
        <w:rPr>
          <w:b/>
        </w:rPr>
      </w:pPr>
      <w:bookmarkStart w:id="307" w:name="_Toc221286737"/>
      <w:r w:rsidRPr="005F45EB">
        <w:rPr>
          <w:b/>
          <w:bCs w:val="0"/>
        </w:rPr>
        <w:lastRenderedPageBreak/>
        <w:t>Event Log</w:t>
      </w:r>
      <w:bookmarkEnd w:id="307"/>
    </w:p>
    <w:p w14:paraId="408C723D" w14:textId="77777777" w:rsidR="008A4C17" w:rsidRPr="00C40482" w:rsidRDefault="008A4C17" w:rsidP="008A4C17">
      <w:pPr>
        <w:suppressAutoHyphens/>
        <w:autoSpaceDE w:val="0"/>
        <w:autoSpaceDN w:val="0"/>
        <w:adjustRightInd w:val="0"/>
        <w:spacing w:after="120" w:line="264" w:lineRule="auto"/>
        <w:jc w:val="center"/>
        <w:textAlignment w:val="center"/>
        <w:rPr>
          <w:rFonts w:asciiTheme="minorHAnsi" w:hAnsiTheme="minorHAnsi" w:cstheme="minorHAnsi"/>
          <w:sz w:val="22"/>
          <w:szCs w:val="22"/>
        </w:rPr>
      </w:pPr>
      <w:r w:rsidRPr="00C40482">
        <w:rPr>
          <w:rFonts w:asciiTheme="minorHAnsi" w:hAnsiTheme="minorHAnsi" w:cstheme="minorHAnsi"/>
          <w:sz w:val="22"/>
          <w:szCs w:val="22"/>
        </w:rPr>
        <w:t>(to be completed during the emergency)</w:t>
      </w:r>
    </w:p>
    <w:p w14:paraId="6707580A" w14:textId="36938E5C" w:rsidR="008A4C17" w:rsidRPr="00C40482" w:rsidRDefault="008A4C17" w:rsidP="008A4C17">
      <w:pPr>
        <w:suppressAutoHyphens/>
        <w:autoSpaceDE w:val="0"/>
        <w:autoSpaceDN w:val="0"/>
        <w:adjustRightInd w:val="0"/>
        <w:spacing w:after="100" w:afterAutospacing="1" w:line="288" w:lineRule="auto"/>
        <w:textAlignment w:val="center"/>
        <w:rPr>
          <w:rFonts w:asciiTheme="minorHAnsi" w:hAnsiTheme="minorHAnsi" w:cstheme="minorHAnsi"/>
          <w:sz w:val="22"/>
          <w:szCs w:val="22"/>
          <w:u w:val="single"/>
        </w:rPr>
      </w:pPr>
      <w:r w:rsidRPr="00C40482">
        <w:rPr>
          <w:rFonts w:asciiTheme="minorHAnsi" w:hAnsiTheme="minorHAnsi" w:cstheme="minorHAnsi"/>
          <w:sz w:val="22"/>
          <w:szCs w:val="22"/>
        </w:rPr>
        <w:t xml:space="preserve">Dam name: </w:t>
      </w:r>
      <w:r w:rsidR="008C11BB" w:rsidRPr="00F6532F">
        <w:rPr>
          <w:rFonts w:asciiTheme="minorHAnsi" w:hAnsiTheme="minorHAnsi" w:cstheme="minorHAnsi"/>
          <w:color w:val="EE0000"/>
          <w:sz w:val="22"/>
          <w:szCs w:val="22"/>
          <w:u w:val="single"/>
        </w:rPr>
        <w:t>[Dam Name]</w:t>
      </w:r>
      <w:r w:rsidRPr="00C40482">
        <w:rPr>
          <w:rFonts w:asciiTheme="minorHAnsi" w:hAnsiTheme="minorHAnsi" w:cstheme="minorHAnsi"/>
          <w:sz w:val="22"/>
          <w:szCs w:val="22"/>
          <w:u w:val="single"/>
        </w:rPr>
        <w:t xml:space="preserve"> </w:t>
      </w:r>
      <w:proofErr w:type="gramStart"/>
      <w:r w:rsidRPr="00C40482">
        <w:rPr>
          <w:rFonts w:asciiTheme="minorHAnsi" w:hAnsiTheme="minorHAnsi" w:cstheme="minorHAnsi"/>
          <w:sz w:val="22"/>
          <w:szCs w:val="22"/>
          <w:u w:val="single"/>
        </w:rPr>
        <w:t>Dam</w:t>
      </w:r>
      <w:r w:rsidRPr="00C40482">
        <w:rPr>
          <w:rFonts w:asciiTheme="minorHAnsi" w:hAnsiTheme="minorHAnsi" w:cstheme="minorHAnsi"/>
          <w:sz w:val="22"/>
          <w:szCs w:val="22"/>
        </w:rPr>
        <w:t xml:space="preserve">  </w:t>
      </w:r>
      <w:r w:rsidRPr="00C40482">
        <w:rPr>
          <w:rFonts w:asciiTheme="minorHAnsi" w:hAnsiTheme="minorHAnsi" w:cstheme="minorHAnsi"/>
          <w:bCs/>
          <w:sz w:val="22"/>
          <w:szCs w:val="22"/>
        </w:rPr>
        <w:tab/>
      </w:r>
      <w:proofErr w:type="gramEnd"/>
      <w:r w:rsidRPr="00C40482">
        <w:rPr>
          <w:rFonts w:asciiTheme="minorHAnsi" w:hAnsiTheme="minorHAnsi" w:cstheme="minorHAnsi"/>
          <w:bCs/>
          <w:sz w:val="22"/>
          <w:szCs w:val="22"/>
        </w:rPr>
        <w:tab/>
      </w:r>
      <w:r w:rsidRPr="00C40482">
        <w:rPr>
          <w:rFonts w:asciiTheme="minorHAnsi" w:hAnsiTheme="minorHAnsi" w:cstheme="minorHAnsi"/>
          <w:sz w:val="22"/>
          <w:szCs w:val="22"/>
        </w:rPr>
        <w:t xml:space="preserve">Parish:      </w:t>
      </w:r>
      <w:sdt>
        <w:sdtPr>
          <w:rPr>
            <w:rFonts w:asciiTheme="minorHAnsi" w:hAnsiTheme="minorHAnsi" w:cstheme="minorHAnsi"/>
            <w:color w:val="EE0000"/>
            <w:sz w:val="22"/>
            <w:szCs w:val="36"/>
            <w:u w:val="single"/>
          </w:rPr>
          <w:alias w:val="County"/>
          <w:tag w:val=""/>
          <w:id w:val="1437635790"/>
          <w:dataBinding w:prefixMappings="xmlns:ns0='http://schemas.microsoft.com/office/2006/coverPageProps' " w:xpath="/ns0:CoverPageProperties[1]/ns0:CompanyPhone[1]" w:storeItemID="{55AF091B-3C7A-41E3-B477-F2FDAA23CFDA}"/>
          <w:text/>
        </w:sdtPr>
        <w:sdtEndPr/>
        <w:sdtContent>
          <w:r w:rsidR="00DD1E29">
            <w:rPr>
              <w:rFonts w:asciiTheme="minorHAnsi" w:hAnsiTheme="minorHAnsi" w:cstheme="minorHAnsi"/>
              <w:color w:val="EE0000"/>
              <w:sz w:val="22"/>
              <w:szCs w:val="36"/>
              <w:u w:val="single"/>
            </w:rPr>
            <w:t>[Parish Name]</w:t>
          </w:r>
        </w:sdtContent>
      </w:sdt>
      <w:r w:rsidRPr="00C40482">
        <w:rPr>
          <w:rFonts w:asciiTheme="minorHAnsi" w:hAnsiTheme="minorHAnsi" w:cstheme="minorHAnsi"/>
          <w:sz w:val="22"/>
          <w:szCs w:val="22"/>
          <w:u w:val="single"/>
        </w:rPr>
        <w:t xml:space="preserve"> Parish</w:t>
      </w:r>
    </w:p>
    <w:p w14:paraId="1FC95538" w14:textId="77777777" w:rsidR="008A4C17" w:rsidRPr="00C40482" w:rsidRDefault="008A4C17" w:rsidP="008A4C17">
      <w:pPr>
        <w:suppressAutoHyphens/>
        <w:autoSpaceDE w:val="0"/>
        <w:autoSpaceDN w:val="0"/>
        <w:adjustRightInd w:val="0"/>
        <w:spacing w:after="100" w:afterAutospacing="1" w:line="288" w:lineRule="auto"/>
        <w:textAlignment w:val="center"/>
        <w:rPr>
          <w:rFonts w:asciiTheme="minorHAnsi" w:hAnsiTheme="minorHAnsi" w:cstheme="minorBidi"/>
          <w:sz w:val="22"/>
          <w:szCs w:val="22"/>
        </w:rPr>
      </w:pPr>
      <w:r>
        <w:rPr>
          <w:noProof/>
        </w:rPr>
        <mc:AlternateContent>
          <mc:Choice Requires="wps">
            <w:drawing>
              <wp:anchor distT="0" distB="0" distL="114300" distR="114300" simplePos="0" relativeHeight="251624639" behindDoc="0" locked="0" layoutInCell="1" allowOverlap="1" wp14:anchorId="3C2E385E" wp14:editId="4BA0A99F">
                <wp:simplePos x="0" y="0"/>
                <wp:positionH relativeFrom="column">
                  <wp:posOffset>3971925</wp:posOffset>
                </wp:positionH>
                <wp:positionV relativeFrom="paragraph">
                  <wp:posOffset>184150</wp:posOffset>
                </wp:positionV>
                <wp:extent cx="2352675" cy="0"/>
                <wp:effectExtent l="0" t="0" r="9525" b="19050"/>
                <wp:wrapNone/>
                <wp:docPr id="691454147" name="Straight Connector 691454147"/>
                <wp:cNvGraphicFramePr/>
                <a:graphic xmlns:a="http://schemas.openxmlformats.org/drawingml/2006/main">
                  <a:graphicData uri="http://schemas.microsoft.com/office/word/2010/wordprocessingShape">
                    <wps:wsp>
                      <wps:cNvCnPr/>
                      <wps:spPr>
                        <a:xfrm>
                          <a:off x="0" y="0"/>
                          <a:ext cx="2352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A6050E5" id="Straight Connector 691454147" o:spid="_x0000_s1026" style="position:absolute;z-index:2516246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2.75pt,14.5pt" to="49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" strokecolor="black [3040]"/>
            </w:pict>
          </mc:Fallback>
        </mc:AlternateContent>
      </w:r>
      <w:r>
        <w:rPr>
          <w:noProof/>
        </w:rPr>
        <mc:AlternateContent>
          <mc:Choice Requires="wps">
            <w:drawing>
              <wp:anchor distT="0" distB="0" distL="114300" distR="114300" simplePos="0" relativeHeight="251624638" behindDoc="0" locked="0" layoutInCell="1" allowOverlap="1" wp14:anchorId="1CD7F269" wp14:editId="0BB8CD17">
                <wp:simplePos x="0" y="0"/>
                <wp:positionH relativeFrom="column">
                  <wp:posOffset>1447800</wp:posOffset>
                </wp:positionH>
                <wp:positionV relativeFrom="paragraph">
                  <wp:posOffset>184150</wp:posOffset>
                </wp:positionV>
                <wp:extent cx="1543050" cy="0"/>
                <wp:effectExtent l="0" t="0" r="19050" b="19050"/>
                <wp:wrapNone/>
                <wp:docPr id="126650369" name="Straight Connector 126650369"/>
                <wp:cNvGraphicFramePr/>
                <a:graphic xmlns:a="http://schemas.openxmlformats.org/drawingml/2006/main">
                  <a:graphicData uri="http://schemas.microsoft.com/office/word/2010/wordprocessingShape">
                    <wps:wsp>
                      <wps:cNvCnPr/>
                      <wps:spPr>
                        <a:xfrm>
                          <a:off x="0" y="0"/>
                          <a:ext cx="1543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08AC172" id="Straight Connector 126650369" o:spid="_x0000_s1026" style="position:absolute;z-index:2516246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pt,14.5pt" to="235.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" strokecolor="black [3040]"/>
            </w:pict>
          </mc:Fallback>
        </mc:AlternateContent>
      </w:r>
      <w:r w:rsidRPr="00C40482">
        <w:rPr>
          <w:rFonts w:asciiTheme="minorHAnsi" w:hAnsiTheme="minorHAnsi" w:cstheme="minorBidi"/>
          <w:sz w:val="22"/>
          <w:szCs w:val="22"/>
        </w:rPr>
        <w:t xml:space="preserve">Water Level Elevation: </w:t>
      </w:r>
      <w:r>
        <w:tab/>
      </w:r>
      <w:r>
        <w:tab/>
      </w:r>
      <w:r>
        <w:tab/>
      </w:r>
      <w:r>
        <w:tab/>
      </w:r>
      <w:r>
        <w:rPr>
          <w:rFonts w:asciiTheme="minorHAnsi" w:hAnsiTheme="minorHAnsi" w:cstheme="minorHAnsi"/>
          <w:sz w:val="22"/>
          <w:szCs w:val="22"/>
        </w:rPr>
        <w:tab/>
      </w:r>
      <w:r w:rsidRPr="00C40482">
        <w:rPr>
          <w:rFonts w:asciiTheme="minorHAnsi" w:hAnsiTheme="minorHAnsi" w:cstheme="minorBidi"/>
          <w:sz w:val="22"/>
          <w:szCs w:val="22"/>
        </w:rPr>
        <w:t xml:space="preserve">Freeboard: </w:t>
      </w:r>
    </w:p>
    <w:p w14:paraId="09D71A2B" w14:textId="77777777" w:rsidR="008A4C17" w:rsidRPr="00C40482" w:rsidRDefault="008A4C17" w:rsidP="008A4C17">
      <w:pPr>
        <w:suppressAutoHyphens/>
        <w:autoSpaceDE w:val="0"/>
        <w:autoSpaceDN w:val="0"/>
        <w:adjustRightInd w:val="0"/>
        <w:spacing w:line="288" w:lineRule="auto"/>
        <w:textAlignment w:val="center"/>
        <w:rPr>
          <w:rFonts w:asciiTheme="minorHAnsi" w:hAnsiTheme="minorHAnsi" w:cstheme="minorHAnsi"/>
          <w:sz w:val="22"/>
          <w:szCs w:val="22"/>
        </w:rPr>
      </w:pPr>
      <w:r w:rsidRPr="00C40482">
        <w:rPr>
          <w:rFonts w:asciiTheme="minorHAnsi" w:hAnsiTheme="minorHAnsi" w:cstheme="minorHAnsi"/>
          <w:noProof/>
          <w:sz w:val="22"/>
          <w:szCs w:val="22"/>
        </w:rPr>
        <mc:AlternateContent>
          <mc:Choice Requires="wps">
            <w:drawing>
              <wp:anchor distT="0" distB="0" distL="114300" distR="114300" simplePos="0" relativeHeight="251624601" behindDoc="0" locked="0" layoutInCell="1" allowOverlap="1" wp14:anchorId="4F7D2B2C" wp14:editId="4860CDC1">
                <wp:simplePos x="0" y="0"/>
                <wp:positionH relativeFrom="column">
                  <wp:posOffset>2402958</wp:posOffset>
                </wp:positionH>
                <wp:positionV relativeFrom="paragraph">
                  <wp:posOffset>174226</wp:posOffset>
                </wp:positionV>
                <wp:extent cx="4050665" cy="0"/>
                <wp:effectExtent l="0" t="0" r="26035" b="19050"/>
                <wp:wrapNone/>
                <wp:docPr id="1752276360" name="Straight Connector 1752276360"/>
                <wp:cNvGraphicFramePr/>
                <a:graphic xmlns:a="http://schemas.openxmlformats.org/drawingml/2006/main">
                  <a:graphicData uri="http://schemas.microsoft.com/office/word/2010/wordprocessingShape">
                    <wps:wsp>
                      <wps:cNvCnPr/>
                      <wps:spPr>
                        <a:xfrm>
                          <a:off x="0" y="0"/>
                          <a:ext cx="405066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DCE6881" id="Straight Connector 1752276360" o:spid="_x0000_s1026" style="position:absolute;z-index:25162460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9.2pt,13.7pt" to="508.1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" strokecolor="black [3040]"/>
            </w:pict>
          </mc:Fallback>
        </mc:AlternateContent>
      </w:r>
      <w:r w:rsidRPr="00C40482">
        <w:rPr>
          <w:rFonts w:asciiTheme="minorHAnsi" w:hAnsiTheme="minorHAnsi" w:cstheme="minorHAnsi"/>
          <w:sz w:val="22"/>
          <w:szCs w:val="22"/>
        </w:rPr>
        <w:t xml:space="preserve">When and how was the event detected? </w:t>
      </w:r>
    </w:p>
    <w:p w14:paraId="1C13886A" w14:textId="77777777" w:rsidR="008A4C17" w:rsidRPr="00C40482" w:rsidRDefault="008A4C17" w:rsidP="008A4C17">
      <w:pPr>
        <w:suppressAutoHyphens/>
        <w:autoSpaceDE w:val="0"/>
        <w:autoSpaceDN w:val="0"/>
        <w:adjustRightInd w:val="0"/>
        <w:spacing w:line="288" w:lineRule="auto"/>
        <w:textAlignment w:val="center"/>
        <w:rPr>
          <w:rFonts w:asciiTheme="minorHAnsi" w:hAnsiTheme="minorHAnsi" w:cstheme="minorHAnsi"/>
          <w:sz w:val="22"/>
          <w:szCs w:val="22"/>
        </w:rPr>
      </w:pPr>
    </w:p>
    <w:p w14:paraId="3465051A" w14:textId="77777777" w:rsidR="008A4C17" w:rsidRPr="00C40482" w:rsidRDefault="008A4C17" w:rsidP="008A4C17">
      <w:pPr>
        <w:suppressAutoHyphens/>
        <w:autoSpaceDE w:val="0"/>
        <w:autoSpaceDN w:val="0"/>
        <w:adjustRightInd w:val="0"/>
        <w:spacing w:line="288" w:lineRule="auto"/>
        <w:textAlignment w:val="center"/>
        <w:rPr>
          <w:rFonts w:asciiTheme="minorHAnsi" w:hAnsiTheme="minorHAnsi" w:cstheme="minorHAnsi"/>
          <w:sz w:val="22"/>
          <w:szCs w:val="22"/>
        </w:rPr>
      </w:pPr>
      <w:r w:rsidRPr="00C40482">
        <w:rPr>
          <w:rFonts w:asciiTheme="minorHAnsi" w:hAnsiTheme="minorHAnsi" w:cstheme="minorHAnsi"/>
          <w:noProof/>
          <w:sz w:val="22"/>
          <w:szCs w:val="22"/>
        </w:rPr>
        <mc:AlternateContent>
          <mc:Choice Requires="wps">
            <w:drawing>
              <wp:anchor distT="0" distB="0" distL="114300" distR="114300" simplePos="0" relativeHeight="251624602" behindDoc="0" locked="0" layoutInCell="1" allowOverlap="1" wp14:anchorId="3CD42BA2" wp14:editId="44C23A4F">
                <wp:simplePos x="0" y="0"/>
                <wp:positionH relativeFrom="column">
                  <wp:posOffset>0</wp:posOffset>
                </wp:positionH>
                <wp:positionV relativeFrom="paragraph">
                  <wp:posOffset>20143</wp:posOffset>
                </wp:positionV>
                <wp:extent cx="6453623" cy="0"/>
                <wp:effectExtent l="0" t="0" r="23495" b="19050"/>
                <wp:wrapNone/>
                <wp:docPr id="1926927906" name="Straight Connector 1926927906"/>
                <wp:cNvGraphicFramePr/>
                <a:graphic xmlns:a="http://schemas.openxmlformats.org/drawingml/2006/main">
                  <a:graphicData uri="http://schemas.microsoft.com/office/word/2010/wordprocessingShape">
                    <wps:wsp>
                      <wps:cNvCnPr/>
                      <wps:spPr>
                        <a:xfrm>
                          <a:off x="0" y="0"/>
                          <a:ext cx="645362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23B9E7" id="Straight Connector 1926927906" o:spid="_x0000_s1026" style="position:absolute;z-index:2516246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6pt" to="508.1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" strokecolor="black [3040]"/>
            </w:pict>
          </mc:Fallback>
        </mc:AlternateContent>
      </w:r>
    </w:p>
    <w:p w14:paraId="228191EF" w14:textId="77777777" w:rsidR="008A4C17" w:rsidRPr="00C40482" w:rsidRDefault="008A4C17" w:rsidP="008A4C17">
      <w:pPr>
        <w:suppressAutoHyphens/>
        <w:autoSpaceDE w:val="0"/>
        <w:autoSpaceDN w:val="0"/>
        <w:adjustRightInd w:val="0"/>
        <w:spacing w:line="288" w:lineRule="auto"/>
        <w:textAlignment w:val="center"/>
        <w:rPr>
          <w:rFonts w:asciiTheme="minorHAnsi" w:hAnsiTheme="minorHAnsi" w:cstheme="minorHAnsi"/>
          <w:sz w:val="22"/>
          <w:szCs w:val="22"/>
        </w:rPr>
      </w:pPr>
      <w:r w:rsidRPr="00C40482">
        <w:rPr>
          <w:rFonts w:asciiTheme="minorHAnsi" w:hAnsiTheme="minorHAnsi" w:cstheme="minorHAnsi"/>
          <w:noProof/>
          <w:sz w:val="22"/>
          <w:szCs w:val="22"/>
        </w:rPr>
        <mc:AlternateContent>
          <mc:Choice Requires="wps">
            <w:drawing>
              <wp:anchor distT="0" distB="0" distL="114300" distR="114300" simplePos="0" relativeHeight="251624603" behindDoc="0" locked="0" layoutInCell="1" allowOverlap="1" wp14:anchorId="74938829" wp14:editId="6A43B054">
                <wp:simplePos x="0" y="0"/>
                <wp:positionH relativeFrom="column">
                  <wp:posOffset>0</wp:posOffset>
                </wp:positionH>
                <wp:positionV relativeFrom="paragraph">
                  <wp:posOffset>75270</wp:posOffset>
                </wp:positionV>
                <wp:extent cx="6453505" cy="0"/>
                <wp:effectExtent l="0" t="0" r="23495" b="19050"/>
                <wp:wrapNone/>
                <wp:docPr id="1048907552" name="Straight Connector 1048907552"/>
                <wp:cNvGraphicFramePr/>
                <a:graphic xmlns:a="http://schemas.openxmlformats.org/drawingml/2006/main">
                  <a:graphicData uri="http://schemas.microsoft.com/office/word/2010/wordprocessingShape">
                    <wps:wsp>
                      <wps:cNvCnPr/>
                      <wps:spPr>
                        <a:xfrm>
                          <a:off x="0" y="0"/>
                          <a:ext cx="64535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2D8595" id="Straight Connector 1048907552" o:spid="_x0000_s1026" style="position:absolute;z-index:2516246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95pt" to="508.1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" strokecolor="black [3040]"/>
            </w:pict>
          </mc:Fallback>
        </mc:AlternateContent>
      </w:r>
    </w:p>
    <w:p w14:paraId="5FC84F58" w14:textId="77777777" w:rsidR="008A4C17" w:rsidRPr="00C40482" w:rsidRDefault="008A4C17" w:rsidP="008A4C17">
      <w:pPr>
        <w:suppressAutoHyphens/>
        <w:autoSpaceDE w:val="0"/>
        <w:autoSpaceDN w:val="0"/>
        <w:adjustRightInd w:val="0"/>
        <w:spacing w:line="288" w:lineRule="auto"/>
        <w:textAlignment w:val="center"/>
        <w:rPr>
          <w:rFonts w:asciiTheme="minorHAnsi" w:hAnsiTheme="minorHAnsi" w:cstheme="minorHAnsi"/>
          <w:sz w:val="22"/>
          <w:szCs w:val="22"/>
        </w:rPr>
      </w:pPr>
      <w:r w:rsidRPr="00C40482">
        <w:rPr>
          <w:rFonts w:asciiTheme="minorHAnsi" w:hAnsiTheme="minorHAnsi" w:cstheme="minorHAnsi"/>
          <w:noProof/>
          <w:sz w:val="22"/>
          <w:szCs w:val="22"/>
        </w:rPr>
        <mc:AlternateContent>
          <mc:Choice Requires="wps">
            <w:drawing>
              <wp:anchor distT="0" distB="0" distL="114300" distR="114300" simplePos="0" relativeHeight="251624604" behindDoc="0" locked="0" layoutInCell="1" allowOverlap="1" wp14:anchorId="33704D73" wp14:editId="41D0793B">
                <wp:simplePos x="0" y="0"/>
                <wp:positionH relativeFrom="column">
                  <wp:posOffset>1233170</wp:posOffset>
                </wp:positionH>
                <wp:positionV relativeFrom="paragraph">
                  <wp:posOffset>161925</wp:posOffset>
                </wp:positionV>
                <wp:extent cx="5219700" cy="0"/>
                <wp:effectExtent l="0" t="0" r="19050" b="19050"/>
                <wp:wrapNone/>
                <wp:docPr id="2054510444" name="Straight Connector 2054510444"/>
                <wp:cNvGraphicFramePr/>
                <a:graphic xmlns:a="http://schemas.openxmlformats.org/drawingml/2006/main">
                  <a:graphicData uri="http://schemas.microsoft.com/office/word/2010/wordprocessingShape">
                    <wps:wsp>
                      <wps:cNvCnPr/>
                      <wps:spPr>
                        <a:xfrm>
                          <a:off x="0" y="0"/>
                          <a:ext cx="5219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CD0225" id="Straight Connector 2054510444" o:spid="_x0000_s1026" style="position:absolute;z-index:2516246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7.1pt,12.75pt" to="508.1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" strokecolor="black [3040]"/>
            </w:pict>
          </mc:Fallback>
        </mc:AlternateContent>
      </w:r>
      <w:r w:rsidRPr="00C40482">
        <w:rPr>
          <w:rFonts w:asciiTheme="minorHAnsi" w:hAnsiTheme="minorHAnsi" w:cstheme="minorHAnsi"/>
          <w:sz w:val="22"/>
          <w:szCs w:val="22"/>
        </w:rPr>
        <w:t xml:space="preserve">Weather conditions: </w:t>
      </w:r>
    </w:p>
    <w:p w14:paraId="2298D4C9" w14:textId="77777777" w:rsidR="008A4C17" w:rsidRPr="00C40482" w:rsidRDefault="008A4C17" w:rsidP="008A4C17">
      <w:pPr>
        <w:suppressAutoHyphens/>
        <w:autoSpaceDE w:val="0"/>
        <w:autoSpaceDN w:val="0"/>
        <w:adjustRightInd w:val="0"/>
        <w:spacing w:line="288" w:lineRule="auto"/>
        <w:textAlignment w:val="center"/>
        <w:rPr>
          <w:rFonts w:asciiTheme="minorHAnsi" w:hAnsiTheme="minorHAnsi" w:cstheme="minorHAnsi"/>
          <w:sz w:val="22"/>
          <w:szCs w:val="22"/>
        </w:rPr>
      </w:pPr>
    </w:p>
    <w:p w14:paraId="5C27F97C" w14:textId="77777777" w:rsidR="008A4C17" w:rsidRPr="00C40482" w:rsidRDefault="008A4C17" w:rsidP="008A4C17">
      <w:pPr>
        <w:suppressAutoHyphens/>
        <w:autoSpaceDE w:val="0"/>
        <w:autoSpaceDN w:val="0"/>
        <w:adjustRightInd w:val="0"/>
        <w:spacing w:line="288" w:lineRule="auto"/>
        <w:textAlignment w:val="center"/>
        <w:rPr>
          <w:rFonts w:asciiTheme="minorHAnsi" w:hAnsiTheme="minorHAnsi" w:cstheme="minorHAnsi"/>
          <w:sz w:val="22"/>
          <w:szCs w:val="22"/>
        </w:rPr>
      </w:pPr>
      <w:r w:rsidRPr="00C40482">
        <w:rPr>
          <w:rFonts w:asciiTheme="minorHAnsi" w:hAnsiTheme="minorHAnsi" w:cstheme="minorHAnsi"/>
          <w:noProof/>
          <w:sz w:val="22"/>
          <w:szCs w:val="22"/>
        </w:rPr>
        <mc:AlternateContent>
          <mc:Choice Requires="wps">
            <w:drawing>
              <wp:anchor distT="0" distB="0" distL="114300" distR="114300" simplePos="0" relativeHeight="251624605" behindDoc="0" locked="0" layoutInCell="1" allowOverlap="1" wp14:anchorId="2C3B294E" wp14:editId="75C7A9CB">
                <wp:simplePos x="0" y="0"/>
                <wp:positionH relativeFrom="column">
                  <wp:posOffset>0</wp:posOffset>
                </wp:positionH>
                <wp:positionV relativeFrom="paragraph">
                  <wp:posOffset>50638</wp:posOffset>
                </wp:positionV>
                <wp:extent cx="6453623" cy="0"/>
                <wp:effectExtent l="0" t="0" r="23495" b="19050"/>
                <wp:wrapNone/>
                <wp:docPr id="18003060" name="Straight Connector 18003060"/>
                <wp:cNvGraphicFramePr/>
                <a:graphic xmlns:a="http://schemas.openxmlformats.org/drawingml/2006/main">
                  <a:graphicData uri="http://schemas.microsoft.com/office/word/2010/wordprocessingShape">
                    <wps:wsp>
                      <wps:cNvCnPr/>
                      <wps:spPr>
                        <a:xfrm>
                          <a:off x="0" y="0"/>
                          <a:ext cx="645362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88607A" id="Straight Connector 18003060" o:spid="_x0000_s1026" style="position:absolute;z-index:2516246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4pt" to="508.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" strokecolor="black [3040]"/>
            </w:pict>
          </mc:Fallback>
        </mc:AlternateContent>
      </w:r>
    </w:p>
    <w:p w14:paraId="049AFB6B" w14:textId="77777777" w:rsidR="008A4C17" w:rsidRPr="00C40482" w:rsidRDefault="008A4C17" w:rsidP="008A4C17">
      <w:pPr>
        <w:suppressAutoHyphens/>
        <w:autoSpaceDE w:val="0"/>
        <w:autoSpaceDN w:val="0"/>
        <w:adjustRightInd w:val="0"/>
        <w:spacing w:line="288" w:lineRule="auto"/>
        <w:textAlignment w:val="center"/>
        <w:rPr>
          <w:rFonts w:asciiTheme="minorHAnsi" w:hAnsiTheme="minorHAnsi" w:cstheme="minorHAnsi"/>
          <w:sz w:val="22"/>
          <w:szCs w:val="22"/>
        </w:rPr>
      </w:pPr>
      <w:r w:rsidRPr="00C40482">
        <w:rPr>
          <w:rFonts w:asciiTheme="minorHAnsi" w:hAnsiTheme="minorHAnsi" w:cstheme="minorHAnsi"/>
          <w:noProof/>
          <w:sz w:val="22"/>
          <w:szCs w:val="22"/>
        </w:rPr>
        <mc:AlternateContent>
          <mc:Choice Requires="wps">
            <w:drawing>
              <wp:anchor distT="0" distB="0" distL="114300" distR="114300" simplePos="0" relativeHeight="251624606" behindDoc="0" locked="0" layoutInCell="1" allowOverlap="1" wp14:anchorId="11AE5703" wp14:editId="07C9B707">
                <wp:simplePos x="0" y="0"/>
                <wp:positionH relativeFrom="column">
                  <wp:posOffset>2902688</wp:posOffset>
                </wp:positionH>
                <wp:positionV relativeFrom="paragraph">
                  <wp:posOffset>170062</wp:posOffset>
                </wp:positionV>
                <wp:extent cx="3550935" cy="0"/>
                <wp:effectExtent l="0" t="0" r="11430" b="19050"/>
                <wp:wrapNone/>
                <wp:docPr id="121938271" name="Straight Connector 121938271"/>
                <wp:cNvGraphicFramePr/>
                <a:graphic xmlns:a="http://schemas.openxmlformats.org/drawingml/2006/main">
                  <a:graphicData uri="http://schemas.microsoft.com/office/word/2010/wordprocessingShape">
                    <wps:wsp>
                      <wps:cNvCnPr/>
                      <wps:spPr>
                        <a:xfrm>
                          <a:off x="0" y="0"/>
                          <a:ext cx="35509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19BAD7" id="Straight Connector 121938271" o:spid="_x0000_s1026" style="position:absolute;z-index:2516246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8.55pt,13.4pt" to="508.15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" strokecolor="black [3040]"/>
            </w:pict>
          </mc:Fallback>
        </mc:AlternateContent>
      </w:r>
      <w:r w:rsidRPr="00C40482">
        <w:rPr>
          <w:rFonts w:asciiTheme="minorHAnsi" w:hAnsiTheme="minorHAnsi" w:cstheme="minorHAnsi"/>
          <w:sz w:val="22"/>
          <w:szCs w:val="22"/>
        </w:rPr>
        <w:t xml:space="preserve">General description of the </w:t>
      </w:r>
      <w:proofErr w:type="gramStart"/>
      <w:r w:rsidRPr="00C40482">
        <w:rPr>
          <w:rFonts w:asciiTheme="minorHAnsi" w:hAnsiTheme="minorHAnsi" w:cstheme="minorHAnsi"/>
          <w:sz w:val="22"/>
          <w:szCs w:val="22"/>
        </w:rPr>
        <w:t>emergency situation</w:t>
      </w:r>
      <w:proofErr w:type="gramEnd"/>
      <w:r w:rsidRPr="00C40482">
        <w:rPr>
          <w:rFonts w:asciiTheme="minorHAnsi" w:hAnsiTheme="minorHAnsi" w:cstheme="minorHAnsi"/>
          <w:sz w:val="22"/>
          <w:szCs w:val="22"/>
        </w:rPr>
        <w:t xml:space="preserve">: </w:t>
      </w:r>
    </w:p>
    <w:p w14:paraId="48ABE487" w14:textId="77777777" w:rsidR="008A4C17" w:rsidRPr="00C40482" w:rsidRDefault="008A4C17" w:rsidP="008A4C17">
      <w:pPr>
        <w:suppressAutoHyphens/>
        <w:autoSpaceDE w:val="0"/>
        <w:autoSpaceDN w:val="0"/>
        <w:adjustRightInd w:val="0"/>
        <w:spacing w:line="288" w:lineRule="auto"/>
        <w:textAlignment w:val="center"/>
        <w:rPr>
          <w:rFonts w:asciiTheme="minorHAnsi" w:hAnsiTheme="minorHAnsi" w:cstheme="minorHAnsi"/>
          <w:sz w:val="22"/>
          <w:szCs w:val="22"/>
        </w:rPr>
      </w:pPr>
    </w:p>
    <w:p w14:paraId="056AF2C7" w14:textId="77777777" w:rsidR="008A4C17" w:rsidRPr="00C40482" w:rsidRDefault="008A4C17" w:rsidP="008A4C17">
      <w:pPr>
        <w:suppressAutoHyphens/>
        <w:autoSpaceDE w:val="0"/>
        <w:autoSpaceDN w:val="0"/>
        <w:adjustRightInd w:val="0"/>
        <w:spacing w:line="288" w:lineRule="auto"/>
        <w:textAlignment w:val="center"/>
        <w:rPr>
          <w:rFonts w:asciiTheme="minorHAnsi" w:hAnsiTheme="minorHAnsi" w:cstheme="minorHAnsi"/>
          <w:sz w:val="22"/>
          <w:szCs w:val="22"/>
        </w:rPr>
      </w:pPr>
      <w:r w:rsidRPr="00C40482">
        <w:rPr>
          <w:rFonts w:asciiTheme="minorHAnsi" w:hAnsiTheme="minorHAnsi" w:cstheme="minorHAnsi"/>
          <w:noProof/>
          <w:sz w:val="22"/>
          <w:szCs w:val="22"/>
        </w:rPr>
        <mc:AlternateContent>
          <mc:Choice Requires="wps">
            <w:drawing>
              <wp:anchor distT="0" distB="0" distL="114300" distR="114300" simplePos="0" relativeHeight="251624607" behindDoc="0" locked="0" layoutInCell="1" allowOverlap="1" wp14:anchorId="64A79DF7" wp14:editId="607F38C5">
                <wp:simplePos x="0" y="0"/>
                <wp:positionH relativeFrom="column">
                  <wp:posOffset>0</wp:posOffset>
                </wp:positionH>
                <wp:positionV relativeFrom="paragraph">
                  <wp:posOffset>36771</wp:posOffset>
                </wp:positionV>
                <wp:extent cx="6453623" cy="0"/>
                <wp:effectExtent l="0" t="0" r="23495" b="19050"/>
                <wp:wrapNone/>
                <wp:docPr id="460471109" name="Straight Connector 460471109"/>
                <wp:cNvGraphicFramePr/>
                <a:graphic xmlns:a="http://schemas.openxmlformats.org/drawingml/2006/main">
                  <a:graphicData uri="http://schemas.microsoft.com/office/word/2010/wordprocessingShape">
                    <wps:wsp>
                      <wps:cNvCnPr/>
                      <wps:spPr>
                        <a:xfrm>
                          <a:off x="0" y="0"/>
                          <a:ext cx="645362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B29C14" id="Straight Connector 460471109" o:spid="_x0000_s1026" style="position:absolute;z-index:2516246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2.9pt" to="508.1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" strokecolor="black [3040]"/>
            </w:pict>
          </mc:Fallback>
        </mc:AlternateContent>
      </w:r>
    </w:p>
    <w:p w14:paraId="72F066B3" w14:textId="77777777" w:rsidR="008A4C17" w:rsidRPr="00C40482" w:rsidRDefault="008A4C17" w:rsidP="008A4C17">
      <w:pPr>
        <w:suppressAutoHyphens/>
        <w:autoSpaceDE w:val="0"/>
        <w:autoSpaceDN w:val="0"/>
        <w:adjustRightInd w:val="0"/>
        <w:spacing w:line="288" w:lineRule="auto"/>
        <w:textAlignment w:val="center"/>
        <w:rPr>
          <w:rFonts w:asciiTheme="minorHAnsi" w:hAnsiTheme="minorHAnsi" w:cstheme="minorHAnsi"/>
          <w:sz w:val="22"/>
          <w:szCs w:val="22"/>
        </w:rPr>
      </w:pPr>
      <w:r w:rsidRPr="00C40482">
        <w:rPr>
          <w:rFonts w:asciiTheme="minorHAnsi" w:hAnsiTheme="minorHAnsi" w:cstheme="minorHAnsi"/>
          <w:noProof/>
          <w:sz w:val="22"/>
          <w:szCs w:val="22"/>
        </w:rPr>
        <mc:AlternateContent>
          <mc:Choice Requires="wps">
            <w:drawing>
              <wp:anchor distT="0" distB="0" distL="114300" distR="114300" simplePos="0" relativeHeight="251624608" behindDoc="0" locked="0" layoutInCell="1" allowOverlap="1" wp14:anchorId="4FA4DD46" wp14:editId="0BB1C45F">
                <wp:simplePos x="0" y="0"/>
                <wp:positionH relativeFrom="column">
                  <wp:posOffset>2540</wp:posOffset>
                </wp:positionH>
                <wp:positionV relativeFrom="paragraph">
                  <wp:posOffset>137160</wp:posOffset>
                </wp:positionV>
                <wp:extent cx="6453505" cy="0"/>
                <wp:effectExtent l="0" t="0" r="23495" b="19050"/>
                <wp:wrapNone/>
                <wp:docPr id="202181711" name="Straight Connector 202181711"/>
                <wp:cNvGraphicFramePr/>
                <a:graphic xmlns:a="http://schemas.openxmlformats.org/drawingml/2006/main">
                  <a:graphicData uri="http://schemas.microsoft.com/office/word/2010/wordprocessingShape">
                    <wps:wsp>
                      <wps:cNvCnPr/>
                      <wps:spPr>
                        <a:xfrm>
                          <a:off x="0" y="0"/>
                          <a:ext cx="64535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C5452D" id="Straight Connector 202181711" o:spid="_x0000_s1026" style="position:absolute;z-index:25162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10.8pt" to="508.3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" strokecolor="black [3040]"/>
            </w:pict>
          </mc:Fallback>
        </mc:AlternateContent>
      </w:r>
    </w:p>
    <w:p w14:paraId="0BA0D9E4" w14:textId="77777777" w:rsidR="008A4C17" w:rsidRPr="00C40482" w:rsidRDefault="008A4C17" w:rsidP="008A4C17">
      <w:pPr>
        <w:suppressAutoHyphens/>
        <w:autoSpaceDE w:val="0"/>
        <w:autoSpaceDN w:val="0"/>
        <w:adjustRightInd w:val="0"/>
        <w:spacing w:before="240" w:after="120" w:line="288" w:lineRule="auto"/>
        <w:textAlignment w:val="center"/>
        <w:rPr>
          <w:rFonts w:asciiTheme="minorHAnsi" w:hAnsiTheme="minorHAnsi" w:cstheme="minorHAnsi"/>
          <w:sz w:val="22"/>
          <w:szCs w:val="22"/>
        </w:rPr>
      </w:pPr>
      <w:r w:rsidRPr="00C40482">
        <w:rPr>
          <w:rFonts w:asciiTheme="minorHAnsi" w:hAnsiTheme="minorHAnsi" w:cstheme="minorHAnsi"/>
          <w:noProof/>
          <w:sz w:val="22"/>
          <w:szCs w:val="22"/>
        </w:rPr>
        <mc:AlternateContent>
          <mc:Choice Requires="wps">
            <w:drawing>
              <wp:anchor distT="0" distB="0" distL="114300" distR="114300" simplePos="0" relativeHeight="251624609" behindDoc="0" locked="0" layoutInCell="1" allowOverlap="1" wp14:anchorId="0F46A403" wp14:editId="3DC72C15">
                <wp:simplePos x="0" y="0"/>
                <wp:positionH relativeFrom="column">
                  <wp:posOffset>1945640</wp:posOffset>
                </wp:positionH>
                <wp:positionV relativeFrom="paragraph">
                  <wp:posOffset>338455</wp:posOffset>
                </wp:positionV>
                <wp:extent cx="2327910" cy="0"/>
                <wp:effectExtent l="0" t="0" r="15240" b="19050"/>
                <wp:wrapNone/>
                <wp:docPr id="1056484627" name="Straight Connector 1056484627"/>
                <wp:cNvGraphicFramePr/>
                <a:graphic xmlns:a="http://schemas.openxmlformats.org/drawingml/2006/main">
                  <a:graphicData uri="http://schemas.microsoft.com/office/word/2010/wordprocessingShape">
                    <wps:wsp>
                      <wps:cNvCnPr/>
                      <wps:spPr>
                        <a:xfrm>
                          <a:off x="0" y="0"/>
                          <a:ext cx="23279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988C51" id="Straight Connector 1056484627" o:spid="_x0000_s1026" style="position:absolute;z-index:2516246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3.2pt,26.65pt" to="336.5pt,2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" strokecolor="black [3040]"/>
            </w:pict>
          </mc:Fallback>
        </mc:AlternateContent>
      </w:r>
      <w:r w:rsidRPr="00C40482">
        <w:rPr>
          <w:rFonts w:asciiTheme="minorHAnsi" w:hAnsiTheme="minorHAnsi" w:cstheme="minorHAnsi"/>
          <w:noProof/>
          <w:sz w:val="22"/>
          <w:szCs w:val="22"/>
        </w:rPr>
        <mc:AlternateContent>
          <mc:Choice Requires="wps">
            <w:drawing>
              <wp:anchor distT="0" distB="0" distL="114300" distR="114300" simplePos="0" relativeHeight="251624610" behindDoc="0" locked="0" layoutInCell="1" allowOverlap="1" wp14:anchorId="66DB5589" wp14:editId="1CF2E49E">
                <wp:simplePos x="0" y="0"/>
                <wp:positionH relativeFrom="column">
                  <wp:posOffset>5050465</wp:posOffset>
                </wp:positionH>
                <wp:positionV relativeFrom="paragraph">
                  <wp:posOffset>338780</wp:posOffset>
                </wp:positionV>
                <wp:extent cx="1402612" cy="0"/>
                <wp:effectExtent l="0" t="0" r="26670" b="19050"/>
                <wp:wrapNone/>
                <wp:docPr id="1437331330" name="Straight Connector 1437331330"/>
                <wp:cNvGraphicFramePr/>
                <a:graphic xmlns:a="http://schemas.openxmlformats.org/drawingml/2006/main">
                  <a:graphicData uri="http://schemas.microsoft.com/office/word/2010/wordprocessingShape">
                    <wps:wsp>
                      <wps:cNvCnPr/>
                      <wps:spPr>
                        <a:xfrm>
                          <a:off x="0" y="0"/>
                          <a:ext cx="140261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87F4F4" id="Straight Connector 1437331330" o:spid="_x0000_s1026" style="position:absolute;z-index:2516246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7.65pt,26.7pt" to="508.1pt,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" strokecolor="black [3040]"/>
            </w:pict>
          </mc:Fallback>
        </mc:AlternateContent>
      </w:r>
      <w:r w:rsidRPr="00C40482">
        <w:rPr>
          <w:rFonts w:asciiTheme="minorHAnsi" w:hAnsiTheme="minorHAnsi" w:cstheme="minorHAnsi"/>
          <w:sz w:val="22"/>
          <w:szCs w:val="22"/>
        </w:rPr>
        <w:t xml:space="preserve">Emergency level determination: </w:t>
      </w:r>
      <w:r w:rsidRPr="00C40482">
        <w:rPr>
          <w:rFonts w:asciiTheme="minorHAnsi" w:hAnsiTheme="minorHAnsi" w:cstheme="minorHAnsi"/>
          <w:sz w:val="22"/>
          <w:szCs w:val="22"/>
        </w:rPr>
        <w:tab/>
      </w:r>
      <w:r w:rsidRPr="00C40482">
        <w:rPr>
          <w:rFonts w:asciiTheme="minorHAnsi" w:hAnsiTheme="minorHAnsi" w:cstheme="minorHAnsi"/>
          <w:sz w:val="22"/>
          <w:szCs w:val="22"/>
        </w:rPr>
        <w:tab/>
      </w:r>
      <w:r w:rsidRPr="00C40482">
        <w:rPr>
          <w:rFonts w:asciiTheme="minorHAnsi" w:hAnsiTheme="minorHAnsi" w:cstheme="minorHAnsi"/>
          <w:sz w:val="22"/>
          <w:szCs w:val="22"/>
        </w:rPr>
        <w:tab/>
        <w:t xml:space="preserve"> </w:t>
      </w:r>
      <w:r w:rsidRPr="00C40482">
        <w:rPr>
          <w:rFonts w:asciiTheme="minorHAnsi" w:hAnsiTheme="minorHAnsi" w:cstheme="minorHAnsi"/>
          <w:sz w:val="22"/>
          <w:szCs w:val="22"/>
        </w:rPr>
        <w:tab/>
      </w:r>
      <w:r w:rsidRPr="00C40482">
        <w:rPr>
          <w:rFonts w:asciiTheme="minorHAnsi" w:hAnsiTheme="minorHAnsi" w:cstheme="minorHAnsi"/>
          <w:sz w:val="22"/>
          <w:szCs w:val="22"/>
        </w:rPr>
        <w:tab/>
        <w:t xml:space="preserve">        Made by:</w:t>
      </w:r>
    </w:p>
    <w:p w14:paraId="34D3B2DB" w14:textId="77777777" w:rsidR="008A4C17" w:rsidRPr="00C40482" w:rsidRDefault="008A4C17" w:rsidP="008A4C17">
      <w:pPr>
        <w:pStyle w:val="BodyTextFNI"/>
        <w:jc w:val="center"/>
        <w:rPr>
          <w:b/>
          <w:sz w:val="16"/>
          <w:szCs w:val="16"/>
        </w:rPr>
      </w:pPr>
      <w:r w:rsidRPr="00BD6E58">
        <w:rPr>
          <w:b/>
        </w:rPr>
        <w:t>Actions and Event Progression</w:t>
      </w:r>
    </w:p>
    <w:tbl>
      <w:tblPr>
        <w:tblW w:w="10121" w:type="dxa"/>
        <w:tblInd w:w="-9" w:type="dxa"/>
        <w:tblLayout w:type="fixed"/>
        <w:tblCellMar>
          <w:left w:w="0" w:type="dxa"/>
          <w:right w:w="0" w:type="dxa"/>
        </w:tblCellMar>
        <w:tblLook w:val="0000" w:firstRow="0" w:lastRow="0" w:firstColumn="0" w:lastColumn="0" w:noHBand="0" w:noVBand="0"/>
      </w:tblPr>
      <w:tblGrid>
        <w:gridCol w:w="876"/>
        <w:gridCol w:w="876"/>
        <w:gridCol w:w="6715"/>
        <w:gridCol w:w="1654"/>
      </w:tblGrid>
      <w:tr w:rsidR="008A4C17" w:rsidRPr="0027471B" w14:paraId="37A4AAC7" w14:textId="77777777">
        <w:trPr>
          <w:trHeight w:val="61"/>
        </w:trPr>
        <w:tc>
          <w:tcPr>
            <w:tcW w:w="876" w:type="dxa"/>
            <w:tcBorders>
              <w:top w:val="single" w:sz="7" w:space="0" w:color="000000"/>
              <w:left w:val="single" w:sz="7" w:space="0" w:color="000000"/>
              <w:bottom w:val="single" w:sz="7" w:space="0" w:color="000000"/>
              <w:right w:val="single" w:sz="7" w:space="0" w:color="000000"/>
            </w:tcBorders>
            <w:tcMar>
              <w:top w:w="120" w:type="dxa"/>
              <w:left w:w="120" w:type="dxa"/>
              <w:bottom w:w="120" w:type="dxa"/>
              <w:right w:w="120" w:type="dxa"/>
            </w:tcMar>
            <w:vAlign w:val="center"/>
          </w:tcPr>
          <w:p w14:paraId="388149C9" w14:textId="77777777" w:rsidR="008A4C17" w:rsidRPr="00C40482" w:rsidRDefault="008A4C17">
            <w:pPr>
              <w:suppressAutoHyphens/>
              <w:autoSpaceDE w:val="0"/>
              <w:autoSpaceDN w:val="0"/>
              <w:adjustRightInd w:val="0"/>
              <w:spacing w:after="100" w:afterAutospacing="1" w:line="288" w:lineRule="auto"/>
              <w:jc w:val="center"/>
              <w:textAlignment w:val="center"/>
              <w:rPr>
                <w:rFonts w:asciiTheme="minorHAnsi" w:hAnsiTheme="minorHAnsi" w:cstheme="minorHAnsi"/>
                <w:sz w:val="22"/>
                <w:szCs w:val="22"/>
              </w:rPr>
            </w:pPr>
            <w:r w:rsidRPr="00C40482">
              <w:rPr>
                <w:rFonts w:asciiTheme="minorHAnsi" w:hAnsiTheme="minorHAnsi" w:cstheme="minorHAnsi"/>
                <w:b/>
                <w:bCs/>
                <w:sz w:val="22"/>
                <w:szCs w:val="22"/>
              </w:rPr>
              <w:t>Date</w:t>
            </w:r>
          </w:p>
        </w:tc>
        <w:tc>
          <w:tcPr>
            <w:tcW w:w="876" w:type="dxa"/>
            <w:tcBorders>
              <w:top w:val="single" w:sz="7" w:space="0" w:color="000000"/>
              <w:left w:val="single" w:sz="7" w:space="0" w:color="000000"/>
              <w:bottom w:val="single" w:sz="7" w:space="0" w:color="000000"/>
              <w:right w:val="single" w:sz="7" w:space="0" w:color="000000"/>
            </w:tcBorders>
            <w:tcMar>
              <w:top w:w="120" w:type="dxa"/>
              <w:left w:w="120" w:type="dxa"/>
              <w:bottom w:w="120" w:type="dxa"/>
              <w:right w:w="120" w:type="dxa"/>
            </w:tcMar>
            <w:vAlign w:val="center"/>
          </w:tcPr>
          <w:p w14:paraId="52F86FC5" w14:textId="77777777" w:rsidR="008A4C17" w:rsidRPr="00C40482" w:rsidRDefault="008A4C17">
            <w:pPr>
              <w:suppressAutoHyphens/>
              <w:autoSpaceDE w:val="0"/>
              <w:autoSpaceDN w:val="0"/>
              <w:adjustRightInd w:val="0"/>
              <w:spacing w:after="100" w:afterAutospacing="1" w:line="288" w:lineRule="auto"/>
              <w:jc w:val="center"/>
              <w:textAlignment w:val="center"/>
              <w:rPr>
                <w:rFonts w:asciiTheme="minorHAnsi" w:hAnsiTheme="minorHAnsi" w:cstheme="minorHAnsi"/>
                <w:sz w:val="22"/>
                <w:szCs w:val="22"/>
              </w:rPr>
            </w:pPr>
            <w:r w:rsidRPr="00C40482">
              <w:rPr>
                <w:rFonts w:asciiTheme="minorHAnsi" w:hAnsiTheme="minorHAnsi" w:cstheme="minorHAnsi"/>
                <w:b/>
                <w:bCs/>
                <w:sz w:val="22"/>
                <w:szCs w:val="22"/>
              </w:rPr>
              <w:t>Time</w:t>
            </w:r>
          </w:p>
        </w:tc>
        <w:tc>
          <w:tcPr>
            <w:tcW w:w="6715" w:type="dxa"/>
            <w:tcBorders>
              <w:top w:val="single" w:sz="7" w:space="0" w:color="000000"/>
              <w:left w:val="single" w:sz="7" w:space="0" w:color="000000"/>
              <w:bottom w:val="single" w:sz="7" w:space="0" w:color="000000"/>
              <w:right w:val="single" w:sz="7" w:space="0" w:color="000000"/>
            </w:tcBorders>
            <w:tcMar>
              <w:top w:w="120" w:type="dxa"/>
              <w:left w:w="120" w:type="dxa"/>
              <w:bottom w:w="120" w:type="dxa"/>
              <w:right w:w="120" w:type="dxa"/>
            </w:tcMar>
            <w:vAlign w:val="center"/>
          </w:tcPr>
          <w:p w14:paraId="1FE4CAE9" w14:textId="77777777" w:rsidR="008A4C17" w:rsidRPr="00C40482" w:rsidRDefault="008A4C17">
            <w:pPr>
              <w:suppressAutoHyphens/>
              <w:autoSpaceDE w:val="0"/>
              <w:autoSpaceDN w:val="0"/>
              <w:adjustRightInd w:val="0"/>
              <w:spacing w:after="100" w:afterAutospacing="1" w:line="288" w:lineRule="auto"/>
              <w:jc w:val="center"/>
              <w:textAlignment w:val="center"/>
              <w:rPr>
                <w:rFonts w:asciiTheme="minorHAnsi" w:hAnsiTheme="minorHAnsi" w:cstheme="minorHAnsi"/>
                <w:sz w:val="22"/>
                <w:szCs w:val="22"/>
              </w:rPr>
            </w:pPr>
            <w:r w:rsidRPr="00C40482">
              <w:rPr>
                <w:rFonts w:asciiTheme="minorHAnsi" w:hAnsiTheme="minorHAnsi" w:cstheme="minorHAnsi"/>
                <w:b/>
                <w:bCs/>
                <w:sz w:val="22"/>
                <w:szCs w:val="22"/>
              </w:rPr>
              <w:t>Action/event progression</w:t>
            </w:r>
          </w:p>
        </w:tc>
        <w:tc>
          <w:tcPr>
            <w:tcW w:w="1654" w:type="dxa"/>
            <w:tcBorders>
              <w:top w:val="single" w:sz="7" w:space="0" w:color="000000"/>
              <w:left w:val="single" w:sz="7" w:space="0" w:color="000000"/>
              <w:bottom w:val="single" w:sz="7" w:space="0" w:color="000000"/>
              <w:right w:val="single" w:sz="7" w:space="0" w:color="000000"/>
            </w:tcBorders>
            <w:tcMar>
              <w:top w:w="120" w:type="dxa"/>
              <w:left w:w="120" w:type="dxa"/>
              <w:bottom w:w="120" w:type="dxa"/>
              <w:right w:w="120" w:type="dxa"/>
            </w:tcMar>
            <w:vAlign w:val="center"/>
          </w:tcPr>
          <w:p w14:paraId="2749072A" w14:textId="77777777" w:rsidR="008A4C17" w:rsidRPr="00C40482" w:rsidRDefault="008A4C17">
            <w:pPr>
              <w:suppressAutoHyphens/>
              <w:autoSpaceDE w:val="0"/>
              <w:autoSpaceDN w:val="0"/>
              <w:adjustRightInd w:val="0"/>
              <w:spacing w:after="100" w:afterAutospacing="1" w:line="288" w:lineRule="auto"/>
              <w:jc w:val="center"/>
              <w:textAlignment w:val="center"/>
              <w:rPr>
                <w:rFonts w:asciiTheme="minorHAnsi" w:hAnsiTheme="minorHAnsi" w:cstheme="minorHAnsi"/>
                <w:sz w:val="22"/>
                <w:szCs w:val="22"/>
              </w:rPr>
            </w:pPr>
            <w:r w:rsidRPr="00C40482">
              <w:rPr>
                <w:rFonts w:asciiTheme="minorHAnsi" w:hAnsiTheme="minorHAnsi" w:cstheme="minorHAnsi"/>
                <w:b/>
                <w:bCs/>
                <w:sz w:val="22"/>
                <w:szCs w:val="22"/>
              </w:rPr>
              <w:t>Taken by</w:t>
            </w:r>
          </w:p>
        </w:tc>
      </w:tr>
      <w:tr w:rsidR="008A4C17" w:rsidRPr="0027471B" w14:paraId="47C6C9CB" w14:textId="77777777">
        <w:trPr>
          <w:trHeight w:val="367"/>
        </w:trPr>
        <w:tc>
          <w:tcPr>
            <w:tcW w:w="876" w:type="dxa"/>
            <w:tcBorders>
              <w:top w:val="single" w:sz="7" w:space="0" w:color="000000"/>
              <w:left w:val="single" w:sz="7" w:space="0" w:color="000000"/>
              <w:bottom w:val="single" w:sz="7" w:space="0" w:color="000000"/>
              <w:right w:val="single" w:sz="7" w:space="0" w:color="000000"/>
            </w:tcBorders>
            <w:tcMar>
              <w:top w:w="120" w:type="dxa"/>
              <w:left w:w="120" w:type="dxa"/>
              <w:bottom w:w="120" w:type="dxa"/>
              <w:right w:w="120" w:type="dxa"/>
            </w:tcMar>
            <w:vAlign w:val="center"/>
          </w:tcPr>
          <w:p w14:paraId="433869F0" w14:textId="77777777" w:rsidR="008A4C17" w:rsidRPr="00C40482" w:rsidRDefault="008A4C17">
            <w:pPr>
              <w:autoSpaceDE w:val="0"/>
              <w:autoSpaceDN w:val="0"/>
              <w:adjustRightInd w:val="0"/>
              <w:spacing w:after="100" w:afterAutospacing="1"/>
              <w:rPr>
                <w:rFonts w:asciiTheme="minorHAnsi" w:hAnsiTheme="minorHAnsi" w:cstheme="minorHAnsi"/>
                <w:sz w:val="22"/>
                <w:szCs w:val="22"/>
              </w:rPr>
            </w:pPr>
          </w:p>
        </w:tc>
        <w:tc>
          <w:tcPr>
            <w:tcW w:w="876" w:type="dxa"/>
            <w:tcBorders>
              <w:top w:val="single" w:sz="7" w:space="0" w:color="000000"/>
              <w:left w:val="single" w:sz="7" w:space="0" w:color="000000"/>
              <w:bottom w:val="single" w:sz="7" w:space="0" w:color="000000"/>
              <w:right w:val="single" w:sz="7" w:space="0" w:color="000000"/>
            </w:tcBorders>
            <w:tcMar>
              <w:top w:w="120" w:type="dxa"/>
              <w:left w:w="120" w:type="dxa"/>
              <w:bottom w:w="120" w:type="dxa"/>
              <w:right w:w="120" w:type="dxa"/>
            </w:tcMar>
            <w:vAlign w:val="center"/>
          </w:tcPr>
          <w:p w14:paraId="6644E743" w14:textId="77777777" w:rsidR="008A4C17" w:rsidRPr="00C40482" w:rsidRDefault="008A4C17">
            <w:pPr>
              <w:autoSpaceDE w:val="0"/>
              <w:autoSpaceDN w:val="0"/>
              <w:adjustRightInd w:val="0"/>
              <w:spacing w:after="100" w:afterAutospacing="1"/>
              <w:rPr>
                <w:rFonts w:asciiTheme="minorHAnsi" w:hAnsiTheme="minorHAnsi" w:cstheme="minorHAnsi"/>
                <w:sz w:val="22"/>
                <w:szCs w:val="22"/>
              </w:rPr>
            </w:pPr>
          </w:p>
        </w:tc>
        <w:tc>
          <w:tcPr>
            <w:tcW w:w="6715" w:type="dxa"/>
            <w:tcBorders>
              <w:top w:val="single" w:sz="7" w:space="0" w:color="000000"/>
              <w:left w:val="single" w:sz="7" w:space="0" w:color="000000"/>
              <w:bottom w:val="single" w:sz="7" w:space="0" w:color="000000"/>
              <w:right w:val="single" w:sz="7" w:space="0" w:color="000000"/>
            </w:tcBorders>
            <w:tcMar>
              <w:top w:w="120" w:type="dxa"/>
              <w:left w:w="120" w:type="dxa"/>
              <w:bottom w:w="120" w:type="dxa"/>
              <w:right w:w="120" w:type="dxa"/>
            </w:tcMar>
            <w:vAlign w:val="center"/>
          </w:tcPr>
          <w:p w14:paraId="7C68F5B0" w14:textId="77777777" w:rsidR="008A4C17" w:rsidRPr="00C40482" w:rsidRDefault="008A4C17">
            <w:pPr>
              <w:autoSpaceDE w:val="0"/>
              <w:autoSpaceDN w:val="0"/>
              <w:adjustRightInd w:val="0"/>
              <w:spacing w:after="100" w:afterAutospacing="1"/>
              <w:rPr>
                <w:rFonts w:asciiTheme="minorHAnsi" w:hAnsiTheme="minorHAnsi" w:cstheme="minorHAnsi"/>
                <w:sz w:val="22"/>
                <w:szCs w:val="22"/>
              </w:rPr>
            </w:pPr>
          </w:p>
        </w:tc>
        <w:tc>
          <w:tcPr>
            <w:tcW w:w="1654" w:type="dxa"/>
            <w:tcBorders>
              <w:top w:val="single" w:sz="7" w:space="0" w:color="000000"/>
              <w:left w:val="single" w:sz="7" w:space="0" w:color="000000"/>
              <w:bottom w:val="single" w:sz="7" w:space="0" w:color="000000"/>
              <w:right w:val="single" w:sz="7" w:space="0" w:color="000000"/>
            </w:tcBorders>
            <w:tcMar>
              <w:top w:w="120" w:type="dxa"/>
              <w:left w:w="120" w:type="dxa"/>
              <w:bottom w:w="120" w:type="dxa"/>
              <w:right w:w="120" w:type="dxa"/>
            </w:tcMar>
            <w:vAlign w:val="center"/>
          </w:tcPr>
          <w:p w14:paraId="61A666E8" w14:textId="77777777" w:rsidR="008A4C17" w:rsidRPr="00C40482" w:rsidRDefault="008A4C17">
            <w:pPr>
              <w:autoSpaceDE w:val="0"/>
              <w:autoSpaceDN w:val="0"/>
              <w:adjustRightInd w:val="0"/>
              <w:spacing w:after="100" w:afterAutospacing="1"/>
              <w:rPr>
                <w:rFonts w:asciiTheme="minorHAnsi" w:hAnsiTheme="minorHAnsi" w:cstheme="minorHAnsi"/>
                <w:sz w:val="22"/>
                <w:szCs w:val="22"/>
              </w:rPr>
            </w:pPr>
          </w:p>
        </w:tc>
      </w:tr>
      <w:tr w:rsidR="008A4C17" w:rsidRPr="0027471B" w14:paraId="10F190A8" w14:textId="77777777">
        <w:trPr>
          <w:trHeight w:val="349"/>
        </w:trPr>
        <w:tc>
          <w:tcPr>
            <w:tcW w:w="876" w:type="dxa"/>
            <w:tcBorders>
              <w:top w:val="single" w:sz="7" w:space="0" w:color="000000"/>
              <w:left w:val="single" w:sz="7" w:space="0" w:color="000000"/>
              <w:bottom w:val="single" w:sz="7" w:space="0" w:color="000000"/>
              <w:right w:val="single" w:sz="7" w:space="0" w:color="000000"/>
            </w:tcBorders>
            <w:tcMar>
              <w:top w:w="120" w:type="dxa"/>
              <w:left w:w="120" w:type="dxa"/>
              <w:bottom w:w="120" w:type="dxa"/>
              <w:right w:w="120" w:type="dxa"/>
            </w:tcMar>
            <w:vAlign w:val="center"/>
          </w:tcPr>
          <w:p w14:paraId="30383FB9" w14:textId="77777777" w:rsidR="008A4C17" w:rsidRPr="00C40482" w:rsidRDefault="008A4C17">
            <w:pPr>
              <w:autoSpaceDE w:val="0"/>
              <w:autoSpaceDN w:val="0"/>
              <w:adjustRightInd w:val="0"/>
              <w:spacing w:after="100" w:afterAutospacing="1"/>
              <w:rPr>
                <w:rFonts w:asciiTheme="minorHAnsi" w:hAnsiTheme="minorHAnsi" w:cstheme="minorHAnsi"/>
                <w:sz w:val="22"/>
                <w:szCs w:val="22"/>
              </w:rPr>
            </w:pPr>
          </w:p>
        </w:tc>
        <w:tc>
          <w:tcPr>
            <w:tcW w:w="876" w:type="dxa"/>
            <w:tcBorders>
              <w:top w:val="single" w:sz="7" w:space="0" w:color="000000"/>
              <w:left w:val="single" w:sz="7" w:space="0" w:color="000000"/>
              <w:bottom w:val="single" w:sz="7" w:space="0" w:color="000000"/>
              <w:right w:val="single" w:sz="7" w:space="0" w:color="000000"/>
            </w:tcBorders>
            <w:tcMar>
              <w:top w:w="120" w:type="dxa"/>
              <w:left w:w="120" w:type="dxa"/>
              <w:bottom w:w="120" w:type="dxa"/>
              <w:right w:w="120" w:type="dxa"/>
            </w:tcMar>
            <w:vAlign w:val="center"/>
          </w:tcPr>
          <w:p w14:paraId="78F160EA" w14:textId="77777777" w:rsidR="008A4C17" w:rsidRPr="00C40482" w:rsidRDefault="008A4C17">
            <w:pPr>
              <w:autoSpaceDE w:val="0"/>
              <w:autoSpaceDN w:val="0"/>
              <w:adjustRightInd w:val="0"/>
              <w:spacing w:after="100" w:afterAutospacing="1"/>
              <w:rPr>
                <w:rFonts w:asciiTheme="minorHAnsi" w:hAnsiTheme="minorHAnsi" w:cstheme="minorHAnsi"/>
                <w:sz w:val="22"/>
                <w:szCs w:val="22"/>
              </w:rPr>
            </w:pPr>
          </w:p>
        </w:tc>
        <w:tc>
          <w:tcPr>
            <w:tcW w:w="6715" w:type="dxa"/>
            <w:tcBorders>
              <w:top w:val="single" w:sz="7" w:space="0" w:color="000000"/>
              <w:left w:val="single" w:sz="7" w:space="0" w:color="000000"/>
              <w:bottom w:val="single" w:sz="7" w:space="0" w:color="000000"/>
              <w:right w:val="single" w:sz="7" w:space="0" w:color="000000"/>
            </w:tcBorders>
            <w:tcMar>
              <w:top w:w="120" w:type="dxa"/>
              <w:left w:w="120" w:type="dxa"/>
              <w:bottom w:w="120" w:type="dxa"/>
              <w:right w:w="120" w:type="dxa"/>
            </w:tcMar>
            <w:vAlign w:val="center"/>
          </w:tcPr>
          <w:p w14:paraId="5F1FE080" w14:textId="77777777" w:rsidR="008A4C17" w:rsidRPr="00C40482" w:rsidRDefault="008A4C17">
            <w:pPr>
              <w:autoSpaceDE w:val="0"/>
              <w:autoSpaceDN w:val="0"/>
              <w:adjustRightInd w:val="0"/>
              <w:spacing w:after="100" w:afterAutospacing="1"/>
              <w:rPr>
                <w:rFonts w:asciiTheme="minorHAnsi" w:hAnsiTheme="minorHAnsi" w:cstheme="minorHAnsi"/>
                <w:sz w:val="22"/>
                <w:szCs w:val="22"/>
              </w:rPr>
            </w:pPr>
          </w:p>
        </w:tc>
        <w:tc>
          <w:tcPr>
            <w:tcW w:w="1654" w:type="dxa"/>
            <w:tcBorders>
              <w:top w:val="single" w:sz="7" w:space="0" w:color="000000"/>
              <w:left w:val="single" w:sz="7" w:space="0" w:color="000000"/>
              <w:bottom w:val="single" w:sz="7" w:space="0" w:color="000000"/>
              <w:right w:val="single" w:sz="7" w:space="0" w:color="000000"/>
            </w:tcBorders>
            <w:tcMar>
              <w:top w:w="120" w:type="dxa"/>
              <w:left w:w="120" w:type="dxa"/>
              <w:bottom w:w="120" w:type="dxa"/>
              <w:right w:w="120" w:type="dxa"/>
            </w:tcMar>
            <w:vAlign w:val="center"/>
          </w:tcPr>
          <w:p w14:paraId="64F47320" w14:textId="77777777" w:rsidR="008A4C17" w:rsidRPr="00C40482" w:rsidRDefault="008A4C17">
            <w:pPr>
              <w:autoSpaceDE w:val="0"/>
              <w:autoSpaceDN w:val="0"/>
              <w:adjustRightInd w:val="0"/>
              <w:spacing w:after="100" w:afterAutospacing="1"/>
              <w:rPr>
                <w:rFonts w:asciiTheme="minorHAnsi" w:hAnsiTheme="minorHAnsi" w:cstheme="minorHAnsi"/>
                <w:sz w:val="22"/>
                <w:szCs w:val="22"/>
              </w:rPr>
            </w:pPr>
          </w:p>
        </w:tc>
      </w:tr>
      <w:tr w:rsidR="008A4C17" w:rsidRPr="0027471B" w14:paraId="6156FF22" w14:textId="77777777">
        <w:trPr>
          <w:trHeight w:val="18"/>
        </w:trPr>
        <w:tc>
          <w:tcPr>
            <w:tcW w:w="876" w:type="dxa"/>
            <w:tcBorders>
              <w:top w:val="single" w:sz="7" w:space="0" w:color="000000"/>
              <w:left w:val="single" w:sz="7" w:space="0" w:color="000000"/>
              <w:bottom w:val="single" w:sz="7" w:space="0" w:color="000000"/>
              <w:right w:val="single" w:sz="7" w:space="0" w:color="000000"/>
            </w:tcBorders>
            <w:tcMar>
              <w:top w:w="120" w:type="dxa"/>
              <w:left w:w="120" w:type="dxa"/>
              <w:bottom w:w="120" w:type="dxa"/>
              <w:right w:w="120" w:type="dxa"/>
            </w:tcMar>
            <w:vAlign w:val="center"/>
          </w:tcPr>
          <w:p w14:paraId="1E474471" w14:textId="77777777" w:rsidR="008A4C17" w:rsidRPr="00C40482" w:rsidRDefault="008A4C17">
            <w:pPr>
              <w:autoSpaceDE w:val="0"/>
              <w:autoSpaceDN w:val="0"/>
              <w:adjustRightInd w:val="0"/>
              <w:spacing w:after="100" w:afterAutospacing="1"/>
              <w:rPr>
                <w:rFonts w:asciiTheme="minorHAnsi" w:hAnsiTheme="minorHAnsi" w:cstheme="minorHAnsi"/>
                <w:sz w:val="22"/>
                <w:szCs w:val="22"/>
              </w:rPr>
            </w:pPr>
          </w:p>
        </w:tc>
        <w:tc>
          <w:tcPr>
            <w:tcW w:w="876" w:type="dxa"/>
            <w:tcBorders>
              <w:top w:val="single" w:sz="7" w:space="0" w:color="000000"/>
              <w:left w:val="single" w:sz="7" w:space="0" w:color="000000"/>
              <w:bottom w:val="single" w:sz="7" w:space="0" w:color="000000"/>
              <w:right w:val="single" w:sz="7" w:space="0" w:color="000000"/>
            </w:tcBorders>
            <w:tcMar>
              <w:top w:w="120" w:type="dxa"/>
              <w:left w:w="120" w:type="dxa"/>
              <w:bottom w:w="120" w:type="dxa"/>
              <w:right w:w="120" w:type="dxa"/>
            </w:tcMar>
            <w:vAlign w:val="center"/>
          </w:tcPr>
          <w:p w14:paraId="2F195A80" w14:textId="77777777" w:rsidR="008A4C17" w:rsidRPr="00C40482" w:rsidRDefault="008A4C17">
            <w:pPr>
              <w:autoSpaceDE w:val="0"/>
              <w:autoSpaceDN w:val="0"/>
              <w:adjustRightInd w:val="0"/>
              <w:spacing w:after="100" w:afterAutospacing="1"/>
              <w:rPr>
                <w:rFonts w:asciiTheme="minorHAnsi" w:hAnsiTheme="minorHAnsi" w:cstheme="minorHAnsi"/>
                <w:sz w:val="22"/>
                <w:szCs w:val="22"/>
              </w:rPr>
            </w:pPr>
          </w:p>
        </w:tc>
        <w:tc>
          <w:tcPr>
            <w:tcW w:w="6715" w:type="dxa"/>
            <w:tcBorders>
              <w:top w:val="single" w:sz="7" w:space="0" w:color="000000"/>
              <w:left w:val="single" w:sz="7" w:space="0" w:color="000000"/>
              <w:bottom w:val="single" w:sz="7" w:space="0" w:color="000000"/>
              <w:right w:val="single" w:sz="7" w:space="0" w:color="000000"/>
            </w:tcBorders>
            <w:tcMar>
              <w:top w:w="120" w:type="dxa"/>
              <w:left w:w="120" w:type="dxa"/>
              <w:bottom w:w="120" w:type="dxa"/>
              <w:right w:w="120" w:type="dxa"/>
            </w:tcMar>
            <w:vAlign w:val="center"/>
          </w:tcPr>
          <w:p w14:paraId="7AB1A3DB" w14:textId="77777777" w:rsidR="008A4C17" w:rsidRPr="00C40482" w:rsidRDefault="008A4C17">
            <w:pPr>
              <w:autoSpaceDE w:val="0"/>
              <w:autoSpaceDN w:val="0"/>
              <w:adjustRightInd w:val="0"/>
              <w:spacing w:after="100" w:afterAutospacing="1"/>
              <w:rPr>
                <w:rFonts w:asciiTheme="minorHAnsi" w:hAnsiTheme="minorHAnsi" w:cstheme="minorHAnsi"/>
                <w:sz w:val="22"/>
                <w:szCs w:val="22"/>
              </w:rPr>
            </w:pPr>
          </w:p>
        </w:tc>
        <w:tc>
          <w:tcPr>
            <w:tcW w:w="1654" w:type="dxa"/>
            <w:tcBorders>
              <w:top w:val="single" w:sz="7" w:space="0" w:color="000000"/>
              <w:left w:val="single" w:sz="7" w:space="0" w:color="000000"/>
              <w:bottom w:val="single" w:sz="7" w:space="0" w:color="000000"/>
              <w:right w:val="single" w:sz="7" w:space="0" w:color="000000"/>
            </w:tcBorders>
            <w:tcMar>
              <w:top w:w="120" w:type="dxa"/>
              <w:left w:w="120" w:type="dxa"/>
              <w:bottom w:w="120" w:type="dxa"/>
              <w:right w:w="120" w:type="dxa"/>
            </w:tcMar>
            <w:vAlign w:val="center"/>
          </w:tcPr>
          <w:p w14:paraId="0BE81414" w14:textId="77777777" w:rsidR="008A4C17" w:rsidRPr="00C40482" w:rsidRDefault="008A4C17">
            <w:pPr>
              <w:autoSpaceDE w:val="0"/>
              <w:autoSpaceDN w:val="0"/>
              <w:adjustRightInd w:val="0"/>
              <w:spacing w:after="100" w:afterAutospacing="1"/>
              <w:rPr>
                <w:rFonts w:asciiTheme="minorHAnsi" w:hAnsiTheme="minorHAnsi" w:cstheme="minorHAnsi"/>
                <w:sz w:val="22"/>
                <w:szCs w:val="22"/>
              </w:rPr>
            </w:pPr>
          </w:p>
        </w:tc>
      </w:tr>
      <w:tr w:rsidR="008A4C17" w:rsidRPr="0027471B" w14:paraId="77F3306C" w14:textId="77777777">
        <w:trPr>
          <w:trHeight w:val="286"/>
        </w:trPr>
        <w:tc>
          <w:tcPr>
            <w:tcW w:w="876" w:type="dxa"/>
            <w:tcBorders>
              <w:top w:val="single" w:sz="7" w:space="0" w:color="000000"/>
              <w:left w:val="single" w:sz="7" w:space="0" w:color="000000"/>
              <w:bottom w:val="single" w:sz="7" w:space="0" w:color="000000"/>
              <w:right w:val="single" w:sz="7" w:space="0" w:color="000000"/>
            </w:tcBorders>
            <w:tcMar>
              <w:top w:w="120" w:type="dxa"/>
              <w:left w:w="120" w:type="dxa"/>
              <w:bottom w:w="120" w:type="dxa"/>
              <w:right w:w="120" w:type="dxa"/>
            </w:tcMar>
            <w:vAlign w:val="center"/>
          </w:tcPr>
          <w:p w14:paraId="61869A36" w14:textId="77777777" w:rsidR="008A4C17" w:rsidRPr="00C40482" w:rsidRDefault="008A4C17">
            <w:pPr>
              <w:autoSpaceDE w:val="0"/>
              <w:autoSpaceDN w:val="0"/>
              <w:adjustRightInd w:val="0"/>
              <w:spacing w:after="100" w:afterAutospacing="1"/>
              <w:rPr>
                <w:rFonts w:asciiTheme="minorHAnsi" w:hAnsiTheme="minorHAnsi" w:cstheme="minorHAnsi"/>
                <w:sz w:val="22"/>
                <w:szCs w:val="22"/>
              </w:rPr>
            </w:pPr>
          </w:p>
        </w:tc>
        <w:tc>
          <w:tcPr>
            <w:tcW w:w="876" w:type="dxa"/>
            <w:tcBorders>
              <w:top w:val="single" w:sz="7" w:space="0" w:color="000000"/>
              <w:left w:val="single" w:sz="7" w:space="0" w:color="000000"/>
              <w:bottom w:val="single" w:sz="7" w:space="0" w:color="000000"/>
              <w:right w:val="single" w:sz="7" w:space="0" w:color="000000"/>
            </w:tcBorders>
            <w:tcMar>
              <w:top w:w="120" w:type="dxa"/>
              <w:left w:w="120" w:type="dxa"/>
              <w:bottom w:w="120" w:type="dxa"/>
              <w:right w:w="120" w:type="dxa"/>
            </w:tcMar>
            <w:vAlign w:val="center"/>
          </w:tcPr>
          <w:p w14:paraId="03D6E1D0" w14:textId="77777777" w:rsidR="008A4C17" w:rsidRPr="00C40482" w:rsidRDefault="008A4C17">
            <w:pPr>
              <w:autoSpaceDE w:val="0"/>
              <w:autoSpaceDN w:val="0"/>
              <w:adjustRightInd w:val="0"/>
              <w:spacing w:after="100" w:afterAutospacing="1"/>
              <w:rPr>
                <w:rFonts w:asciiTheme="minorHAnsi" w:hAnsiTheme="minorHAnsi" w:cstheme="minorHAnsi"/>
                <w:sz w:val="22"/>
                <w:szCs w:val="22"/>
              </w:rPr>
            </w:pPr>
          </w:p>
        </w:tc>
        <w:tc>
          <w:tcPr>
            <w:tcW w:w="6715" w:type="dxa"/>
            <w:tcBorders>
              <w:top w:val="single" w:sz="7" w:space="0" w:color="000000"/>
              <w:left w:val="single" w:sz="7" w:space="0" w:color="000000"/>
              <w:bottom w:val="single" w:sz="7" w:space="0" w:color="000000"/>
              <w:right w:val="single" w:sz="7" w:space="0" w:color="000000"/>
            </w:tcBorders>
            <w:tcMar>
              <w:top w:w="120" w:type="dxa"/>
              <w:left w:w="120" w:type="dxa"/>
              <w:bottom w:w="120" w:type="dxa"/>
              <w:right w:w="120" w:type="dxa"/>
            </w:tcMar>
            <w:vAlign w:val="center"/>
          </w:tcPr>
          <w:p w14:paraId="65A19405" w14:textId="77777777" w:rsidR="008A4C17" w:rsidRPr="00C40482" w:rsidRDefault="008A4C17">
            <w:pPr>
              <w:autoSpaceDE w:val="0"/>
              <w:autoSpaceDN w:val="0"/>
              <w:adjustRightInd w:val="0"/>
              <w:spacing w:after="100" w:afterAutospacing="1"/>
              <w:rPr>
                <w:rFonts w:asciiTheme="minorHAnsi" w:hAnsiTheme="minorHAnsi" w:cstheme="minorHAnsi"/>
                <w:sz w:val="22"/>
                <w:szCs w:val="22"/>
              </w:rPr>
            </w:pPr>
          </w:p>
        </w:tc>
        <w:tc>
          <w:tcPr>
            <w:tcW w:w="1654" w:type="dxa"/>
            <w:tcBorders>
              <w:top w:val="single" w:sz="7" w:space="0" w:color="000000"/>
              <w:left w:val="single" w:sz="7" w:space="0" w:color="000000"/>
              <w:bottom w:val="single" w:sz="7" w:space="0" w:color="000000"/>
              <w:right w:val="single" w:sz="7" w:space="0" w:color="000000"/>
            </w:tcBorders>
            <w:tcMar>
              <w:top w:w="120" w:type="dxa"/>
              <w:left w:w="120" w:type="dxa"/>
              <w:bottom w:w="120" w:type="dxa"/>
              <w:right w:w="120" w:type="dxa"/>
            </w:tcMar>
            <w:vAlign w:val="center"/>
          </w:tcPr>
          <w:p w14:paraId="02B86B26" w14:textId="77777777" w:rsidR="008A4C17" w:rsidRPr="00C40482" w:rsidRDefault="008A4C17">
            <w:pPr>
              <w:autoSpaceDE w:val="0"/>
              <w:autoSpaceDN w:val="0"/>
              <w:adjustRightInd w:val="0"/>
              <w:spacing w:after="100" w:afterAutospacing="1"/>
              <w:rPr>
                <w:rFonts w:asciiTheme="minorHAnsi" w:hAnsiTheme="minorHAnsi" w:cstheme="minorHAnsi"/>
                <w:sz w:val="22"/>
                <w:szCs w:val="22"/>
              </w:rPr>
            </w:pPr>
          </w:p>
        </w:tc>
      </w:tr>
      <w:tr w:rsidR="008A4C17" w:rsidRPr="0027471B" w14:paraId="434FF7C7" w14:textId="77777777">
        <w:trPr>
          <w:trHeight w:val="367"/>
        </w:trPr>
        <w:tc>
          <w:tcPr>
            <w:tcW w:w="876" w:type="dxa"/>
            <w:tcBorders>
              <w:top w:val="single" w:sz="7" w:space="0" w:color="000000"/>
              <w:left w:val="single" w:sz="7" w:space="0" w:color="000000"/>
              <w:bottom w:val="single" w:sz="7" w:space="0" w:color="000000"/>
              <w:right w:val="single" w:sz="7" w:space="0" w:color="000000"/>
            </w:tcBorders>
            <w:tcMar>
              <w:top w:w="120" w:type="dxa"/>
              <w:left w:w="120" w:type="dxa"/>
              <w:bottom w:w="120" w:type="dxa"/>
              <w:right w:w="120" w:type="dxa"/>
            </w:tcMar>
            <w:vAlign w:val="center"/>
          </w:tcPr>
          <w:p w14:paraId="4795921A" w14:textId="77777777" w:rsidR="008A4C17" w:rsidRPr="00C40482" w:rsidRDefault="008A4C17">
            <w:pPr>
              <w:autoSpaceDE w:val="0"/>
              <w:autoSpaceDN w:val="0"/>
              <w:adjustRightInd w:val="0"/>
              <w:spacing w:after="100" w:afterAutospacing="1"/>
              <w:rPr>
                <w:rFonts w:asciiTheme="minorHAnsi" w:hAnsiTheme="minorHAnsi" w:cstheme="minorHAnsi"/>
                <w:sz w:val="22"/>
                <w:szCs w:val="22"/>
              </w:rPr>
            </w:pPr>
          </w:p>
        </w:tc>
        <w:tc>
          <w:tcPr>
            <w:tcW w:w="876" w:type="dxa"/>
            <w:tcBorders>
              <w:top w:val="single" w:sz="7" w:space="0" w:color="000000"/>
              <w:left w:val="single" w:sz="7" w:space="0" w:color="000000"/>
              <w:bottom w:val="single" w:sz="7" w:space="0" w:color="000000"/>
              <w:right w:val="single" w:sz="7" w:space="0" w:color="000000"/>
            </w:tcBorders>
            <w:tcMar>
              <w:top w:w="120" w:type="dxa"/>
              <w:left w:w="120" w:type="dxa"/>
              <w:bottom w:w="120" w:type="dxa"/>
              <w:right w:w="120" w:type="dxa"/>
            </w:tcMar>
            <w:vAlign w:val="center"/>
          </w:tcPr>
          <w:p w14:paraId="5012CB62" w14:textId="77777777" w:rsidR="008A4C17" w:rsidRPr="00C40482" w:rsidRDefault="008A4C17">
            <w:pPr>
              <w:autoSpaceDE w:val="0"/>
              <w:autoSpaceDN w:val="0"/>
              <w:adjustRightInd w:val="0"/>
              <w:spacing w:after="100" w:afterAutospacing="1"/>
              <w:rPr>
                <w:rFonts w:asciiTheme="minorHAnsi" w:hAnsiTheme="minorHAnsi" w:cstheme="minorHAnsi"/>
                <w:sz w:val="22"/>
                <w:szCs w:val="22"/>
              </w:rPr>
            </w:pPr>
          </w:p>
        </w:tc>
        <w:tc>
          <w:tcPr>
            <w:tcW w:w="6715" w:type="dxa"/>
            <w:tcBorders>
              <w:top w:val="single" w:sz="7" w:space="0" w:color="000000"/>
              <w:left w:val="single" w:sz="7" w:space="0" w:color="000000"/>
              <w:bottom w:val="single" w:sz="7" w:space="0" w:color="000000"/>
              <w:right w:val="single" w:sz="7" w:space="0" w:color="000000"/>
            </w:tcBorders>
            <w:tcMar>
              <w:top w:w="120" w:type="dxa"/>
              <w:left w:w="120" w:type="dxa"/>
              <w:bottom w:w="120" w:type="dxa"/>
              <w:right w:w="120" w:type="dxa"/>
            </w:tcMar>
            <w:vAlign w:val="center"/>
          </w:tcPr>
          <w:p w14:paraId="7C114391" w14:textId="77777777" w:rsidR="008A4C17" w:rsidRPr="00C40482" w:rsidRDefault="008A4C17">
            <w:pPr>
              <w:autoSpaceDE w:val="0"/>
              <w:autoSpaceDN w:val="0"/>
              <w:adjustRightInd w:val="0"/>
              <w:spacing w:after="100" w:afterAutospacing="1"/>
              <w:rPr>
                <w:rFonts w:asciiTheme="minorHAnsi" w:hAnsiTheme="minorHAnsi" w:cstheme="minorHAnsi"/>
                <w:sz w:val="22"/>
                <w:szCs w:val="22"/>
              </w:rPr>
            </w:pPr>
          </w:p>
        </w:tc>
        <w:tc>
          <w:tcPr>
            <w:tcW w:w="1654" w:type="dxa"/>
            <w:tcBorders>
              <w:top w:val="single" w:sz="7" w:space="0" w:color="000000"/>
              <w:left w:val="single" w:sz="7" w:space="0" w:color="000000"/>
              <w:bottom w:val="single" w:sz="7" w:space="0" w:color="000000"/>
              <w:right w:val="single" w:sz="7" w:space="0" w:color="000000"/>
            </w:tcBorders>
            <w:tcMar>
              <w:top w:w="120" w:type="dxa"/>
              <w:left w:w="120" w:type="dxa"/>
              <w:bottom w:w="120" w:type="dxa"/>
              <w:right w:w="120" w:type="dxa"/>
            </w:tcMar>
            <w:vAlign w:val="center"/>
          </w:tcPr>
          <w:p w14:paraId="3D5A1121" w14:textId="77777777" w:rsidR="008A4C17" w:rsidRPr="00C40482" w:rsidRDefault="008A4C17">
            <w:pPr>
              <w:autoSpaceDE w:val="0"/>
              <w:autoSpaceDN w:val="0"/>
              <w:adjustRightInd w:val="0"/>
              <w:spacing w:after="100" w:afterAutospacing="1"/>
              <w:rPr>
                <w:rFonts w:asciiTheme="minorHAnsi" w:hAnsiTheme="minorHAnsi" w:cstheme="minorHAnsi"/>
                <w:sz w:val="22"/>
                <w:szCs w:val="22"/>
              </w:rPr>
            </w:pPr>
          </w:p>
        </w:tc>
      </w:tr>
      <w:tr w:rsidR="008A4C17" w:rsidRPr="0027471B" w14:paraId="55EAA26A" w14:textId="77777777">
        <w:trPr>
          <w:trHeight w:val="376"/>
        </w:trPr>
        <w:tc>
          <w:tcPr>
            <w:tcW w:w="876" w:type="dxa"/>
            <w:tcBorders>
              <w:top w:val="single" w:sz="7" w:space="0" w:color="000000"/>
              <w:left w:val="single" w:sz="7" w:space="0" w:color="000000"/>
              <w:bottom w:val="single" w:sz="7" w:space="0" w:color="000000"/>
              <w:right w:val="single" w:sz="7" w:space="0" w:color="000000"/>
            </w:tcBorders>
            <w:tcMar>
              <w:top w:w="120" w:type="dxa"/>
              <w:left w:w="120" w:type="dxa"/>
              <w:bottom w:w="120" w:type="dxa"/>
              <w:right w:w="120" w:type="dxa"/>
            </w:tcMar>
            <w:vAlign w:val="center"/>
          </w:tcPr>
          <w:p w14:paraId="6DE1707F" w14:textId="77777777" w:rsidR="008A4C17" w:rsidRPr="00C40482" w:rsidRDefault="008A4C17">
            <w:pPr>
              <w:autoSpaceDE w:val="0"/>
              <w:autoSpaceDN w:val="0"/>
              <w:adjustRightInd w:val="0"/>
              <w:spacing w:after="100" w:afterAutospacing="1"/>
              <w:rPr>
                <w:rFonts w:asciiTheme="minorHAnsi" w:hAnsiTheme="minorHAnsi" w:cstheme="minorHAnsi"/>
                <w:sz w:val="22"/>
                <w:szCs w:val="22"/>
              </w:rPr>
            </w:pPr>
          </w:p>
        </w:tc>
        <w:tc>
          <w:tcPr>
            <w:tcW w:w="876" w:type="dxa"/>
            <w:tcBorders>
              <w:top w:val="single" w:sz="7" w:space="0" w:color="000000"/>
              <w:left w:val="single" w:sz="7" w:space="0" w:color="000000"/>
              <w:bottom w:val="single" w:sz="7" w:space="0" w:color="000000"/>
              <w:right w:val="single" w:sz="7" w:space="0" w:color="000000"/>
            </w:tcBorders>
            <w:tcMar>
              <w:top w:w="120" w:type="dxa"/>
              <w:left w:w="120" w:type="dxa"/>
              <w:bottom w:w="120" w:type="dxa"/>
              <w:right w:w="120" w:type="dxa"/>
            </w:tcMar>
            <w:vAlign w:val="center"/>
          </w:tcPr>
          <w:p w14:paraId="7CA5A4DB" w14:textId="77777777" w:rsidR="008A4C17" w:rsidRPr="00C40482" w:rsidRDefault="008A4C17">
            <w:pPr>
              <w:autoSpaceDE w:val="0"/>
              <w:autoSpaceDN w:val="0"/>
              <w:adjustRightInd w:val="0"/>
              <w:spacing w:after="100" w:afterAutospacing="1"/>
              <w:rPr>
                <w:rFonts w:asciiTheme="minorHAnsi" w:hAnsiTheme="minorHAnsi" w:cstheme="minorHAnsi"/>
                <w:sz w:val="22"/>
                <w:szCs w:val="22"/>
              </w:rPr>
            </w:pPr>
          </w:p>
        </w:tc>
        <w:tc>
          <w:tcPr>
            <w:tcW w:w="6715" w:type="dxa"/>
            <w:tcBorders>
              <w:top w:val="single" w:sz="7" w:space="0" w:color="000000"/>
              <w:left w:val="single" w:sz="7" w:space="0" w:color="000000"/>
              <w:bottom w:val="single" w:sz="7" w:space="0" w:color="000000"/>
              <w:right w:val="single" w:sz="7" w:space="0" w:color="000000"/>
            </w:tcBorders>
            <w:tcMar>
              <w:top w:w="120" w:type="dxa"/>
              <w:left w:w="120" w:type="dxa"/>
              <w:bottom w:w="120" w:type="dxa"/>
              <w:right w:w="120" w:type="dxa"/>
            </w:tcMar>
            <w:vAlign w:val="center"/>
          </w:tcPr>
          <w:p w14:paraId="79B254F9" w14:textId="77777777" w:rsidR="008A4C17" w:rsidRPr="00C40482" w:rsidRDefault="008A4C17">
            <w:pPr>
              <w:autoSpaceDE w:val="0"/>
              <w:autoSpaceDN w:val="0"/>
              <w:adjustRightInd w:val="0"/>
              <w:spacing w:after="100" w:afterAutospacing="1"/>
              <w:rPr>
                <w:rFonts w:asciiTheme="minorHAnsi" w:hAnsiTheme="minorHAnsi" w:cstheme="minorHAnsi"/>
                <w:sz w:val="22"/>
                <w:szCs w:val="22"/>
              </w:rPr>
            </w:pPr>
          </w:p>
        </w:tc>
        <w:tc>
          <w:tcPr>
            <w:tcW w:w="1654" w:type="dxa"/>
            <w:tcBorders>
              <w:top w:val="single" w:sz="7" w:space="0" w:color="000000"/>
              <w:left w:val="single" w:sz="7" w:space="0" w:color="000000"/>
              <w:bottom w:val="single" w:sz="7" w:space="0" w:color="000000"/>
              <w:right w:val="single" w:sz="7" w:space="0" w:color="000000"/>
            </w:tcBorders>
            <w:tcMar>
              <w:top w:w="120" w:type="dxa"/>
              <w:left w:w="120" w:type="dxa"/>
              <w:bottom w:w="120" w:type="dxa"/>
              <w:right w:w="120" w:type="dxa"/>
            </w:tcMar>
            <w:vAlign w:val="center"/>
          </w:tcPr>
          <w:p w14:paraId="4972D88E" w14:textId="77777777" w:rsidR="008A4C17" w:rsidRPr="00C40482" w:rsidRDefault="008A4C17">
            <w:pPr>
              <w:autoSpaceDE w:val="0"/>
              <w:autoSpaceDN w:val="0"/>
              <w:adjustRightInd w:val="0"/>
              <w:spacing w:after="100" w:afterAutospacing="1"/>
              <w:rPr>
                <w:rFonts w:asciiTheme="minorHAnsi" w:hAnsiTheme="minorHAnsi" w:cstheme="minorHAnsi"/>
                <w:sz w:val="22"/>
                <w:szCs w:val="22"/>
              </w:rPr>
            </w:pPr>
          </w:p>
        </w:tc>
      </w:tr>
      <w:tr w:rsidR="008A4C17" w:rsidRPr="0027471B" w14:paraId="153D67B1" w14:textId="77777777">
        <w:trPr>
          <w:trHeight w:val="286"/>
        </w:trPr>
        <w:tc>
          <w:tcPr>
            <w:tcW w:w="876" w:type="dxa"/>
            <w:tcBorders>
              <w:top w:val="single" w:sz="7" w:space="0" w:color="000000"/>
              <w:left w:val="single" w:sz="7" w:space="0" w:color="000000"/>
              <w:bottom w:val="single" w:sz="7" w:space="0" w:color="000000"/>
              <w:right w:val="single" w:sz="7" w:space="0" w:color="000000"/>
            </w:tcBorders>
            <w:tcMar>
              <w:top w:w="120" w:type="dxa"/>
              <w:left w:w="120" w:type="dxa"/>
              <w:bottom w:w="120" w:type="dxa"/>
              <w:right w:w="120" w:type="dxa"/>
            </w:tcMar>
            <w:vAlign w:val="center"/>
          </w:tcPr>
          <w:p w14:paraId="2565ACC1" w14:textId="77777777" w:rsidR="008A4C17" w:rsidRPr="00C40482" w:rsidRDefault="008A4C17">
            <w:pPr>
              <w:autoSpaceDE w:val="0"/>
              <w:autoSpaceDN w:val="0"/>
              <w:adjustRightInd w:val="0"/>
              <w:spacing w:after="100" w:afterAutospacing="1"/>
              <w:rPr>
                <w:rFonts w:asciiTheme="minorHAnsi" w:hAnsiTheme="minorHAnsi" w:cstheme="minorHAnsi"/>
                <w:sz w:val="22"/>
                <w:szCs w:val="22"/>
              </w:rPr>
            </w:pPr>
          </w:p>
        </w:tc>
        <w:tc>
          <w:tcPr>
            <w:tcW w:w="876" w:type="dxa"/>
            <w:tcBorders>
              <w:top w:val="single" w:sz="7" w:space="0" w:color="000000"/>
              <w:left w:val="single" w:sz="7" w:space="0" w:color="000000"/>
              <w:bottom w:val="single" w:sz="7" w:space="0" w:color="000000"/>
              <w:right w:val="single" w:sz="7" w:space="0" w:color="000000"/>
            </w:tcBorders>
            <w:tcMar>
              <w:top w:w="120" w:type="dxa"/>
              <w:left w:w="120" w:type="dxa"/>
              <w:bottom w:w="120" w:type="dxa"/>
              <w:right w:w="120" w:type="dxa"/>
            </w:tcMar>
            <w:vAlign w:val="center"/>
          </w:tcPr>
          <w:p w14:paraId="48A11F56" w14:textId="77777777" w:rsidR="008A4C17" w:rsidRPr="00C40482" w:rsidRDefault="008A4C17">
            <w:pPr>
              <w:autoSpaceDE w:val="0"/>
              <w:autoSpaceDN w:val="0"/>
              <w:adjustRightInd w:val="0"/>
              <w:spacing w:after="100" w:afterAutospacing="1"/>
              <w:rPr>
                <w:rFonts w:asciiTheme="minorHAnsi" w:hAnsiTheme="minorHAnsi" w:cstheme="minorHAnsi"/>
                <w:sz w:val="22"/>
                <w:szCs w:val="22"/>
              </w:rPr>
            </w:pPr>
          </w:p>
        </w:tc>
        <w:tc>
          <w:tcPr>
            <w:tcW w:w="6715" w:type="dxa"/>
            <w:tcBorders>
              <w:top w:val="single" w:sz="7" w:space="0" w:color="000000"/>
              <w:left w:val="single" w:sz="7" w:space="0" w:color="000000"/>
              <w:bottom w:val="single" w:sz="7" w:space="0" w:color="000000"/>
              <w:right w:val="single" w:sz="7" w:space="0" w:color="000000"/>
            </w:tcBorders>
            <w:tcMar>
              <w:top w:w="120" w:type="dxa"/>
              <w:left w:w="120" w:type="dxa"/>
              <w:bottom w:w="120" w:type="dxa"/>
              <w:right w:w="120" w:type="dxa"/>
            </w:tcMar>
            <w:vAlign w:val="center"/>
          </w:tcPr>
          <w:p w14:paraId="683BFB0F" w14:textId="77777777" w:rsidR="008A4C17" w:rsidRPr="00C40482" w:rsidRDefault="008A4C17">
            <w:pPr>
              <w:autoSpaceDE w:val="0"/>
              <w:autoSpaceDN w:val="0"/>
              <w:adjustRightInd w:val="0"/>
              <w:spacing w:after="100" w:afterAutospacing="1"/>
              <w:rPr>
                <w:rFonts w:asciiTheme="minorHAnsi" w:hAnsiTheme="minorHAnsi" w:cstheme="minorHAnsi"/>
                <w:sz w:val="22"/>
                <w:szCs w:val="22"/>
              </w:rPr>
            </w:pPr>
          </w:p>
        </w:tc>
        <w:tc>
          <w:tcPr>
            <w:tcW w:w="1654" w:type="dxa"/>
            <w:tcBorders>
              <w:top w:val="single" w:sz="7" w:space="0" w:color="000000"/>
              <w:left w:val="single" w:sz="7" w:space="0" w:color="000000"/>
              <w:bottom w:val="single" w:sz="7" w:space="0" w:color="000000"/>
              <w:right w:val="single" w:sz="7" w:space="0" w:color="000000"/>
            </w:tcBorders>
            <w:tcMar>
              <w:top w:w="120" w:type="dxa"/>
              <w:left w:w="120" w:type="dxa"/>
              <w:bottom w:w="120" w:type="dxa"/>
              <w:right w:w="120" w:type="dxa"/>
            </w:tcMar>
            <w:vAlign w:val="center"/>
          </w:tcPr>
          <w:p w14:paraId="601B5FF7" w14:textId="77777777" w:rsidR="008A4C17" w:rsidRPr="00C40482" w:rsidRDefault="008A4C17">
            <w:pPr>
              <w:autoSpaceDE w:val="0"/>
              <w:autoSpaceDN w:val="0"/>
              <w:adjustRightInd w:val="0"/>
              <w:spacing w:after="100" w:afterAutospacing="1"/>
              <w:rPr>
                <w:rFonts w:asciiTheme="minorHAnsi" w:hAnsiTheme="minorHAnsi" w:cstheme="minorHAnsi"/>
                <w:sz w:val="22"/>
                <w:szCs w:val="22"/>
              </w:rPr>
            </w:pPr>
          </w:p>
        </w:tc>
      </w:tr>
      <w:tr w:rsidR="008A4C17" w:rsidRPr="0027471B" w14:paraId="2D486848" w14:textId="77777777">
        <w:trPr>
          <w:trHeight w:val="187"/>
        </w:trPr>
        <w:tc>
          <w:tcPr>
            <w:tcW w:w="876" w:type="dxa"/>
            <w:tcBorders>
              <w:top w:val="single" w:sz="7" w:space="0" w:color="000000"/>
              <w:left w:val="single" w:sz="7" w:space="0" w:color="000000"/>
              <w:bottom w:val="single" w:sz="7" w:space="0" w:color="000000"/>
              <w:right w:val="single" w:sz="7" w:space="0" w:color="000000"/>
            </w:tcBorders>
            <w:tcMar>
              <w:top w:w="120" w:type="dxa"/>
              <w:left w:w="120" w:type="dxa"/>
              <w:bottom w:w="120" w:type="dxa"/>
              <w:right w:w="120" w:type="dxa"/>
            </w:tcMar>
            <w:vAlign w:val="center"/>
          </w:tcPr>
          <w:p w14:paraId="6FBFA66C" w14:textId="77777777" w:rsidR="008A4C17" w:rsidRPr="00C40482" w:rsidRDefault="008A4C17">
            <w:pPr>
              <w:autoSpaceDE w:val="0"/>
              <w:autoSpaceDN w:val="0"/>
              <w:adjustRightInd w:val="0"/>
              <w:spacing w:after="100" w:afterAutospacing="1"/>
              <w:rPr>
                <w:rFonts w:asciiTheme="minorHAnsi" w:hAnsiTheme="minorHAnsi" w:cstheme="minorHAnsi"/>
                <w:sz w:val="22"/>
                <w:szCs w:val="22"/>
              </w:rPr>
            </w:pPr>
          </w:p>
        </w:tc>
        <w:tc>
          <w:tcPr>
            <w:tcW w:w="876" w:type="dxa"/>
            <w:tcBorders>
              <w:top w:val="single" w:sz="7" w:space="0" w:color="000000"/>
              <w:left w:val="single" w:sz="7" w:space="0" w:color="000000"/>
              <w:bottom w:val="single" w:sz="7" w:space="0" w:color="000000"/>
              <w:right w:val="single" w:sz="7" w:space="0" w:color="000000"/>
            </w:tcBorders>
            <w:tcMar>
              <w:top w:w="120" w:type="dxa"/>
              <w:left w:w="120" w:type="dxa"/>
              <w:bottom w:w="120" w:type="dxa"/>
              <w:right w:w="120" w:type="dxa"/>
            </w:tcMar>
            <w:vAlign w:val="center"/>
          </w:tcPr>
          <w:p w14:paraId="2660751F" w14:textId="77777777" w:rsidR="008A4C17" w:rsidRPr="00C40482" w:rsidRDefault="008A4C17">
            <w:pPr>
              <w:autoSpaceDE w:val="0"/>
              <w:autoSpaceDN w:val="0"/>
              <w:adjustRightInd w:val="0"/>
              <w:spacing w:after="100" w:afterAutospacing="1"/>
              <w:rPr>
                <w:rFonts w:asciiTheme="minorHAnsi" w:hAnsiTheme="minorHAnsi" w:cstheme="minorHAnsi"/>
                <w:sz w:val="22"/>
                <w:szCs w:val="22"/>
              </w:rPr>
            </w:pPr>
          </w:p>
        </w:tc>
        <w:tc>
          <w:tcPr>
            <w:tcW w:w="6715" w:type="dxa"/>
            <w:tcBorders>
              <w:top w:val="single" w:sz="7" w:space="0" w:color="000000"/>
              <w:left w:val="single" w:sz="7" w:space="0" w:color="000000"/>
              <w:bottom w:val="single" w:sz="7" w:space="0" w:color="000000"/>
              <w:right w:val="single" w:sz="7" w:space="0" w:color="000000"/>
            </w:tcBorders>
            <w:tcMar>
              <w:top w:w="120" w:type="dxa"/>
              <w:left w:w="120" w:type="dxa"/>
              <w:bottom w:w="120" w:type="dxa"/>
              <w:right w:w="120" w:type="dxa"/>
            </w:tcMar>
            <w:vAlign w:val="center"/>
          </w:tcPr>
          <w:p w14:paraId="5D79F1B7" w14:textId="77777777" w:rsidR="008A4C17" w:rsidRPr="00C40482" w:rsidRDefault="008A4C17">
            <w:pPr>
              <w:autoSpaceDE w:val="0"/>
              <w:autoSpaceDN w:val="0"/>
              <w:adjustRightInd w:val="0"/>
              <w:spacing w:after="100" w:afterAutospacing="1"/>
              <w:rPr>
                <w:rFonts w:asciiTheme="minorHAnsi" w:hAnsiTheme="minorHAnsi" w:cstheme="minorHAnsi"/>
                <w:sz w:val="22"/>
                <w:szCs w:val="22"/>
              </w:rPr>
            </w:pPr>
          </w:p>
        </w:tc>
        <w:tc>
          <w:tcPr>
            <w:tcW w:w="1654" w:type="dxa"/>
            <w:tcBorders>
              <w:top w:val="single" w:sz="7" w:space="0" w:color="000000"/>
              <w:left w:val="single" w:sz="7" w:space="0" w:color="000000"/>
              <w:bottom w:val="single" w:sz="7" w:space="0" w:color="000000"/>
              <w:right w:val="single" w:sz="7" w:space="0" w:color="000000"/>
            </w:tcBorders>
            <w:tcMar>
              <w:top w:w="120" w:type="dxa"/>
              <w:left w:w="120" w:type="dxa"/>
              <w:bottom w:w="120" w:type="dxa"/>
              <w:right w:w="120" w:type="dxa"/>
            </w:tcMar>
            <w:vAlign w:val="center"/>
          </w:tcPr>
          <w:p w14:paraId="2A3ACFF3" w14:textId="77777777" w:rsidR="008A4C17" w:rsidRPr="00C40482" w:rsidRDefault="008A4C17">
            <w:pPr>
              <w:autoSpaceDE w:val="0"/>
              <w:autoSpaceDN w:val="0"/>
              <w:adjustRightInd w:val="0"/>
              <w:spacing w:after="100" w:afterAutospacing="1"/>
              <w:rPr>
                <w:rFonts w:asciiTheme="minorHAnsi" w:hAnsiTheme="minorHAnsi" w:cstheme="minorHAnsi"/>
                <w:sz w:val="22"/>
                <w:szCs w:val="22"/>
              </w:rPr>
            </w:pPr>
          </w:p>
        </w:tc>
      </w:tr>
    </w:tbl>
    <w:p w14:paraId="4DD5652D" w14:textId="77777777" w:rsidR="008A4C17" w:rsidRDefault="008A4C17" w:rsidP="008A4C17">
      <w:pPr>
        <w:tabs>
          <w:tab w:val="left" w:pos="6480"/>
        </w:tabs>
        <w:suppressAutoHyphens/>
        <w:autoSpaceDE w:val="0"/>
        <w:autoSpaceDN w:val="0"/>
        <w:adjustRightInd w:val="0"/>
        <w:spacing w:before="240" w:after="100" w:afterAutospacing="1" w:line="288" w:lineRule="auto"/>
        <w:textAlignment w:val="center"/>
        <w:rPr>
          <w:rFonts w:asciiTheme="minorHAnsi" w:hAnsiTheme="minorHAnsi" w:cstheme="minorHAnsi"/>
          <w:sz w:val="22"/>
          <w:szCs w:val="22"/>
        </w:rPr>
      </w:pPr>
      <w:r w:rsidRPr="00C40482">
        <w:rPr>
          <w:rFonts w:asciiTheme="minorHAnsi" w:hAnsiTheme="minorHAnsi" w:cstheme="minorHAnsi"/>
          <w:noProof/>
          <w:sz w:val="22"/>
          <w:szCs w:val="22"/>
        </w:rPr>
        <mc:AlternateContent>
          <mc:Choice Requires="wps">
            <w:drawing>
              <wp:anchor distT="0" distB="0" distL="114300" distR="114300" simplePos="0" relativeHeight="251624612" behindDoc="0" locked="0" layoutInCell="1" allowOverlap="1" wp14:anchorId="078136C0" wp14:editId="08E76D72">
                <wp:simplePos x="0" y="0"/>
                <wp:positionH relativeFrom="column">
                  <wp:posOffset>4497572</wp:posOffset>
                </wp:positionH>
                <wp:positionV relativeFrom="paragraph">
                  <wp:posOffset>341290</wp:posOffset>
                </wp:positionV>
                <wp:extent cx="1892595" cy="0"/>
                <wp:effectExtent l="0" t="0" r="12700" b="19050"/>
                <wp:wrapNone/>
                <wp:docPr id="1581580791" name="Straight Connector 1581580791"/>
                <wp:cNvGraphicFramePr/>
                <a:graphic xmlns:a="http://schemas.openxmlformats.org/drawingml/2006/main">
                  <a:graphicData uri="http://schemas.microsoft.com/office/word/2010/wordprocessingShape">
                    <wps:wsp>
                      <wps:cNvCnPr/>
                      <wps:spPr>
                        <a:xfrm>
                          <a:off x="0" y="0"/>
                          <a:ext cx="18925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061F33" id="Straight Connector 1581580791" o:spid="_x0000_s1026" style="position:absolute;z-index:2516246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4.15pt,26.85pt" to="503.15pt,2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" strokecolor="black [3040]"/>
            </w:pict>
          </mc:Fallback>
        </mc:AlternateContent>
      </w:r>
      <w:r w:rsidRPr="00C40482">
        <w:rPr>
          <w:rFonts w:asciiTheme="minorHAnsi" w:hAnsiTheme="minorHAnsi" w:cstheme="minorHAnsi"/>
          <w:noProof/>
          <w:sz w:val="22"/>
          <w:szCs w:val="22"/>
        </w:rPr>
        <mc:AlternateContent>
          <mc:Choice Requires="wps">
            <w:drawing>
              <wp:anchor distT="0" distB="0" distL="114300" distR="114300" simplePos="0" relativeHeight="251624611" behindDoc="0" locked="0" layoutInCell="1" allowOverlap="1" wp14:anchorId="34B5BA83" wp14:editId="2D3943B6">
                <wp:simplePos x="0" y="0"/>
                <wp:positionH relativeFrom="column">
                  <wp:posOffset>1233377</wp:posOffset>
                </wp:positionH>
                <wp:positionV relativeFrom="paragraph">
                  <wp:posOffset>342088</wp:posOffset>
                </wp:positionV>
                <wp:extent cx="2796363" cy="0"/>
                <wp:effectExtent l="0" t="0" r="23495" b="19050"/>
                <wp:wrapNone/>
                <wp:docPr id="1735460527" name="Straight Connector 1735460527"/>
                <wp:cNvGraphicFramePr/>
                <a:graphic xmlns:a="http://schemas.openxmlformats.org/drawingml/2006/main">
                  <a:graphicData uri="http://schemas.microsoft.com/office/word/2010/wordprocessingShape">
                    <wps:wsp>
                      <wps:cNvCnPr/>
                      <wps:spPr>
                        <a:xfrm>
                          <a:off x="0" y="0"/>
                          <a:ext cx="279636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FAEDD7" id="Straight Connector 1735460527" o:spid="_x0000_s1026" style="position:absolute;z-index:2516246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7.1pt,26.95pt" to="317.3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" strokecolor="black [3040]"/>
            </w:pict>
          </mc:Fallback>
        </mc:AlternateContent>
      </w:r>
      <w:r w:rsidRPr="00C40482">
        <w:rPr>
          <w:rFonts w:asciiTheme="minorHAnsi" w:hAnsiTheme="minorHAnsi" w:cstheme="minorHAnsi"/>
          <w:sz w:val="22"/>
          <w:szCs w:val="22"/>
        </w:rPr>
        <w:t xml:space="preserve">Report prepared by: </w:t>
      </w:r>
      <w:r w:rsidRPr="00C40482">
        <w:rPr>
          <w:rFonts w:asciiTheme="minorHAnsi" w:hAnsiTheme="minorHAnsi" w:cstheme="minorHAnsi"/>
          <w:sz w:val="22"/>
          <w:szCs w:val="22"/>
        </w:rPr>
        <w:tab/>
        <w:t xml:space="preserve">Date: </w:t>
      </w:r>
      <w:r w:rsidRPr="00C40482">
        <w:rPr>
          <w:rFonts w:asciiTheme="minorHAnsi" w:hAnsiTheme="minorHAnsi" w:cstheme="minorHAnsi"/>
          <w:sz w:val="22"/>
          <w:szCs w:val="22"/>
        </w:rPr>
        <w:br w:type="page"/>
      </w:r>
    </w:p>
    <w:p w14:paraId="0E975315" w14:textId="77777777" w:rsidR="008A4C17" w:rsidRPr="005F45EB" w:rsidRDefault="008A4C17" w:rsidP="005F45EB">
      <w:pPr>
        <w:pStyle w:val="Heading3"/>
        <w:jc w:val="center"/>
        <w:rPr>
          <w:b/>
        </w:rPr>
      </w:pPr>
      <w:bookmarkStart w:id="308" w:name="_Toc221286738"/>
      <w:r w:rsidRPr="006E5739">
        <w:rPr>
          <w:b/>
          <w:bCs w:val="0"/>
        </w:rPr>
        <w:lastRenderedPageBreak/>
        <w:t>Situation Report</w:t>
      </w:r>
      <w:bookmarkEnd w:id="308"/>
    </w:p>
    <w:p w14:paraId="5E5AF709" w14:textId="77777777" w:rsidR="008A4C17" w:rsidRPr="00C40482" w:rsidRDefault="008A4C17" w:rsidP="008A4C17">
      <w:pPr>
        <w:suppressAutoHyphens/>
        <w:autoSpaceDE w:val="0"/>
        <w:autoSpaceDN w:val="0"/>
        <w:adjustRightInd w:val="0"/>
        <w:spacing w:after="120" w:line="288" w:lineRule="auto"/>
        <w:jc w:val="center"/>
        <w:textAlignment w:val="center"/>
        <w:rPr>
          <w:sz w:val="20"/>
          <w:szCs w:val="20"/>
        </w:rPr>
      </w:pPr>
      <w:r w:rsidRPr="00C40482">
        <w:rPr>
          <w:sz w:val="20"/>
          <w:szCs w:val="20"/>
        </w:rPr>
        <w:t>(to be completed following the termination of the emergency)</w:t>
      </w:r>
    </w:p>
    <w:p w14:paraId="62C40D21" w14:textId="3D78B91C" w:rsidR="008A4C17" w:rsidRPr="00C40482" w:rsidRDefault="008A4C17" w:rsidP="008A4C17">
      <w:pPr>
        <w:suppressAutoHyphens/>
        <w:autoSpaceDE w:val="0"/>
        <w:autoSpaceDN w:val="0"/>
        <w:adjustRightInd w:val="0"/>
        <w:spacing w:after="120" w:line="288" w:lineRule="auto"/>
        <w:textAlignment w:val="center"/>
        <w:rPr>
          <w:sz w:val="20"/>
          <w:szCs w:val="20"/>
        </w:rPr>
      </w:pPr>
      <w:r w:rsidRPr="00C40482">
        <w:rPr>
          <w:noProof/>
          <w:sz w:val="20"/>
          <w:szCs w:val="20"/>
        </w:rPr>
        <mc:AlternateContent>
          <mc:Choice Requires="wps">
            <w:drawing>
              <wp:anchor distT="0" distB="0" distL="114300" distR="114300" simplePos="0" relativeHeight="251624643" behindDoc="0" locked="0" layoutInCell="1" allowOverlap="1" wp14:anchorId="172AEBCF" wp14:editId="75F9B2AC">
                <wp:simplePos x="0" y="0"/>
                <wp:positionH relativeFrom="column">
                  <wp:posOffset>558800</wp:posOffset>
                </wp:positionH>
                <wp:positionV relativeFrom="paragraph">
                  <wp:posOffset>155575</wp:posOffset>
                </wp:positionV>
                <wp:extent cx="1940560" cy="0"/>
                <wp:effectExtent l="0" t="0" r="21590" b="19050"/>
                <wp:wrapNone/>
                <wp:docPr id="1761086390" name="Straight Connector 1761086390"/>
                <wp:cNvGraphicFramePr/>
                <a:graphic xmlns:a="http://schemas.openxmlformats.org/drawingml/2006/main">
                  <a:graphicData uri="http://schemas.microsoft.com/office/word/2010/wordprocessingShape">
                    <wps:wsp>
                      <wps:cNvCnPr/>
                      <wps:spPr>
                        <a:xfrm>
                          <a:off x="0" y="0"/>
                          <a:ext cx="19405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7E112B" id="Straight Connector 1761086390" o:spid="_x0000_s1026" style="position:absolute;z-index:2516246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pt,12.25pt" to="196.8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" strokecolor="black [3040]"/>
            </w:pict>
          </mc:Fallback>
        </mc:AlternateContent>
      </w:r>
      <w:r w:rsidRPr="00C40482">
        <w:rPr>
          <w:sz w:val="20"/>
          <w:szCs w:val="20"/>
        </w:rPr>
        <w:t xml:space="preserve">Dam name:  </w:t>
      </w:r>
      <w:sdt>
        <w:sdtPr>
          <w:rPr>
            <w:rFonts w:asciiTheme="minorHAnsi" w:hAnsiTheme="minorHAnsi" w:cstheme="minorHAnsi"/>
            <w:color w:val="EE0000"/>
            <w:sz w:val="20"/>
            <w:szCs w:val="20"/>
          </w:rPr>
          <w:alias w:val="Dam Name"/>
          <w:tag w:val=""/>
          <w:id w:val="-69813069"/>
          <w:dataBinding w:prefixMappings="xmlns:ns0='http://purl.org/dc/elements/1.1/' xmlns:ns1='http://schemas.openxmlformats.org/package/2006/metadata/core-properties' " w:xpath="/ns1:coreProperties[1]/ns0:title[1]" w:storeItemID="{6C3C8BC8-F283-45AE-878A-BAB7291924A1}"/>
          <w:text/>
        </w:sdtPr>
        <w:sdtEndPr/>
        <w:sdtContent>
          <w:r w:rsidR="00DD1E29">
            <w:rPr>
              <w:rFonts w:asciiTheme="minorHAnsi" w:hAnsiTheme="minorHAnsi" w:cstheme="minorHAnsi"/>
              <w:color w:val="EE0000"/>
              <w:sz w:val="20"/>
              <w:szCs w:val="20"/>
            </w:rPr>
            <w:t>[Dam Name] Dam</w:t>
          </w:r>
        </w:sdtContent>
      </w:sdt>
      <w:r w:rsidRPr="00C40482">
        <w:rPr>
          <w:sz w:val="20"/>
          <w:szCs w:val="20"/>
        </w:rPr>
        <w:tab/>
      </w:r>
    </w:p>
    <w:p w14:paraId="1638844E" w14:textId="04CCD23A" w:rsidR="008A4C17" w:rsidRPr="00C40482" w:rsidRDefault="008A4C17" w:rsidP="008A4C17">
      <w:pPr>
        <w:suppressAutoHyphens/>
        <w:autoSpaceDE w:val="0"/>
        <w:autoSpaceDN w:val="0"/>
        <w:adjustRightInd w:val="0"/>
        <w:spacing w:after="120" w:line="288" w:lineRule="auto"/>
        <w:textAlignment w:val="center"/>
        <w:rPr>
          <w:sz w:val="20"/>
          <w:szCs w:val="20"/>
        </w:rPr>
      </w:pPr>
      <w:r w:rsidRPr="00C40482">
        <w:rPr>
          <w:noProof/>
          <w:sz w:val="20"/>
          <w:szCs w:val="20"/>
        </w:rPr>
        <mc:AlternateContent>
          <mc:Choice Requires="wps">
            <w:drawing>
              <wp:anchor distT="0" distB="0" distL="114300" distR="114300" simplePos="0" relativeHeight="251624642" behindDoc="0" locked="0" layoutInCell="1" allowOverlap="1" wp14:anchorId="2D1F92CC" wp14:editId="0CE2DB09">
                <wp:simplePos x="0" y="0"/>
                <wp:positionH relativeFrom="column">
                  <wp:posOffset>1978660</wp:posOffset>
                </wp:positionH>
                <wp:positionV relativeFrom="paragraph">
                  <wp:posOffset>144145</wp:posOffset>
                </wp:positionV>
                <wp:extent cx="646430" cy="0"/>
                <wp:effectExtent l="0" t="0" r="20320" b="19050"/>
                <wp:wrapNone/>
                <wp:docPr id="571286746" name="Straight Connector 571286746"/>
                <wp:cNvGraphicFramePr/>
                <a:graphic xmlns:a="http://schemas.openxmlformats.org/drawingml/2006/main">
                  <a:graphicData uri="http://schemas.microsoft.com/office/word/2010/wordprocessingShape">
                    <wps:wsp>
                      <wps:cNvCnPr/>
                      <wps:spPr>
                        <a:xfrm>
                          <a:off x="0" y="0"/>
                          <a:ext cx="6464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7DD4AB" id="Straight Connector 571286746" o:spid="_x0000_s1026" style="position:absolute;z-index:2516246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5.8pt,11.35pt" to="206.7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" strokecolor="black [3040]"/>
            </w:pict>
          </mc:Fallback>
        </mc:AlternateContent>
      </w:r>
      <w:r w:rsidRPr="00C40482">
        <w:rPr>
          <w:sz w:val="20"/>
          <w:szCs w:val="20"/>
        </w:rPr>
        <w:t xml:space="preserve">National Inventory of Dams (NID) No.: </w:t>
      </w:r>
      <w:sdt>
        <w:sdtPr>
          <w:rPr>
            <w:bCs/>
            <w:color w:val="EE0000"/>
            <w:sz w:val="20"/>
            <w:szCs w:val="22"/>
          </w:rPr>
          <w:alias w:val="NID"/>
          <w:tag w:val=""/>
          <w:id w:val="-1875295152"/>
          <w:dataBinding w:prefixMappings="xmlns:ns0='http://purl.org/dc/elements/1.1/' xmlns:ns1='http://schemas.openxmlformats.org/package/2006/metadata/core-properties' " w:xpath="/ns1:coreProperties[1]/ns1:contentStatus[1]" w:storeItemID="{6C3C8BC8-F283-45AE-878A-BAB7291924A1}"/>
          <w:text/>
        </w:sdtPr>
        <w:sdtEndPr/>
        <w:sdtContent>
          <w:r w:rsidR="00DD1E29">
            <w:rPr>
              <w:bCs/>
              <w:color w:val="EE0000"/>
              <w:sz w:val="20"/>
              <w:szCs w:val="22"/>
            </w:rPr>
            <w:t>[LA#####]</w:t>
          </w:r>
        </w:sdtContent>
      </w:sdt>
    </w:p>
    <w:p w14:paraId="11386B99" w14:textId="0346C8C0" w:rsidR="008A4C17" w:rsidRPr="00C40482" w:rsidRDefault="008A4C17" w:rsidP="008A4C17">
      <w:pPr>
        <w:tabs>
          <w:tab w:val="left" w:pos="4680"/>
          <w:tab w:val="left" w:pos="7650"/>
        </w:tabs>
        <w:suppressAutoHyphens/>
        <w:autoSpaceDE w:val="0"/>
        <w:autoSpaceDN w:val="0"/>
        <w:adjustRightInd w:val="0"/>
        <w:spacing w:after="120" w:line="288" w:lineRule="auto"/>
        <w:textAlignment w:val="center"/>
        <w:rPr>
          <w:sz w:val="20"/>
          <w:szCs w:val="20"/>
        </w:rPr>
      </w:pPr>
      <w:r w:rsidRPr="00C40482">
        <w:rPr>
          <w:noProof/>
          <w:sz w:val="20"/>
          <w:szCs w:val="20"/>
        </w:rPr>
        <mc:AlternateContent>
          <mc:Choice Requires="wps">
            <w:drawing>
              <wp:anchor distT="0" distB="0" distL="114300" distR="114300" simplePos="0" relativeHeight="251624641" behindDoc="0" locked="0" layoutInCell="1" allowOverlap="1" wp14:anchorId="12FD2487" wp14:editId="7DBB135D">
                <wp:simplePos x="0" y="0"/>
                <wp:positionH relativeFrom="column">
                  <wp:posOffset>712470</wp:posOffset>
                </wp:positionH>
                <wp:positionV relativeFrom="paragraph">
                  <wp:posOffset>167640</wp:posOffset>
                </wp:positionV>
                <wp:extent cx="1022985" cy="0"/>
                <wp:effectExtent l="0" t="0" r="0" b="0"/>
                <wp:wrapNone/>
                <wp:docPr id="119394951" name="Straight Connector 119394951"/>
                <wp:cNvGraphicFramePr/>
                <a:graphic xmlns:a="http://schemas.openxmlformats.org/drawingml/2006/main">
                  <a:graphicData uri="http://schemas.microsoft.com/office/word/2010/wordprocessingShape">
                    <wps:wsp>
                      <wps:cNvCnPr/>
                      <wps:spPr>
                        <a:xfrm>
                          <a:off x="0" y="0"/>
                          <a:ext cx="10229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D59D33" id="Straight Connector 119394951" o:spid="_x0000_s1026" style="position:absolute;z-index:2516246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1pt,13.2pt" to="136.6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" strokecolor="black [3040]"/>
            </w:pict>
          </mc:Fallback>
        </mc:AlternateContent>
      </w:r>
      <w:r>
        <w:rPr>
          <w:noProof/>
        </w:rPr>
        <mc:AlternateContent>
          <mc:Choice Requires="wps">
            <w:drawing>
              <wp:anchor distT="0" distB="0" distL="114300" distR="114300" simplePos="0" relativeHeight="251624645" behindDoc="0" locked="0" layoutInCell="1" allowOverlap="1" wp14:anchorId="00F1834E" wp14:editId="7D776B61">
                <wp:simplePos x="0" y="0"/>
                <wp:positionH relativeFrom="column">
                  <wp:posOffset>4519101</wp:posOffset>
                </wp:positionH>
                <wp:positionV relativeFrom="paragraph">
                  <wp:posOffset>174782</wp:posOffset>
                </wp:positionV>
                <wp:extent cx="1847493" cy="0"/>
                <wp:effectExtent l="0" t="0" r="0" b="0"/>
                <wp:wrapNone/>
                <wp:docPr id="1509836881" name="Straight Connector 1509836881"/>
                <wp:cNvGraphicFramePr/>
                <a:graphic xmlns:a="http://schemas.openxmlformats.org/drawingml/2006/main">
                  <a:graphicData uri="http://schemas.microsoft.com/office/word/2010/wordprocessingShape">
                    <wps:wsp>
                      <wps:cNvCnPr/>
                      <wps:spPr>
                        <a:xfrm>
                          <a:off x="0" y="0"/>
                          <a:ext cx="184749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8F5083C" id="Straight Connector 1509836881" o:spid="_x0000_s1026" style="position:absolute;z-index:2516246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85pt,13.75pt" to="501.3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" strokecolor="black [3040]"/>
            </w:pict>
          </mc:Fallback>
        </mc:AlternateContent>
      </w:r>
      <w:r>
        <w:rPr>
          <w:noProof/>
        </w:rPr>
        <mc:AlternateContent>
          <mc:Choice Requires="wps">
            <w:drawing>
              <wp:anchor distT="0" distB="0" distL="114300" distR="114300" simplePos="0" relativeHeight="251624644" behindDoc="0" locked="0" layoutInCell="1" allowOverlap="1" wp14:anchorId="5878A199" wp14:editId="0748587D">
                <wp:simplePos x="0" y="0"/>
                <wp:positionH relativeFrom="column">
                  <wp:posOffset>2954797</wp:posOffset>
                </wp:positionH>
                <wp:positionV relativeFrom="paragraph">
                  <wp:posOffset>174782</wp:posOffset>
                </wp:positionV>
                <wp:extent cx="1178896" cy="0"/>
                <wp:effectExtent l="0" t="0" r="0" b="0"/>
                <wp:wrapNone/>
                <wp:docPr id="1750010443" name="Straight Connector 1750010443"/>
                <wp:cNvGraphicFramePr/>
                <a:graphic xmlns:a="http://schemas.openxmlformats.org/drawingml/2006/main">
                  <a:graphicData uri="http://schemas.microsoft.com/office/word/2010/wordprocessingShape">
                    <wps:wsp>
                      <wps:cNvCnPr/>
                      <wps:spPr>
                        <a:xfrm>
                          <a:off x="0" y="0"/>
                          <a:ext cx="117889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0987E62" id="Straight Connector 1750010443" o:spid="_x0000_s1026" style="position:absolute;z-index:2516246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65pt,13.75pt" to="325.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" strokecolor="black [3040]"/>
            </w:pict>
          </mc:Fallback>
        </mc:AlternateContent>
      </w:r>
      <w:r>
        <w:rPr>
          <w:noProof/>
        </w:rPr>
        <mc:AlternateContent>
          <mc:Choice Requires="wps">
            <w:drawing>
              <wp:anchor distT="0" distB="0" distL="114300" distR="114300" simplePos="0" relativeHeight="251624640" behindDoc="0" locked="0" layoutInCell="1" allowOverlap="1" wp14:anchorId="6E55F115" wp14:editId="6D98106D">
                <wp:simplePos x="0" y="0"/>
                <wp:positionH relativeFrom="column">
                  <wp:posOffset>897147</wp:posOffset>
                </wp:positionH>
                <wp:positionV relativeFrom="paragraph">
                  <wp:posOffset>176758</wp:posOffset>
                </wp:positionV>
                <wp:extent cx="1621766" cy="0"/>
                <wp:effectExtent l="0" t="0" r="17145" b="19050"/>
                <wp:wrapNone/>
                <wp:docPr id="1048788911" name="Straight Connector 1048788911"/>
                <wp:cNvGraphicFramePr/>
                <a:graphic xmlns:a="http://schemas.openxmlformats.org/drawingml/2006/main">
                  <a:graphicData uri="http://schemas.microsoft.com/office/word/2010/wordprocessingShape">
                    <wps:wsp>
                      <wps:cNvCnPr/>
                      <wps:spPr>
                        <a:xfrm>
                          <a:off x="0" y="0"/>
                          <a:ext cx="162176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6F206AD" id="Straight Connector 1048788911" o:spid="_x0000_s1026" style="position:absolute;z-index:25162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65pt,13.9pt" to="198.3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" strokecolor="black [3040]"/>
            </w:pict>
          </mc:Fallback>
        </mc:AlternateContent>
      </w:r>
      <w:r w:rsidRPr="00C40482">
        <w:rPr>
          <w:sz w:val="20"/>
          <w:szCs w:val="20"/>
        </w:rPr>
        <w:t xml:space="preserve">Dam location: </w:t>
      </w:r>
      <w:sdt>
        <w:sdtPr>
          <w:rPr>
            <w:sz w:val="20"/>
            <w:szCs w:val="20"/>
          </w:rPr>
          <w:id w:val="259955384"/>
        </w:sdtPr>
        <w:sdtEndPr/>
        <w:sdtContent>
          <w:r w:rsidR="008C11BB" w:rsidRPr="00F6532F">
            <w:rPr>
              <w:color w:val="EE0000"/>
              <w:sz w:val="20"/>
              <w:szCs w:val="20"/>
            </w:rPr>
            <w:t>[City]</w:t>
          </w:r>
          <w:r w:rsidRPr="00C40482">
            <w:rPr>
              <w:sz w:val="20"/>
              <w:szCs w:val="20"/>
            </w:rPr>
            <w:t>, LA</w:t>
          </w:r>
        </w:sdtContent>
      </w:sdt>
      <w:r w:rsidRPr="00C40482">
        <w:rPr>
          <w:sz w:val="20"/>
          <w:szCs w:val="20"/>
        </w:rPr>
        <w:t xml:space="preserve">          </w:t>
      </w:r>
      <w:r w:rsidRPr="00C40482">
        <w:rPr>
          <w:sz w:val="20"/>
          <w:szCs w:val="20"/>
        </w:rPr>
        <w:tab/>
        <w:t xml:space="preserve">   </w:t>
      </w:r>
    </w:p>
    <w:p w14:paraId="3C847618" w14:textId="63B775AD" w:rsidR="008A4C17" w:rsidRPr="00C40482" w:rsidRDefault="008A4C17" w:rsidP="008A4C17">
      <w:pPr>
        <w:suppressAutoHyphens/>
        <w:autoSpaceDE w:val="0"/>
        <w:autoSpaceDN w:val="0"/>
        <w:adjustRightInd w:val="0"/>
        <w:spacing w:after="120" w:line="288" w:lineRule="auto"/>
        <w:textAlignment w:val="center"/>
        <w:rPr>
          <w:i/>
          <w:iCs/>
          <w:sz w:val="20"/>
          <w:szCs w:val="20"/>
        </w:rPr>
      </w:pPr>
      <w:r w:rsidRPr="00C40482">
        <w:rPr>
          <w:i/>
          <w:iCs/>
          <w:sz w:val="20"/>
          <w:szCs w:val="20"/>
        </w:rPr>
        <w:t xml:space="preserve">                                (</w:t>
      </w:r>
      <w:proofErr w:type="gramStart"/>
      <w:r w:rsidRPr="00C40482">
        <w:rPr>
          <w:i/>
          <w:iCs/>
          <w:sz w:val="20"/>
          <w:szCs w:val="20"/>
        </w:rPr>
        <w:t xml:space="preserve">City)   </w:t>
      </w:r>
      <w:proofErr w:type="gramEnd"/>
      <w:r w:rsidRPr="00C40482">
        <w:rPr>
          <w:i/>
          <w:iCs/>
          <w:sz w:val="20"/>
          <w:szCs w:val="20"/>
        </w:rPr>
        <w:t xml:space="preserve">                                       </w:t>
      </w:r>
      <w:r>
        <w:rPr>
          <w:i/>
          <w:iCs/>
          <w:sz w:val="20"/>
          <w:szCs w:val="20"/>
        </w:rPr>
        <w:tab/>
      </w:r>
      <w:r>
        <w:rPr>
          <w:i/>
          <w:iCs/>
          <w:sz w:val="20"/>
          <w:szCs w:val="20"/>
        </w:rPr>
        <w:tab/>
      </w:r>
      <w:r w:rsidRPr="00C40482">
        <w:rPr>
          <w:i/>
          <w:iCs/>
          <w:sz w:val="20"/>
          <w:szCs w:val="20"/>
        </w:rPr>
        <w:t xml:space="preserve"> </w:t>
      </w:r>
      <w:proofErr w:type="gramStart"/>
      <w:r w:rsidRPr="00C40482">
        <w:rPr>
          <w:i/>
          <w:iCs/>
          <w:sz w:val="20"/>
          <w:szCs w:val="20"/>
        </w:rPr>
        <w:t xml:space="preserve">   (</w:t>
      </w:r>
      <w:r w:rsidR="008C11BB">
        <w:rPr>
          <w:i/>
          <w:iCs/>
          <w:sz w:val="20"/>
          <w:szCs w:val="20"/>
        </w:rPr>
        <w:t>Parish</w:t>
      </w:r>
      <w:r w:rsidRPr="00C40482">
        <w:rPr>
          <w:i/>
          <w:iCs/>
          <w:sz w:val="20"/>
          <w:szCs w:val="20"/>
        </w:rPr>
        <w:t xml:space="preserve">)   </w:t>
      </w:r>
      <w:proofErr w:type="gramEnd"/>
      <w:r w:rsidRPr="00C40482">
        <w:rPr>
          <w:i/>
          <w:iCs/>
          <w:sz w:val="20"/>
          <w:szCs w:val="20"/>
        </w:rPr>
        <w:t xml:space="preserve">          </w:t>
      </w:r>
      <w:proofErr w:type="gramStart"/>
      <w:r w:rsidRPr="00C40482">
        <w:rPr>
          <w:i/>
          <w:iCs/>
          <w:sz w:val="20"/>
          <w:szCs w:val="20"/>
        </w:rPr>
        <w:tab/>
        <w:t xml:space="preserve">  </w:t>
      </w:r>
      <w:r>
        <w:rPr>
          <w:i/>
          <w:iCs/>
          <w:sz w:val="20"/>
          <w:szCs w:val="20"/>
        </w:rPr>
        <w:tab/>
      </w:r>
      <w:proofErr w:type="gramEnd"/>
      <w:r w:rsidRPr="00C40482">
        <w:rPr>
          <w:i/>
          <w:iCs/>
          <w:sz w:val="20"/>
          <w:szCs w:val="20"/>
        </w:rPr>
        <w:t xml:space="preserve">  (Stream/River)</w:t>
      </w:r>
    </w:p>
    <w:p w14:paraId="40B34252" w14:textId="77777777" w:rsidR="008A4C17" w:rsidRPr="00C40482" w:rsidRDefault="008A4C17" w:rsidP="008A4C17">
      <w:pPr>
        <w:suppressAutoHyphens/>
        <w:autoSpaceDE w:val="0"/>
        <w:autoSpaceDN w:val="0"/>
        <w:adjustRightInd w:val="0"/>
        <w:spacing w:after="120" w:line="288" w:lineRule="auto"/>
        <w:textAlignment w:val="center"/>
        <w:rPr>
          <w:sz w:val="20"/>
          <w:szCs w:val="20"/>
        </w:rPr>
      </w:pPr>
      <w:r w:rsidRPr="00C40482">
        <w:rPr>
          <w:noProof/>
          <w:sz w:val="20"/>
          <w:szCs w:val="20"/>
        </w:rPr>
        <mc:AlternateContent>
          <mc:Choice Requires="wps">
            <w:drawing>
              <wp:anchor distT="0" distB="0" distL="114300" distR="114300" simplePos="0" relativeHeight="251624614" behindDoc="0" locked="0" layoutInCell="1" allowOverlap="1" wp14:anchorId="3485BA07" wp14:editId="0B404C20">
                <wp:simplePos x="0" y="0"/>
                <wp:positionH relativeFrom="column">
                  <wp:posOffset>1307365</wp:posOffset>
                </wp:positionH>
                <wp:positionV relativeFrom="paragraph">
                  <wp:posOffset>176346</wp:posOffset>
                </wp:positionV>
                <wp:extent cx="581891" cy="0"/>
                <wp:effectExtent l="0" t="0" r="0" b="0"/>
                <wp:wrapNone/>
                <wp:docPr id="1255922862" name="Straight Connector 1255922862"/>
                <wp:cNvGraphicFramePr/>
                <a:graphic xmlns:a="http://schemas.openxmlformats.org/drawingml/2006/main">
                  <a:graphicData uri="http://schemas.microsoft.com/office/word/2010/wordprocessingShape">
                    <wps:wsp>
                      <wps:cNvCnPr/>
                      <wps:spPr>
                        <a:xfrm>
                          <a:off x="0" y="0"/>
                          <a:ext cx="58189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158FCD" id="Straight Connector 1255922862" o:spid="_x0000_s1026" style="position:absolute;z-index:2516246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2.95pt,13.9pt" to="148.7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" strokecolor="black [3040]"/>
            </w:pict>
          </mc:Fallback>
        </mc:AlternateContent>
      </w:r>
      <w:r w:rsidRPr="00C40482">
        <w:rPr>
          <w:noProof/>
          <w:sz w:val="20"/>
          <w:szCs w:val="20"/>
        </w:rPr>
        <mc:AlternateContent>
          <mc:Choice Requires="wps">
            <w:drawing>
              <wp:anchor distT="0" distB="0" distL="114300" distR="114300" simplePos="0" relativeHeight="251624613" behindDoc="0" locked="0" layoutInCell="1" allowOverlap="1" wp14:anchorId="3A24B5BA" wp14:editId="315E571A">
                <wp:simplePos x="0" y="0"/>
                <wp:positionH relativeFrom="column">
                  <wp:posOffset>340066</wp:posOffset>
                </wp:positionH>
                <wp:positionV relativeFrom="paragraph">
                  <wp:posOffset>183903</wp:posOffset>
                </wp:positionV>
                <wp:extent cx="528992" cy="0"/>
                <wp:effectExtent l="0" t="0" r="0" b="0"/>
                <wp:wrapNone/>
                <wp:docPr id="292897245" name="Straight Connector 292897245"/>
                <wp:cNvGraphicFramePr/>
                <a:graphic xmlns:a="http://schemas.openxmlformats.org/drawingml/2006/main">
                  <a:graphicData uri="http://schemas.microsoft.com/office/word/2010/wordprocessingShape">
                    <wps:wsp>
                      <wps:cNvCnPr/>
                      <wps:spPr>
                        <a:xfrm>
                          <a:off x="0" y="0"/>
                          <a:ext cx="52899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4ED536" id="Straight Connector 292897245" o:spid="_x0000_s1026" style="position:absolute;z-index:2516246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8pt,14.5pt" to="68.4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" strokecolor="black [3040]"/>
            </w:pict>
          </mc:Fallback>
        </mc:AlternateContent>
      </w:r>
      <w:r w:rsidRPr="00C40482">
        <w:rPr>
          <w:sz w:val="20"/>
          <w:szCs w:val="20"/>
        </w:rPr>
        <w:t>Date</w:t>
      </w:r>
      <w:proofErr w:type="gramStart"/>
      <w:r w:rsidRPr="00C40482">
        <w:rPr>
          <w:sz w:val="20"/>
          <w:szCs w:val="20"/>
        </w:rPr>
        <w:t xml:space="preserve">:  </w:t>
      </w:r>
      <w:r w:rsidRPr="00C40482">
        <w:rPr>
          <w:sz w:val="20"/>
          <w:szCs w:val="20"/>
        </w:rPr>
        <w:tab/>
      </w:r>
      <w:r w:rsidRPr="00C40482">
        <w:rPr>
          <w:sz w:val="20"/>
          <w:szCs w:val="20"/>
        </w:rPr>
        <w:tab/>
        <w:t>Time</w:t>
      </w:r>
      <w:proofErr w:type="gramEnd"/>
      <w:r w:rsidRPr="00C40482">
        <w:rPr>
          <w:sz w:val="20"/>
          <w:szCs w:val="20"/>
        </w:rPr>
        <w:t>:</w:t>
      </w:r>
      <w:r w:rsidRPr="00C40482">
        <w:rPr>
          <w:sz w:val="20"/>
          <w:szCs w:val="20"/>
        </w:rPr>
        <w:tab/>
      </w:r>
    </w:p>
    <w:p w14:paraId="38042832" w14:textId="77777777" w:rsidR="008A4C17" w:rsidRPr="00C40482" w:rsidRDefault="008A4C17" w:rsidP="008A4C17">
      <w:pPr>
        <w:suppressAutoHyphens/>
        <w:autoSpaceDE w:val="0"/>
        <w:autoSpaceDN w:val="0"/>
        <w:adjustRightInd w:val="0"/>
        <w:spacing w:after="100" w:afterAutospacing="1" w:line="288" w:lineRule="auto"/>
        <w:textAlignment w:val="center"/>
        <w:rPr>
          <w:sz w:val="20"/>
          <w:szCs w:val="20"/>
        </w:rPr>
      </w:pPr>
      <w:r w:rsidRPr="00C40482">
        <w:rPr>
          <w:noProof/>
          <w:sz w:val="20"/>
          <w:szCs w:val="20"/>
        </w:rPr>
        <mc:AlternateContent>
          <mc:Choice Requires="wps">
            <w:drawing>
              <wp:anchor distT="0" distB="0" distL="114300" distR="114300" simplePos="0" relativeHeight="251624615" behindDoc="0" locked="0" layoutInCell="1" allowOverlap="1" wp14:anchorId="4DA338E8" wp14:editId="3CB52CA2">
                <wp:simplePos x="0" y="0"/>
                <wp:positionH relativeFrom="column">
                  <wp:posOffset>1201420</wp:posOffset>
                </wp:positionH>
                <wp:positionV relativeFrom="paragraph">
                  <wp:posOffset>219872</wp:posOffset>
                </wp:positionV>
                <wp:extent cx="5156791" cy="0"/>
                <wp:effectExtent l="0" t="0" r="25400" b="19050"/>
                <wp:wrapNone/>
                <wp:docPr id="1571881974" name="Straight Connector 1571881974"/>
                <wp:cNvGraphicFramePr/>
                <a:graphic xmlns:a="http://schemas.openxmlformats.org/drawingml/2006/main">
                  <a:graphicData uri="http://schemas.microsoft.com/office/word/2010/wordprocessingShape">
                    <wps:wsp>
                      <wps:cNvCnPr/>
                      <wps:spPr>
                        <a:xfrm>
                          <a:off x="0" y="0"/>
                          <a:ext cx="515679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9B8A83" id="Straight Connector 1571881974" o:spid="_x0000_s1026" style="position:absolute;z-index:2516246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4.6pt,17.3pt" to="500.6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" strokecolor="black [3040]"/>
            </w:pict>
          </mc:Fallback>
        </mc:AlternateContent>
      </w:r>
      <w:r w:rsidRPr="00C40482">
        <w:rPr>
          <w:sz w:val="20"/>
          <w:szCs w:val="20"/>
        </w:rPr>
        <w:t xml:space="preserve">Weather conditions: </w:t>
      </w:r>
    </w:p>
    <w:p w14:paraId="1286C8EE" w14:textId="77777777" w:rsidR="008A4C17" w:rsidRPr="00C40482" w:rsidRDefault="008A4C17" w:rsidP="008A4C17">
      <w:pPr>
        <w:suppressAutoHyphens/>
        <w:autoSpaceDE w:val="0"/>
        <w:autoSpaceDN w:val="0"/>
        <w:adjustRightInd w:val="0"/>
        <w:spacing w:after="120" w:line="288" w:lineRule="auto"/>
        <w:textAlignment w:val="center"/>
        <w:rPr>
          <w:sz w:val="20"/>
          <w:szCs w:val="20"/>
        </w:rPr>
      </w:pPr>
      <w:r w:rsidRPr="00C40482">
        <w:rPr>
          <w:noProof/>
          <w:sz w:val="20"/>
          <w:szCs w:val="20"/>
        </w:rPr>
        <mc:AlternateContent>
          <mc:Choice Requires="wps">
            <w:drawing>
              <wp:anchor distT="0" distB="0" distL="114300" distR="114300" simplePos="0" relativeHeight="251624616" behindDoc="0" locked="0" layoutInCell="1" allowOverlap="1" wp14:anchorId="4953E050" wp14:editId="0D7E27DC">
                <wp:simplePos x="0" y="0"/>
                <wp:positionH relativeFrom="column">
                  <wp:posOffset>2679405</wp:posOffset>
                </wp:positionH>
                <wp:positionV relativeFrom="paragraph">
                  <wp:posOffset>205090</wp:posOffset>
                </wp:positionV>
                <wp:extent cx="3678274" cy="0"/>
                <wp:effectExtent l="0" t="0" r="17780" b="19050"/>
                <wp:wrapNone/>
                <wp:docPr id="40248246" name="Straight Connector 40248246"/>
                <wp:cNvGraphicFramePr/>
                <a:graphic xmlns:a="http://schemas.openxmlformats.org/drawingml/2006/main">
                  <a:graphicData uri="http://schemas.microsoft.com/office/word/2010/wordprocessingShape">
                    <wps:wsp>
                      <wps:cNvCnPr/>
                      <wps:spPr>
                        <a:xfrm>
                          <a:off x="0" y="0"/>
                          <a:ext cx="36782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5BD4F4" id="Straight Connector 40248246" o:spid="_x0000_s1026" style="position:absolute;z-index:251624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1pt,16.15pt" to="500.6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" strokecolor="black [3040]"/>
            </w:pict>
          </mc:Fallback>
        </mc:AlternateContent>
      </w:r>
      <w:r w:rsidRPr="00C40482">
        <w:rPr>
          <w:sz w:val="20"/>
          <w:szCs w:val="20"/>
        </w:rPr>
        <w:t xml:space="preserve">General description of </w:t>
      </w:r>
      <w:proofErr w:type="gramStart"/>
      <w:r w:rsidRPr="00C40482">
        <w:rPr>
          <w:sz w:val="20"/>
          <w:szCs w:val="20"/>
        </w:rPr>
        <w:t>emergency situation</w:t>
      </w:r>
      <w:proofErr w:type="gramEnd"/>
      <w:r w:rsidRPr="00C40482">
        <w:rPr>
          <w:sz w:val="20"/>
          <w:szCs w:val="20"/>
        </w:rPr>
        <w:t xml:space="preserve">: </w:t>
      </w:r>
    </w:p>
    <w:p w14:paraId="57D6FFDE" w14:textId="77777777" w:rsidR="008A4C17" w:rsidRPr="00C40482" w:rsidRDefault="008A4C17" w:rsidP="008A4C17">
      <w:pPr>
        <w:suppressAutoHyphens/>
        <w:autoSpaceDE w:val="0"/>
        <w:autoSpaceDN w:val="0"/>
        <w:adjustRightInd w:val="0"/>
        <w:spacing w:after="120" w:line="288" w:lineRule="auto"/>
        <w:textAlignment w:val="center"/>
        <w:rPr>
          <w:sz w:val="20"/>
          <w:szCs w:val="20"/>
        </w:rPr>
      </w:pPr>
      <w:r w:rsidRPr="00C40482">
        <w:rPr>
          <w:noProof/>
          <w:sz w:val="20"/>
          <w:szCs w:val="20"/>
        </w:rPr>
        <mc:AlternateContent>
          <mc:Choice Requires="wps">
            <w:drawing>
              <wp:anchor distT="0" distB="0" distL="114300" distR="114300" simplePos="0" relativeHeight="251624617" behindDoc="0" locked="0" layoutInCell="1" allowOverlap="1" wp14:anchorId="44BDB05D" wp14:editId="3BCBD0B4">
                <wp:simplePos x="0" y="0"/>
                <wp:positionH relativeFrom="column">
                  <wp:posOffset>0</wp:posOffset>
                </wp:positionH>
                <wp:positionV relativeFrom="paragraph">
                  <wp:posOffset>184519</wp:posOffset>
                </wp:positionV>
                <wp:extent cx="6357325" cy="0"/>
                <wp:effectExtent l="0" t="0" r="24765" b="19050"/>
                <wp:wrapNone/>
                <wp:docPr id="1408127986" name="Straight Connector 1408127986"/>
                <wp:cNvGraphicFramePr/>
                <a:graphic xmlns:a="http://schemas.openxmlformats.org/drawingml/2006/main">
                  <a:graphicData uri="http://schemas.microsoft.com/office/word/2010/wordprocessingShape">
                    <wps:wsp>
                      <wps:cNvCnPr/>
                      <wps:spPr>
                        <a:xfrm>
                          <a:off x="0" y="0"/>
                          <a:ext cx="6357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74DDF5" id="Straight Connector 1408127986" o:spid="_x0000_s1026" style="position:absolute;z-index:2516246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4.55pt" to="500.6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" strokecolor="black [3040]"/>
            </w:pict>
          </mc:Fallback>
        </mc:AlternateContent>
      </w:r>
      <w:r w:rsidRPr="00C40482">
        <w:rPr>
          <w:sz w:val="20"/>
          <w:szCs w:val="20"/>
        </w:rPr>
        <w:br/>
      </w:r>
    </w:p>
    <w:p w14:paraId="6E22C455" w14:textId="77777777" w:rsidR="008A4C17" w:rsidRPr="00C40482" w:rsidRDefault="008A4C17" w:rsidP="008A4C17">
      <w:pPr>
        <w:suppressAutoHyphens/>
        <w:autoSpaceDE w:val="0"/>
        <w:autoSpaceDN w:val="0"/>
        <w:adjustRightInd w:val="0"/>
        <w:spacing w:before="360" w:after="100" w:afterAutospacing="1" w:line="288" w:lineRule="auto"/>
        <w:textAlignment w:val="center"/>
        <w:rPr>
          <w:sz w:val="20"/>
          <w:szCs w:val="20"/>
        </w:rPr>
      </w:pPr>
      <w:r w:rsidRPr="00C40482">
        <w:rPr>
          <w:noProof/>
          <w:sz w:val="20"/>
          <w:szCs w:val="20"/>
        </w:rPr>
        <mc:AlternateContent>
          <mc:Choice Requires="wps">
            <w:drawing>
              <wp:anchor distT="0" distB="0" distL="114300" distR="114300" simplePos="0" relativeHeight="251624620" behindDoc="0" locked="0" layoutInCell="1" allowOverlap="1" wp14:anchorId="3FEB93F0" wp14:editId="44124C2F">
                <wp:simplePos x="0" y="0"/>
                <wp:positionH relativeFrom="column">
                  <wp:posOffset>1498600</wp:posOffset>
                </wp:positionH>
                <wp:positionV relativeFrom="paragraph">
                  <wp:posOffset>325120</wp:posOffset>
                </wp:positionV>
                <wp:extent cx="4857750" cy="0"/>
                <wp:effectExtent l="0" t="0" r="19050" b="19050"/>
                <wp:wrapNone/>
                <wp:docPr id="448005464" name="Straight Connector 448005464"/>
                <wp:cNvGraphicFramePr/>
                <a:graphic xmlns:a="http://schemas.openxmlformats.org/drawingml/2006/main">
                  <a:graphicData uri="http://schemas.microsoft.com/office/word/2010/wordprocessingShape">
                    <wps:wsp>
                      <wps:cNvCnPr/>
                      <wps:spPr>
                        <a:xfrm>
                          <a:off x="0" y="0"/>
                          <a:ext cx="4857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A23697" id="Straight Connector 448005464" o:spid="_x0000_s1026" style="position:absolute;z-index:2516246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8pt,25.6pt" to="500.5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" strokecolor="black [3040]"/>
            </w:pict>
          </mc:Fallback>
        </mc:AlternateContent>
      </w:r>
      <w:r w:rsidRPr="00C40482">
        <w:rPr>
          <w:noProof/>
          <w:sz w:val="20"/>
          <w:szCs w:val="20"/>
        </w:rPr>
        <mc:AlternateContent>
          <mc:Choice Requires="wps">
            <w:drawing>
              <wp:anchor distT="0" distB="0" distL="114300" distR="114300" simplePos="0" relativeHeight="251624618" behindDoc="0" locked="0" layoutInCell="1" allowOverlap="1" wp14:anchorId="02A67DB8" wp14:editId="1512628F">
                <wp:simplePos x="0" y="0"/>
                <wp:positionH relativeFrom="column">
                  <wp:posOffset>4445</wp:posOffset>
                </wp:positionH>
                <wp:positionV relativeFrom="paragraph">
                  <wp:posOffset>-1270</wp:posOffset>
                </wp:positionV>
                <wp:extent cx="6356985" cy="0"/>
                <wp:effectExtent l="0" t="0" r="24765" b="19050"/>
                <wp:wrapNone/>
                <wp:docPr id="896398474" name="Straight Connector 896398474"/>
                <wp:cNvGraphicFramePr/>
                <a:graphic xmlns:a="http://schemas.openxmlformats.org/drawingml/2006/main">
                  <a:graphicData uri="http://schemas.microsoft.com/office/word/2010/wordprocessingShape">
                    <wps:wsp>
                      <wps:cNvCnPr/>
                      <wps:spPr>
                        <a:xfrm>
                          <a:off x="0" y="0"/>
                          <a:ext cx="63569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3299D9" id="Straight Connector 896398474" o:spid="_x0000_s1026" style="position:absolute;z-index:2516246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1pt" to="500.9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" strokecolor="black [3040]"/>
            </w:pict>
          </mc:Fallback>
        </mc:AlternateContent>
      </w:r>
      <w:r w:rsidRPr="00C40482">
        <w:rPr>
          <w:sz w:val="20"/>
          <w:szCs w:val="20"/>
        </w:rPr>
        <w:t xml:space="preserve">Area(s) of dam affected: </w:t>
      </w:r>
    </w:p>
    <w:p w14:paraId="46D2E52B" w14:textId="77777777" w:rsidR="008A4C17" w:rsidRPr="00C40482" w:rsidRDefault="008A4C17" w:rsidP="008A4C17">
      <w:pPr>
        <w:suppressAutoHyphens/>
        <w:autoSpaceDE w:val="0"/>
        <w:autoSpaceDN w:val="0"/>
        <w:adjustRightInd w:val="0"/>
        <w:spacing w:line="288" w:lineRule="auto"/>
        <w:textAlignment w:val="center"/>
        <w:rPr>
          <w:sz w:val="20"/>
          <w:szCs w:val="20"/>
        </w:rPr>
      </w:pPr>
      <w:r w:rsidRPr="00C40482">
        <w:rPr>
          <w:noProof/>
          <w:sz w:val="20"/>
          <w:szCs w:val="20"/>
        </w:rPr>
        <mc:AlternateContent>
          <mc:Choice Requires="wps">
            <w:drawing>
              <wp:anchor distT="0" distB="0" distL="114300" distR="114300" simplePos="0" relativeHeight="251624619" behindDoc="0" locked="0" layoutInCell="1" allowOverlap="1" wp14:anchorId="36619FFB" wp14:editId="7D5BC144">
                <wp:simplePos x="0" y="0"/>
                <wp:positionH relativeFrom="column">
                  <wp:posOffset>3869</wp:posOffset>
                </wp:positionH>
                <wp:positionV relativeFrom="paragraph">
                  <wp:posOffset>110652</wp:posOffset>
                </wp:positionV>
                <wp:extent cx="6356985" cy="0"/>
                <wp:effectExtent l="0" t="0" r="24765" b="19050"/>
                <wp:wrapNone/>
                <wp:docPr id="1055147248" name="Straight Connector 1055147248"/>
                <wp:cNvGraphicFramePr/>
                <a:graphic xmlns:a="http://schemas.openxmlformats.org/drawingml/2006/main">
                  <a:graphicData uri="http://schemas.microsoft.com/office/word/2010/wordprocessingShape">
                    <wps:wsp>
                      <wps:cNvCnPr/>
                      <wps:spPr>
                        <a:xfrm>
                          <a:off x="0" y="0"/>
                          <a:ext cx="63569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B487B5" id="Straight Connector 1055147248" o:spid="_x0000_s1026" style="position:absolute;z-index:2516246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8.7pt" to="500.8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" strokecolor="black [3040]"/>
            </w:pict>
          </mc:Fallback>
        </mc:AlternateContent>
      </w:r>
    </w:p>
    <w:p w14:paraId="23AE78DE" w14:textId="77777777" w:rsidR="008A4C17" w:rsidRPr="00C40482" w:rsidRDefault="008A4C17" w:rsidP="008A4C17">
      <w:pPr>
        <w:suppressAutoHyphens/>
        <w:autoSpaceDE w:val="0"/>
        <w:autoSpaceDN w:val="0"/>
        <w:adjustRightInd w:val="0"/>
        <w:spacing w:before="120" w:after="240" w:line="288" w:lineRule="auto"/>
        <w:textAlignment w:val="center"/>
        <w:rPr>
          <w:sz w:val="20"/>
          <w:szCs w:val="20"/>
        </w:rPr>
      </w:pPr>
      <w:r w:rsidRPr="00C40482">
        <w:rPr>
          <w:noProof/>
          <w:sz w:val="20"/>
          <w:szCs w:val="20"/>
        </w:rPr>
        <mc:AlternateContent>
          <mc:Choice Requires="wps">
            <w:drawing>
              <wp:anchor distT="0" distB="0" distL="114300" distR="114300" simplePos="0" relativeHeight="251624621" behindDoc="0" locked="0" layoutInCell="1" allowOverlap="1" wp14:anchorId="5D894735" wp14:editId="0D0171EE">
                <wp:simplePos x="0" y="0"/>
                <wp:positionH relativeFrom="column">
                  <wp:posOffset>1434908</wp:posOffset>
                </wp:positionH>
                <wp:positionV relativeFrom="paragraph">
                  <wp:posOffset>270156</wp:posOffset>
                </wp:positionV>
                <wp:extent cx="4921590" cy="0"/>
                <wp:effectExtent l="0" t="0" r="12700" b="19050"/>
                <wp:wrapNone/>
                <wp:docPr id="1697490067" name="Straight Connector 1697490067"/>
                <wp:cNvGraphicFramePr/>
                <a:graphic xmlns:a="http://schemas.openxmlformats.org/drawingml/2006/main">
                  <a:graphicData uri="http://schemas.microsoft.com/office/word/2010/wordprocessingShape">
                    <wps:wsp>
                      <wps:cNvCnPr/>
                      <wps:spPr>
                        <a:xfrm>
                          <a:off x="0" y="0"/>
                          <a:ext cx="49215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66B5E8" id="Straight Connector 1697490067" o:spid="_x0000_s1026" style="position:absolute;z-index:2516246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pt,21.25pt" to="500.55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" strokecolor="black [3040]"/>
            </w:pict>
          </mc:Fallback>
        </mc:AlternateContent>
      </w:r>
      <w:r w:rsidRPr="00C40482">
        <w:rPr>
          <w:sz w:val="20"/>
          <w:szCs w:val="20"/>
        </w:rPr>
        <w:t xml:space="preserve">Extent of dam damage:  </w:t>
      </w:r>
    </w:p>
    <w:p w14:paraId="775F92BE" w14:textId="77777777" w:rsidR="008A4C17" w:rsidRPr="00C40482" w:rsidRDefault="008A4C17" w:rsidP="008A4C17">
      <w:pPr>
        <w:suppressAutoHyphens/>
        <w:autoSpaceDE w:val="0"/>
        <w:autoSpaceDN w:val="0"/>
        <w:adjustRightInd w:val="0"/>
        <w:spacing w:after="240" w:line="288" w:lineRule="auto"/>
        <w:textAlignment w:val="center"/>
        <w:rPr>
          <w:sz w:val="20"/>
          <w:szCs w:val="20"/>
        </w:rPr>
      </w:pPr>
      <w:r w:rsidRPr="00C40482">
        <w:rPr>
          <w:noProof/>
          <w:sz w:val="20"/>
          <w:szCs w:val="20"/>
        </w:rPr>
        <mc:AlternateContent>
          <mc:Choice Requires="wps">
            <w:drawing>
              <wp:anchor distT="0" distB="0" distL="114300" distR="114300" simplePos="0" relativeHeight="251624622" behindDoc="0" locked="0" layoutInCell="1" allowOverlap="1" wp14:anchorId="4D18EFB0" wp14:editId="0B7C7C8C">
                <wp:simplePos x="0" y="0"/>
                <wp:positionH relativeFrom="column">
                  <wp:posOffset>1073888</wp:posOffset>
                </wp:positionH>
                <wp:positionV relativeFrom="paragraph">
                  <wp:posOffset>181448</wp:posOffset>
                </wp:positionV>
                <wp:extent cx="5282757" cy="0"/>
                <wp:effectExtent l="0" t="0" r="13335" b="19050"/>
                <wp:wrapNone/>
                <wp:docPr id="600520926" name="Straight Connector 600520926"/>
                <wp:cNvGraphicFramePr/>
                <a:graphic xmlns:a="http://schemas.openxmlformats.org/drawingml/2006/main">
                  <a:graphicData uri="http://schemas.microsoft.com/office/word/2010/wordprocessingShape">
                    <wps:wsp>
                      <wps:cNvCnPr/>
                      <wps:spPr>
                        <a:xfrm>
                          <a:off x="0" y="0"/>
                          <a:ext cx="528275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3E4EA0" id="Straight Connector 600520926" o:spid="_x0000_s1026" style="position:absolute;z-index:2516246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55pt,14.3pt" to="500.5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" strokecolor="black [3040]"/>
            </w:pict>
          </mc:Fallback>
        </mc:AlternateContent>
      </w:r>
      <w:r w:rsidRPr="00C40482">
        <w:rPr>
          <w:sz w:val="20"/>
          <w:szCs w:val="20"/>
        </w:rPr>
        <w:t xml:space="preserve">Possible cause(s): </w:t>
      </w:r>
    </w:p>
    <w:p w14:paraId="288D88C6" w14:textId="77777777" w:rsidR="008A4C17" w:rsidRPr="00C40482" w:rsidRDefault="008A4C17" w:rsidP="008A4C17">
      <w:pPr>
        <w:suppressAutoHyphens/>
        <w:autoSpaceDE w:val="0"/>
        <w:autoSpaceDN w:val="0"/>
        <w:adjustRightInd w:val="0"/>
        <w:spacing w:after="240" w:line="288" w:lineRule="auto"/>
        <w:textAlignment w:val="center"/>
        <w:rPr>
          <w:sz w:val="20"/>
          <w:szCs w:val="20"/>
        </w:rPr>
      </w:pPr>
      <w:r w:rsidRPr="00C40482">
        <w:rPr>
          <w:noProof/>
          <w:sz w:val="20"/>
          <w:szCs w:val="20"/>
        </w:rPr>
        <mc:AlternateContent>
          <mc:Choice Requires="wps">
            <w:drawing>
              <wp:anchor distT="0" distB="0" distL="114300" distR="114300" simplePos="0" relativeHeight="251624623" behindDoc="0" locked="0" layoutInCell="1" allowOverlap="1" wp14:anchorId="0F9EA0AC" wp14:editId="41C2CC78">
                <wp:simplePos x="0" y="0"/>
                <wp:positionH relativeFrom="column">
                  <wp:posOffset>1669312</wp:posOffset>
                </wp:positionH>
                <wp:positionV relativeFrom="paragraph">
                  <wp:posOffset>176825</wp:posOffset>
                </wp:positionV>
                <wp:extent cx="4687333" cy="0"/>
                <wp:effectExtent l="0" t="0" r="18415" b="19050"/>
                <wp:wrapNone/>
                <wp:docPr id="1221527170" name="Straight Connector 1221527170"/>
                <wp:cNvGraphicFramePr/>
                <a:graphic xmlns:a="http://schemas.openxmlformats.org/drawingml/2006/main">
                  <a:graphicData uri="http://schemas.microsoft.com/office/word/2010/wordprocessingShape">
                    <wps:wsp>
                      <wps:cNvCnPr/>
                      <wps:spPr>
                        <a:xfrm>
                          <a:off x="0" y="0"/>
                          <a:ext cx="468733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8D8F39" id="Straight Connector 1221527170" o:spid="_x0000_s1026" style="position:absolute;z-index:2516246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1.45pt,13.9pt" to="500.5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" strokecolor="black [3040]"/>
            </w:pict>
          </mc:Fallback>
        </mc:AlternateContent>
      </w:r>
      <w:r w:rsidRPr="00C40482">
        <w:rPr>
          <w:sz w:val="20"/>
          <w:szCs w:val="20"/>
        </w:rPr>
        <w:t>Effect on dam’s operation:</w:t>
      </w:r>
      <w:r w:rsidRPr="00C40482">
        <w:rPr>
          <w:noProof/>
          <w:sz w:val="20"/>
          <w:szCs w:val="20"/>
        </w:rPr>
        <w:t xml:space="preserve"> </w:t>
      </w:r>
      <w:r w:rsidRPr="00C40482">
        <w:rPr>
          <w:sz w:val="20"/>
          <w:szCs w:val="20"/>
        </w:rPr>
        <w:t xml:space="preserve"> </w:t>
      </w:r>
    </w:p>
    <w:p w14:paraId="58C4D03F" w14:textId="77777777" w:rsidR="008A4C17" w:rsidRPr="00C40482" w:rsidRDefault="008A4C17" w:rsidP="008A4C17">
      <w:pPr>
        <w:suppressAutoHyphens/>
        <w:autoSpaceDE w:val="0"/>
        <w:autoSpaceDN w:val="0"/>
        <w:adjustRightInd w:val="0"/>
        <w:spacing w:after="240" w:line="288" w:lineRule="auto"/>
        <w:textAlignment w:val="center"/>
        <w:rPr>
          <w:sz w:val="20"/>
          <w:szCs w:val="20"/>
        </w:rPr>
      </w:pPr>
      <w:r>
        <w:rPr>
          <w:noProof/>
        </w:rPr>
        <mc:AlternateContent>
          <mc:Choice Requires="wps">
            <w:drawing>
              <wp:anchor distT="0" distB="0" distL="114300" distR="114300" simplePos="0" relativeHeight="251624625" behindDoc="0" locked="0" layoutInCell="1" allowOverlap="1" wp14:anchorId="6DC1C48E" wp14:editId="2E0471F0">
                <wp:simplePos x="0" y="0"/>
                <wp:positionH relativeFrom="column">
                  <wp:posOffset>4942294</wp:posOffset>
                </wp:positionH>
                <wp:positionV relativeFrom="paragraph">
                  <wp:posOffset>188773</wp:posOffset>
                </wp:positionV>
                <wp:extent cx="1412482" cy="0"/>
                <wp:effectExtent l="0" t="0" r="0" b="0"/>
                <wp:wrapNone/>
                <wp:docPr id="1468409306" name="Straight Connector 1468409306"/>
                <wp:cNvGraphicFramePr/>
                <a:graphic xmlns:a="http://schemas.openxmlformats.org/drawingml/2006/main">
                  <a:graphicData uri="http://schemas.microsoft.com/office/word/2010/wordprocessingShape">
                    <wps:wsp>
                      <wps:cNvCnPr/>
                      <wps:spPr>
                        <a:xfrm>
                          <a:off x="0" y="0"/>
                          <a:ext cx="141248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2596E52" id="Straight Connector 1468409306" o:spid="_x0000_s1026" style="position:absolute;z-index:2516246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9.15pt,14.85pt" to="500.3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" strokecolor="black [3040]"/>
            </w:pict>
          </mc:Fallback>
        </mc:AlternateContent>
      </w:r>
      <w:r>
        <w:rPr>
          <w:noProof/>
        </w:rPr>
        <mc:AlternateContent>
          <mc:Choice Requires="wps">
            <w:drawing>
              <wp:anchor distT="0" distB="0" distL="114300" distR="114300" simplePos="0" relativeHeight="251624624" behindDoc="0" locked="0" layoutInCell="1" allowOverlap="1" wp14:anchorId="00A72CAC" wp14:editId="692AE79D">
                <wp:simplePos x="0" y="0"/>
                <wp:positionH relativeFrom="column">
                  <wp:posOffset>1584251</wp:posOffset>
                </wp:positionH>
                <wp:positionV relativeFrom="paragraph">
                  <wp:posOffset>186380</wp:posOffset>
                </wp:positionV>
                <wp:extent cx="2764465" cy="0"/>
                <wp:effectExtent l="0" t="0" r="17145" b="19050"/>
                <wp:wrapNone/>
                <wp:docPr id="1141521382" name="Straight Connector 1141521382"/>
                <wp:cNvGraphicFramePr/>
                <a:graphic xmlns:a="http://schemas.openxmlformats.org/drawingml/2006/main">
                  <a:graphicData uri="http://schemas.microsoft.com/office/word/2010/wordprocessingShape">
                    <wps:wsp>
                      <wps:cNvCnPr/>
                      <wps:spPr>
                        <a:xfrm>
                          <a:off x="0" y="0"/>
                          <a:ext cx="276446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E28210C" id="Straight Connector 1141521382" o:spid="_x0000_s1026" style="position:absolute;z-index:25162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75pt,14.7pt" to="342.4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" strokecolor="black [3040]"/>
            </w:pict>
          </mc:Fallback>
        </mc:AlternateContent>
      </w:r>
      <w:r w:rsidRPr="00C40482">
        <w:rPr>
          <w:sz w:val="20"/>
          <w:szCs w:val="20"/>
        </w:rPr>
        <w:t>Initial reservoir elevation:</w:t>
      </w:r>
      <w:r w:rsidRPr="00C40482">
        <w:rPr>
          <w:noProof/>
          <w:sz w:val="20"/>
          <w:szCs w:val="20"/>
        </w:rPr>
        <w:t xml:space="preserve"> </w:t>
      </w:r>
      <w:r w:rsidRPr="00C40482">
        <w:rPr>
          <w:sz w:val="20"/>
          <w:szCs w:val="20"/>
        </w:rPr>
        <w:tab/>
      </w:r>
      <w:r w:rsidRPr="00C40482">
        <w:rPr>
          <w:sz w:val="20"/>
          <w:szCs w:val="20"/>
        </w:rPr>
        <w:tab/>
      </w:r>
      <w:r w:rsidRPr="00C40482">
        <w:rPr>
          <w:sz w:val="20"/>
          <w:szCs w:val="20"/>
        </w:rPr>
        <w:tab/>
      </w:r>
      <w:r w:rsidRPr="00C40482">
        <w:rPr>
          <w:sz w:val="20"/>
          <w:szCs w:val="20"/>
        </w:rPr>
        <w:tab/>
      </w:r>
      <w:r w:rsidRPr="00C40482">
        <w:rPr>
          <w:sz w:val="20"/>
          <w:szCs w:val="20"/>
        </w:rPr>
        <w:tab/>
      </w:r>
      <w:r w:rsidRPr="00C40482">
        <w:rPr>
          <w:sz w:val="20"/>
          <w:szCs w:val="20"/>
        </w:rPr>
        <w:tab/>
      </w:r>
      <w:r w:rsidRPr="00C40482">
        <w:rPr>
          <w:sz w:val="20"/>
          <w:szCs w:val="20"/>
        </w:rPr>
        <w:tab/>
      </w:r>
      <w:r>
        <w:rPr>
          <w:sz w:val="20"/>
          <w:szCs w:val="20"/>
        </w:rPr>
        <w:tab/>
      </w:r>
      <w:r w:rsidRPr="00C40482">
        <w:rPr>
          <w:sz w:val="20"/>
          <w:szCs w:val="20"/>
        </w:rPr>
        <w:t xml:space="preserve">Time: </w:t>
      </w:r>
    </w:p>
    <w:p w14:paraId="1175E332" w14:textId="77777777" w:rsidR="008A4C17" w:rsidRPr="00C40482" w:rsidRDefault="008A4C17" w:rsidP="008A4C17">
      <w:pPr>
        <w:suppressAutoHyphens/>
        <w:autoSpaceDE w:val="0"/>
        <w:autoSpaceDN w:val="0"/>
        <w:adjustRightInd w:val="0"/>
        <w:spacing w:after="240" w:line="288" w:lineRule="auto"/>
        <w:textAlignment w:val="center"/>
        <w:rPr>
          <w:sz w:val="20"/>
          <w:szCs w:val="20"/>
        </w:rPr>
      </w:pPr>
      <w:r>
        <w:rPr>
          <w:noProof/>
        </w:rPr>
        <mc:AlternateContent>
          <mc:Choice Requires="wps">
            <w:drawing>
              <wp:anchor distT="0" distB="0" distL="114300" distR="114300" simplePos="0" relativeHeight="251624626" behindDoc="0" locked="0" layoutInCell="1" allowOverlap="1" wp14:anchorId="71EA8403" wp14:editId="7B93E059">
                <wp:simplePos x="0" y="0"/>
                <wp:positionH relativeFrom="column">
                  <wp:posOffset>4964964</wp:posOffset>
                </wp:positionH>
                <wp:positionV relativeFrom="paragraph">
                  <wp:posOffset>234268</wp:posOffset>
                </wp:positionV>
                <wp:extent cx="1397315" cy="0"/>
                <wp:effectExtent l="0" t="0" r="0" b="0"/>
                <wp:wrapNone/>
                <wp:docPr id="348788923" name="Straight Connector 348788923"/>
                <wp:cNvGraphicFramePr/>
                <a:graphic xmlns:a="http://schemas.openxmlformats.org/drawingml/2006/main">
                  <a:graphicData uri="http://schemas.microsoft.com/office/word/2010/wordprocessingShape">
                    <wps:wsp>
                      <wps:cNvCnPr/>
                      <wps:spPr>
                        <a:xfrm>
                          <a:off x="0" y="0"/>
                          <a:ext cx="13973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CA03727" id="Straight Connector 348788923" o:spid="_x0000_s1026" style="position:absolute;z-index:2516246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0.95pt,18.45pt" to="500.9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" strokecolor="black [3040]"/>
            </w:pict>
          </mc:Fallback>
        </mc:AlternateContent>
      </w:r>
      <w:r>
        <w:rPr>
          <w:noProof/>
        </w:rPr>
        <mc:AlternateContent>
          <mc:Choice Requires="wps">
            <w:drawing>
              <wp:anchor distT="0" distB="0" distL="114300" distR="114300" simplePos="0" relativeHeight="251624628" behindDoc="0" locked="0" layoutInCell="1" allowOverlap="1" wp14:anchorId="7A991872" wp14:editId="2C98DE0F">
                <wp:simplePos x="0" y="0"/>
                <wp:positionH relativeFrom="column">
                  <wp:posOffset>1839433</wp:posOffset>
                </wp:positionH>
                <wp:positionV relativeFrom="paragraph">
                  <wp:posOffset>217200</wp:posOffset>
                </wp:positionV>
                <wp:extent cx="2508973" cy="0"/>
                <wp:effectExtent l="0" t="0" r="24765" b="19050"/>
                <wp:wrapNone/>
                <wp:docPr id="849863803" name="Straight Connector 849863803"/>
                <wp:cNvGraphicFramePr/>
                <a:graphic xmlns:a="http://schemas.openxmlformats.org/drawingml/2006/main">
                  <a:graphicData uri="http://schemas.microsoft.com/office/word/2010/wordprocessingShape">
                    <wps:wsp>
                      <wps:cNvCnPr/>
                      <wps:spPr>
                        <a:xfrm>
                          <a:off x="0" y="0"/>
                          <a:ext cx="25089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DE03546" id="Straight Connector 849863803" o:spid="_x0000_s1026" style="position:absolute;z-index:2516246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85pt,17.1pt" to="342.4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" strokecolor="black [3040]"/>
            </w:pict>
          </mc:Fallback>
        </mc:AlternateContent>
      </w:r>
      <w:r w:rsidRPr="00C40482">
        <w:rPr>
          <w:sz w:val="20"/>
          <w:szCs w:val="20"/>
        </w:rPr>
        <w:t>Maximum reservoir elevation:</w:t>
      </w:r>
      <w:r w:rsidRPr="00C40482">
        <w:rPr>
          <w:sz w:val="20"/>
          <w:szCs w:val="20"/>
        </w:rPr>
        <w:tab/>
      </w:r>
      <w:r w:rsidRPr="00C40482">
        <w:rPr>
          <w:sz w:val="20"/>
          <w:szCs w:val="20"/>
        </w:rPr>
        <w:tab/>
      </w:r>
      <w:r w:rsidRPr="00C40482">
        <w:rPr>
          <w:sz w:val="20"/>
          <w:szCs w:val="20"/>
        </w:rPr>
        <w:tab/>
      </w:r>
      <w:r w:rsidRPr="00C40482">
        <w:rPr>
          <w:sz w:val="20"/>
          <w:szCs w:val="20"/>
        </w:rPr>
        <w:tab/>
      </w:r>
      <w:r w:rsidRPr="00C40482">
        <w:rPr>
          <w:sz w:val="20"/>
          <w:szCs w:val="20"/>
        </w:rPr>
        <w:tab/>
      </w:r>
      <w:r w:rsidRPr="00C40482">
        <w:rPr>
          <w:sz w:val="20"/>
          <w:szCs w:val="20"/>
        </w:rPr>
        <w:tab/>
      </w:r>
      <w:r>
        <w:rPr>
          <w:sz w:val="20"/>
          <w:szCs w:val="20"/>
        </w:rPr>
        <w:tab/>
      </w:r>
      <w:r w:rsidRPr="00C40482">
        <w:rPr>
          <w:sz w:val="20"/>
          <w:szCs w:val="20"/>
        </w:rPr>
        <w:t xml:space="preserve">Time: </w:t>
      </w:r>
    </w:p>
    <w:p w14:paraId="7299B4A0" w14:textId="77777777" w:rsidR="008A4C17" w:rsidRPr="00C40482" w:rsidRDefault="008A4C17" w:rsidP="008A4C17">
      <w:pPr>
        <w:suppressAutoHyphens/>
        <w:autoSpaceDE w:val="0"/>
        <w:autoSpaceDN w:val="0"/>
        <w:adjustRightInd w:val="0"/>
        <w:spacing w:after="240" w:line="288" w:lineRule="auto"/>
        <w:textAlignment w:val="center"/>
        <w:rPr>
          <w:sz w:val="20"/>
          <w:szCs w:val="20"/>
        </w:rPr>
      </w:pPr>
      <w:r>
        <w:rPr>
          <w:noProof/>
        </w:rPr>
        <mc:AlternateContent>
          <mc:Choice Requires="wps">
            <w:drawing>
              <wp:anchor distT="0" distB="0" distL="114300" distR="114300" simplePos="0" relativeHeight="251624627" behindDoc="0" locked="0" layoutInCell="1" allowOverlap="1" wp14:anchorId="1B5E6C1E" wp14:editId="7312A034">
                <wp:simplePos x="0" y="0"/>
                <wp:positionH relativeFrom="column">
                  <wp:posOffset>4957408</wp:posOffset>
                </wp:positionH>
                <wp:positionV relativeFrom="paragraph">
                  <wp:posOffset>211749</wp:posOffset>
                </wp:positionV>
                <wp:extent cx="1397368" cy="0"/>
                <wp:effectExtent l="0" t="0" r="0" b="0"/>
                <wp:wrapNone/>
                <wp:docPr id="2143611845" name="Straight Connector 2143611845"/>
                <wp:cNvGraphicFramePr/>
                <a:graphic xmlns:a="http://schemas.openxmlformats.org/drawingml/2006/main">
                  <a:graphicData uri="http://schemas.microsoft.com/office/word/2010/wordprocessingShape">
                    <wps:wsp>
                      <wps:cNvCnPr/>
                      <wps:spPr>
                        <a:xfrm>
                          <a:off x="0" y="0"/>
                          <a:ext cx="139736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25B7C73" id="Straight Connector 2143611845" o:spid="_x0000_s1026" style="position:absolute;z-index:2516246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0.35pt,16.65pt" to="500.4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" strokecolor="black [3040]"/>
            </w:pict>
          </mc:Fallback>
        </mc:AlternateContent>
      </w:r>
      <w:r>
        <w:rPr>
          <w:noProof/>
        </w:rPr>
        <mc:AlternateContent>
          <mc:Choice Requires="wps">
            <w:drawing>
              <wp:anchor distT="0" distB="0" distL="114300" distR="114300" simplePos="0" relativeHeight="251624629" behindDoc="0" locked="0" layoutInCell="1" allowOverlap="1" wp14:anchorId="48512042" wp14:editId="7F8B9FF7">
                <wp:simplePos x="0" y="0"/>
                <wp:positionH relativeFrom="column">
                  <wp:posOffset>1520456</wp:posOffset>
                </wp:positionH>
                <wp:positionV relativeFrom="paragraph">
                  <wp:posOffset>216122</wp:posOffset>
                </wp:positionV>
                <wp:extent cx="2827950" cy="0"/>
                <wp:effectExtent l="0" t="0" r="10795" b="19050"/>
                <wp:wrapNone/>
                <wp:docPr id="456731294" name="Straight Connector 456731294"/>
                <wp:cNvGraphicFramePr/>
                <a:graphic xmlns:a="http://schemas.openxmlformats.org/drawingml/2006/main">
                  <a:graphicData uri="http://schemas.microsoft.com/office/word/2010/wordprocessingShape">
                    <wps:wsp>
                      <wps:cNvCnPr/>
                      <wps:spPr>
                        <a:xfrm>
                          <a:off x="0" y="0"/>
                          <a:ext cx="2827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3D80492" id="Straight Connector 456731294" o:spid="_x0000_s1026" style="position:absolute;z-index:2516246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9.7pt,17pt" to="342.3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" strokecolor="black [3040]"/>
            </w:pict>
          </mc:Fallback>
        </mc:AlternateContent>
      </w:r>
      <w:r w:rsidRPr="00C40482">
        <w:rPr>
          <w:sz w:val="20"/>
          <w:szCs w:val="20"/>
        </w:rPr>
        <w:t>Final reservoir elevation:</w:t>
      </w:r>
      <w:r w:rsidRPr="00C40482">
        <w:rPr>
          <w:sz w:val="20"/>
          <w:szCs w:val="20"/>
        </w:rPr>
        <w:tab/>
      </w:r>
      <w:r w:rsidRPr="00C40482">
        <w:rPr>
          <w:sz w:val="20"/>
          <w:szCs w:val="20"/>
        </w:rPr>
        <w:tab/>
      </w:r>
      <w:r w:rsidRPr="00C40482">
        <w:rPr>
          <w:sz w:val="20"/>
          <w:szCs w:val="20"/>
        </w:rPr>
        <w:tab/>
      </w:r>
      <w:r w:rsidRPr="00C40482">
        <w:rPr>
          <w:sz w:val="20"/>
          <w:szCs w:val="20"/>
        </w:rPr>
        <w:tab/>
      </w:r>
      <w:r w:rsidRPr="00C40482">
        <w:rPr>
          <w:sz w:val="20"/>
          <w:szCs w:val="20"/>
        </w:rPr>
        <w:tab/>
      </w:r>
      <w:r w:rsidRPr="00C40482">
        <w:rPr>
          <w:sz w:val="20"/>
          <w:szCs w:val="20"/>
        </w:rPr>
        <w:tab/>
      </w:r>
      <w:r w:rsidRPr="00C40482">
        <w:rPr>
          <w:sz w:val="20"/>
          <w:szCs w:val="20"/>
        </w:rPr>
        <w:tab/>
      </w:r>
      <w:r>
        <w:rPr>
          <w:sz w:val="20"/>
          <w:szCs w:val="20"/>
        </w:rPr>
        <w:tab/>
      </w:r>
      <w:r w:rsidRPr="00C40482">
        <w:rPr>
          <w:sz w:val="20"/>
          <w:szCs w:val="20"/>
        </w:rPr>
        <w:t xml:space="preserve">Time: </w:t>
      </w:r>
    </w:p>
    <w:p w14:paraId="0DB35890" w14:textId="77777777" w:rsidR="008A4C17" w:rsidRPr="00C40482" w:rsidRDefault="008A4C17" w:rsidP="008A4C17">
      <w:pPr>
        <w:suppressAutoHyphens/>
        <w:autoSpaceDE w:val="0"/>
        <w:autoSpaceDN w:val="0"/>
        <w:adjustRightInd w:val="0"/>
        <w:spacing w:after="240" w:line="288" w:lineRule="auto"/>
        <w:textAlignment w:val="center"/>
        <w:rPr>
          <w:b/>
          <w:sz w:val="20"/>
          <w:szCs w:val="20"/>
        </w:rPr>
      </w:pPr>
      <w:r w:rsidRPr="00C40482">
        <w:rPr>
          <w:noProof/>
          <w:sz w:val="20"/>
          <w:szCs w:val="20"/>
        </w:rPr>
        <mc:AlternateContent>
          <mc:Choice Requires="wps">
            <w:drawing>
              <wp:anchor distT="0" distB="0" distL="114300" distR="114300" simplePos="0" relativeHeight="251624630" behindDoc="0" locked="0" layoutInCell="1" allowOverlap="1" wp14:anchorId="5E02D5C7" wp14:editId="2A84C19D">
                <wp:simplePos x="0" y="0"/>
                <wp:positionH relativeFrom="column">
                  <wp:posOffset>3705225</wp:posOffset>
                </wp:positionH>
                <wp:positionV relativeFrom="paragraph">
                  <wp:posOffset>182245</wp:posOffset>
                </wp:positionV>
                <wp:extent cx="2649855" cy="0"/>
                <wp:effectExtent l="0" t="0" r="0" b="0"/>
                <wp:wrapNone/>
                <wp:docPr id="603507044" name="Straight Connector 603507044"/>
                <wp:cNvGraphicFramePr/>
                <a:graphic xmlns:a="http://schemas.openxmlformats.org/drawingml/2006/main">
                  <a:graphicData uri="http://schemas.microsoft.com/office/word/2010/wordprocessingShape">
                    <wps:wsp>
                      <wps:cNvCnPr/>
                      <wps:spPr>
                        <a:xfrm>
                          <a:off x="0" y="0"/>
                          <a:ext cx="26498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6F366A" id="Straight Connector 603507044" o:spid="_x0000_s1026" style="position:absolute;z-index:2516246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1.75pt,14.35pt" to="500.4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" strokecolor="black [3040]"/>
            </w:pict>
          </mc:Fallback>
        </mc:AlternateContent>
      </w:r>
      <w:r w:rsidRPr="00C40482">
        <w:rPr>
          <w:sz w:val="20"/>
          <w:szCs w:val="20"/>
        </w:rPr>
        <w:t xml:space="preserve">Description of area flooded downstream/damages/injuries/loss of life: </w:t>
      </w:r>
    </w:p>
    <w:p w14:paraId="3459384C" w14:textId="77777777" w:rsidR="008A4C17" w:rsidRPr="00C40482" w:rsidRDefault="008A4C17" w:rsidP="008A4C17">
      <w:pPr>
        <w:suppressAutoHyphens/>
        <w:autoSpaceDE w:val="0"/>
        <w:autoSpaceDN w:val="0"/>
        <w:adjustRightInd w:val="0"/>
        <w:spacing w:after="240" w:line="288" w:lineRule="auto"/>
        <w:textAlignment w:val="center"/>
        <w:rPr>
          <w:sz w:val="20"/>
          <w:szCs w:val="20"/>
        </w:rPr>
      </w:pPr>
      <w:r w:rsidRPr="00C40482">
        <w:rPr>
          <w:noProof/>
          <w:sz w:val="20"/>
          <w:szCs w:val="20"/>
        </w:rPr>
        <mc:AlternateContent>
          <mc:Choice Requires="wps">
            <w:drawing>
              <wp:anchor distT="0" distB="0" distL="114300" distR="114300" simplePos="0" relativeHeight="251624631" behindDoc="0" locked="0" layoutInCell="1" allowOverlap="1" wp14:anchorId="2520FA29" wp14:editId="420479AE">
                <wp:simplePos x="0" y="0"/>
                <wp:positionH relativeFrom="column">
                  <wp:posOffset>52941</wp:posOffset>
                </wp:positionH>
                <wp:positionV relativeFrom="paragraph">
                  <wp:posOffset>192065</wp:posOffset>
                </wp:positionV>
                <wp:extent cx="6304516" cy="0"/>
                <wp:effectExtent l="0" t="0" r="20320" b="19050"/>
                <wp:wrapNone/>
                <wp:docPr id="942298763" name="Straight Connector 942298763"/>
                <wp:cNvGraphicFramePr/>
                <a:graphic xmlns:a="http://schemas.openxmlformats.org/drawingml/2006/main">
                  <a:graphicData uri="http://schemas.microsoft.com/office/word/2010/wordprocessingShape">
                    <wps:wsp>
                      <wps:cNvCnPr/>
                      <wps:spPr>
                        <a:xfrm>
                          <a:off x="0" y="0"/>
                          <a:ext cx="630451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E743FC" id="Straight Connector 942298763" o:spid="_x0000_s1026" style="position:absolute;z-index:2516246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5pt,15.1pt" to="500.5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" strokecolor="black [3040]"/>
            </w:pict>
          </mc:Fallback>
        </mc:AlternateContent>
      </w:r>
    </w:p>
    <w:p w14:paraId="5DD186FC" w14:textId="77777777" w:rsidR="008A4C17" w:rsidRPr="00C40482" w:rsidRDefault="008A4C17" w:rsidP="008A4C17">
      <w:pPr>
        <w:suppressAutoHyphens/>
        <w:autoSpaceDE w:val="0"/>
        <w:autoSpaceDN w:val="0"/>
        <w:adjustRightInd w:val="0"/>
        <w:spacing w:after="240" w:line="288" w:lineRule="auto"/>
        <w:textAlignment w:val="center"/>
        <w:rPr>
          <w:sz w:val="20"/>
          <w:szCs w:val="20"/>
        </w:rPr>
      </w:pPr>
      <w:r w:rsidRPr="00C40482">
        <w:rPr>
          <w:noProof/>
          <w:sz w:val="20"/>
          <w:szCs w:val="20"/>
        </w:rPr>
        <mc:AlternateContent>
          <mc:Choice Requires="wps">
            <w:drawing>
              <wp:anchor distT="0" distB="0" distL="114300" distR="114300" simplePos="0" relativeHeight="251624632" behindDoc="0" locked="0" layoutInCell="1" allowOverlap="1" wp14:anchorId="42B90D57" wp14:editId="40BCD34A">
                <wp:simplePos x="0" y="0"/>
                <wp:positionH relativeFrom="column">
                  <wp:posOffset>53163</wp:posOffset>
                </wp:positionH>
                <wp:positionV relativeFrom="paragraph">
                  <wp:posOffset>222885</wp:posOffset>
                </wp:positionV>
                <wp:extent cx="6303084" cy="0"/>
                <wp:effectExtent l="0" t="0" r="21590" b="19050"/>
                <wp:wrapNone/>
                <wp:docPr id="680697566" name="Straight Connector 680697566"/>
                <wp:cNvGraphicFramePr/>
                <a:graphic xmlns:a="http://schemas.openxmlformats.org/drawingml/2006/main">
                  <a:graphicData uri="http://schemas.microsoft.com/office/word/2010/wordprocessingShape">
                    <wps:wsp>
                      <wps:cNvCnPr/>
                      <wps:spPr>
                        <a:xfrm>
                          <a:off x="0" y="0"/>
                          <a:ext cx="630308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EFA09C" id="Straight Connector 680697566" o:spid="_x0000_s1026" style="position:absolute;z-index:251624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pt,17.55pt" to="500.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" strokecolor="black [3040]"/>
            </w:pict>
          </mc:Fallback>
        </mc:AlternateContent>
      </w:r>
    </w:p>
    <w:p w14:paraId="4A346769" w14:textId="77777777" w:rsidR="008A4C17" w:rsidRPr="00C40482" w:rsidRDefault="008A4C17" w:rsidP="008A4C17">
      <w:pPr>
        <w:suppressAutoHyphens/>
        <w:autoSpaceDE w:val="0"/>
        <w:autoSpaceDN w:val="0"/>
        <w:adjustRightInd w:val="0"/>
        <w:spacing w:after="240" w:line="288" w:lineRule="auto"/>
        <w:jc w:val="left"/>
        <w:textAlignment w:val="center"/>
        <w:rPr>
          <w:sz w:val="20"/>
          <w:szCs w:val="20"/>
        </w:rPr>
      </w:pPr>
      <w:r w:rsidRPr="00C40482">
        <w:rPr>
          <w:noProof/>
          <w:sz w:val="20"/>
          <w:szCs w:val="20"/>
        </w:rPr>
        <mc:AlternateContent>
          <mc:Choice Requires="wps">
            <w:drawing>
              <wp:anchor distT="0" distB="0" distL="114300" distR="114300" simplePos="0" relativeHeight="251624633" behindDoc="0" locked="0" layoutInCell="1" allowOverlap="1" wp14:anchorId="7DF3ABEA" wp14:editId="270297E0">
                <wp:simplePos x="0" y="0"/>
                <wp:positionH relativeFrom="column">
                  <wp:posOffset>1383030</wp:posOffset>
                </wp:positionH>
                <wp:positionV relativeFrom="paragraph">
                  <wp:posOffset>193040</wp:posOffset>
                </wp:positionV>
                <wp:extent cx="4972050" cy="0"/>
                <wp:effectExtent l="0" t="0" r="0" b="0"/>
                <wp:wrapNone/>
                <wp:docPr id="2115234632" name="Straight Connector 2115234632"/>
                <wp:cNvGraphicFramePr/>
                <a:graphic xmlns:a="http://schemas.openxmlformats.org/drawingml/2006/main">
                  <a:graphicData uri="http://schemas.microsoft.com/office/word/2010/wordprocessingShape">
                    <wps:wsp>
                      <wps:cNvCnPr/>
                      <wps:spPr>
                        <a:xfrm>
                          <a:off x="0" y="0"/>
                          <a:ext cx="4972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3DA899" id="Straight Connector 2115234632" o:spid="_x0000_s1026" style="position:absolute;z-index:2516246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8.9pt,15.2pt" to="500.4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" strokecolor="black [3040]"/>
            </w:pict>
          </mc:Fallback>
        </mc:AlternateContent>
      </w:r>
      <w:r w:rsidRPr="00C40482">
        <w:rPr>
          <w:noProof/>
          <w:sz w:val="20"/>
          <w:szCs w:val="20"/>
        </w:rPr>
        <mc:AlternateContent>
          <mc:Choice Requires="wps">
            <w:drawing>
              <wp:anchor distT="0" distB="0" distL="114300" distR="114300" simplePos="0" relativeHeight="251624634" behindDoc="0" locked="0" layoutInCell="1" allowOverlap="1" wp14:anchorId="7A6832F8" wp14:editId="2989259F">
                <wp:simplePos x="0" y="0"/>
                <wp:positionH relativeFrom="column">
                  <wp:posOffset>295</wp:posOffset>
                </wp:positionH>
                <wp:positionV relativeFrom="paragraph">
                  <wp:posOffset>529118</wp:posOffset>
                </wp:positionV>
                <wp:extent cx="6356173" cy="0"/>
                <wp:effectExtent l="0" t="0" r="26035" b="19050"/>
                <wp:wrapNone/>
                <wp:docPr id="1059018174" name="Straight Connector 1059018174"/>
                <wp:cNvGraphicFramePr/>
                <a:graphic xmlns:a="http://schemas.openxmlformats.org/drawingml/2006/main">
                  <a:graphicData uri="http://schemas.microsoft.com/office/word/2010/wordprocessingShape">
                    <wps:wsp>
                      <wps:cNvCnPr/>
                      <wps:spPr>
                        <a:xfrm>
                          <a:off x="0" y="0"/>
                          <a:ext cx="63561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C80342" id="Straight Connector 1059018174" o:spid="_x0000_s1026" style="position:absolute;z-index:2516246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41.65pt" to="500.5pt,4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" strokecolor="black [3040]"/>
            </w:pict>
          </mc:Fallback>
        </mc:AlternateContent>
      </w:r>
      <w:r w:rsidRPr="00C40482">
        <w:rPr>
          <w:sz w:val="20"/>
          <w:szCs w:val="20"/>
        </w:rPr>
        <w:t>Other</w:t>
      </w:r>
      <w:r>
        <w:rPr>
          <w:sz w:val="20"/>
          <w:szCs w:val="20"/>
        </w:rPr>
        <w:t xml:space="preserve"> </w:t>
      </w:r>
      <w:r w:rsidRPr="00C40482">
        <w:rPr>
          <w:sz w:val="20"/>
          <w:szCs w:val="20"/>
        </w:rPr>
        <w:t xml:space="preserve">data and comments: </w:t>
      </w:r>
      <w:r w:rsidRPr="00C40482">
        <w:rPr>
          <w:sz w:val="20"/>
          <w:szCs w:val="20"/>
        </w:rPr>
        <w:br/>
      </w:r>
    </w:p>
    <w:p w14:paraId="576FF645" w14:textId="77777777" w:rsidR="008A4C17" w:rsidRPr="00C40482" w:rsidRDefault="008A4C17" w:rsidP="008A4C17">
      <w:pPr>
        <w:suppressAutoHyphens/>
        <w:autoSpaceDE w:val="0"/>
        <w:autoSpaceDN w:val="0"/>
        <w:adjustRightInd w:val="0"/>
        <w:spacing w:before="360" w:after="240" w:line="288" w:lineRule="auto"/>
        <w:textAlignment w:val="center"/>
        <w:rPr>
          <w:sz w:val="20"/>
          <w:szCs w:val="20"/>
        </w:rPr>
      </w:pPr>
      <w:r w:rsidRPr="00C40482">
        <w:rPr>
          <w:noProof/>
          <w:sz w:val="20"/>
          <w:szCs w:val="20"/>
        </w:rPr>
        <mc:AlternateContent>
          <mc:Choice Requires="wps">
            <w:drawing>
              <wp:anchor distT="0" distB="0" distL="114300" distR="114300" simplePos="0" relativeHeight="251624635" behindDoc="0" locked="0" layoutInCell="1" allowOverlap="1" wp14:anchorId="420DBE66" wp14:editId="0D7515EA">
                <wp:simplePos x="0" y="0"/>
                <wp:positionH relativeFrom="column">
                  <wp:posOffset>2130425</wp:posOffset>
                </wp:positionH>
                <wp:positionV relativeFrom="paragraph">
                  <wp:posOffset>304165</wp:posOffset>
                </wp:positionV>
                <wp:extent cx="4229100" cy="0"/>
                <wp:effectExtent l="0" t="0" r="0" b="0"/>
                <wp:wrapNone/>
                <wp:docPr id="979689561" name="Straight Connector 979689561"/>
                <wp:cNvGraphicFramePr/>
                <a:graphic xmlns:a="http://schemas.openxmlformats.org/drawingml/2006/main">
                  <a:graphicData uri="http://schemas.microsoft.com/office/word/2010/wordprocessingShape">
                    <wps:wsp>
                      <wps:cNvCnPr/>
                      <wps:spPr>
                        <a:xfrm>
                          <a:off x="0" y="0"/>
                          <a:ext cx="4229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732B01" id="Straight Connector 979689561" o:spid="_x0000_s1026" style="position:absolute;z-index:2516246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7.75pt,23.95pt" to="500.75pt,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" strokecolor="black [3040]"/>
            </w:pict>
          </mc:Fallback>
        </mc:AlternateContent>
      </w:r>
      <w:r w:rsidRPr="00C40482">
        <w:rPr>
          <w:sz w:val="20"/>
          <w:szCs w:val="20"/>
        </w:rPr>
        <w:t xml:space="preserve">Observer’s name and telephone number: </w:t>
      </w:r>
    </w:p>
    <w:p w14:paraId="63A8EB72" w14:textId="2006C4E3" w:rsidR="00A87F99" w:rsidRDefault="008A4C17" w:rsidP="008A4C17">
      <w:pPr>
        <w:suppressAutoHyphens/>
        <w:autoSpaceDE w:val="0"/>
        <w:autoSpaceDN w:val="0"/>
        <w:adjustRightInd w:val="0"/>
        <w:spacing w:before="360" w:after="100" w:afterAutospacing="1" w:line="288" w:lineRule="auto"/>
        <w:textAlignment w:val="center"/>
        <w:rPr>
          <w:sz w:val="20"/>
          <w:szCs w:val="20"/>
        </w:rPr>
      </w:pPr>
      <w:r w:rsidRPr="00C40482">
        <w:rPr>
          <w:noProof/>
          <w:sz w:val="20"/>
          <w:szCs w:val="20"/>
        </w:rPr>
        <mc:AlternateContent>
          <mc:Choice Requires="wps">
            <w:drawing>
              <wp:anchor distT="0" distB="0" distL="114300" distR="114300" simplePos="0" relativeHeight="251624637" behindDoc="0" locked="0" layoutInCell="1" allowOverlap="1" wp14:anchorId="647856E3" wp14:editId="3D5F4A79">
                <wp:simplePos x="0" y="0"/>
                <wp:positionH relativeFrom="column">
                  <wp:posOffset>2775711</wp:posOffset>
                </wp:positionH>
                <wp:positionV relativeFrom="paragraph">
                  <wp:posOffset>192468</wp:posOffset>
                </wp:positionV>
                <wp:extent cx="1487967" cy="0"/>
                <wp:effectExtent l="0" t="0" r="17145" b="19050"/>
                <wp:wrapNone/>
                <wp:docPr id="1524756557" name="Straight Connector 1524756557"/>
                <wp:cNvGraphicFramePr/>
                <a:graphic xmlns:a="http://schemas.openxmlformats.org/drawingml/2006/main">
                  <a:graphicData uri="http://schemas.microsoft.com/office/word/2010/wordprocessingShape">
                    <wps:wsp>
                      <wps:cNvCnPr/>
                      <wps:spPr>
                        <a:xfrm>
                          <a:off x="0" y="0"/>
                          <a:ext cx="148796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78637C" id="Straight Connector 1524756557" o:spid="_x0000_s1026" style="position:absolute;z-index:2516246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8.55pt,15.15pt" to="335.7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" strokecolor="black [3040]"/>
            </w:pict>
          </mc:Fallback>
        </mc:AlternateContent>
      </w:r>
      <w:r w:rsidRPr="00C40482">
        <w:rPr>
          <w:noProof/>
          <w:sz w:val="20"/>
          <w:szCs w:val="20"/>
        </w:rPr>
        <mc:AlternateContent>
          <mc:Choice Requires="wps">
            <w:drawing>
              <wp:anchor distT="0" distB="0" distL="114300" distR="114300" simplePos="0" relativeHeight="251624636" behindDoc="0" locked="0" layoutInCell="1" allowOverlap="1" wp14:anchorId="59ACCD37" wp14:editId="5FD65A9E">
                <wp:simplePos x="0" y="0"/>
                <wp:positionH relativeFrom="column">
                  <wp:posOffset>1254319</wp:posOffset>
                </wp:positionH>
                <wp:positionV relativeFrom="paragraph">
                  <wp:posOffset>196273</wp:posOffset>
                </wp:positionV>
                <wp:extent cx="1103326" cy="0"/>
                <wp:effectExtent l="0" t="0" r="0" b="0"/>
                <wp:wrapNone/>
                <wp:docPr id="163731573" name="Straight Connector 163731573"/>
                <wp:cNvGraphicFramePr/>
                <a:graphic xmlns:a="http://schemas.openxmlformats.org/drawingml/2006/main">
                  <a:graphicData uri="http://schemas.microsoft.com/office/word/2010/wordprocessingShape">
                    <wps:wsp>
                      <wps:cNvCnPr/>
                      <wps:spPr>
                        <a:xfrm>
                          <a:off x="0" y="0"/>
                          <a:ext cx="110332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8D6F77" id="Straight Connector 163731573" o:spid="_x0000_s1026" style="position:absolute;z-index:2516246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8.75pt,15.45pt" to="185.6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" strokecolor="black [3040]"/>
            </w:pict>
          </mc:Fallback>
        </mc:AlternateContent>
      </w:r>
      <w:r w:rsidRPr="00C40482">
        <w:rPr>
          <w:sz w:val="20"/>
          <w:szCs w:val="20"/>
        </w:rPr>
        <w:t>Report prepared by:</w:t>
      </w:r>
      <w:r w:rsidRPr="00C40482">
        <w:rPr>
          <w:sz w:val="20"/>
          <w:szCs w:val="20"/>
        </w:rPr>
        <w:tab/>
      </w:r>
      <w:r w:rsidRPr="00C40482">
        <w:rPr>
          <w:sz w:val="20"/>
          <w:szCs w:val="20"/>
        </w:rPr>
        <w:tab/>
      </w:r>
      <w:r w:rsidRPr="00C40482">
        <w:rPr>
          <w:sz w:val="20"/>
          <w:szCs w:val="20"/>
        </w:rPr>
        <w:tab/>
        <w:t xml:space="preserve">    Date: </w:t>
      </w:r>
    </w:p>
    <w:p w14:paraId="0F0A4F47" w14:textId="03D7EE5A" w:rsidR="006522B2" w:rsidRPr="00C62B68" w:rsidRDefault="006522B2" w:rsidP="005F45EB">
      <w:pPr>
        <w:pStyle w:val="Heading3"/>
        <w:spacing w:after="0"/>
        <w:jc w:val="center"/>
        <w:rPr>
          <w:bCs w:val="0"/>
        </w:rPr>
      </w:pPr>
      <w:bookmarkStart w:id="309" w:name="_Toc221286739"/>
      <w:r w:rsidRPr="005F45EB">
        <w:rPr>
          <w:b/>
          <w:bCs w:val="0"/>
        </w:rPr>
        <w:lastRenderedPageBreak/>
        <w:t>Contact Checklist</w:t>
      </w:r>
      <w:bookmarkEnd w:id="309"/>
    </w:p>
    <w:p w14:paraId="74C025D2" w14:textId="3ADE5B7D" w:rsidR="006522B2" w:rsidRDefault="006522B2" w:rsidP="005F45EB">
      <w:pPr>
        <w:pStyle w:val="BodyText"/>
        <w:spacing w:before="0" w:after="0"/>
      </w:pPr>
      <w:r w:rsidRPr="005F45EB">
        <w:rPr>
          <w:color w:val="FF0000"/>
        </w:rPr>
        <w:t xml:space="preserve">[Dam Name] </w:t>
      </w:r>
      <w:r>
        <w:t>Dam</w:t>
      </w:r>
    </w:p>
    <w:p w14:paraId="59DE4472" w14:textId="663391F9" w:rsidR="006522B2" w:rsidRDefault="006522B2" w:rsidP="005F45EB">
      <w:pPr>
        <w:pStyle w:val="BodyText"/>
        <w:spacing w:before="0" w:after="0"/>
      </w:pPr>
      <w:r w:rsidRPr="005F45EB">
        <w:rPr>
          <w:color w:val="FF0000"/>
        </w:rPr>
        <w:t xml:space="preserve">[Parish Name] </w:t>
      </w:r>
      <w:r>
        <w:t>Parish, Louisiana</w:t>
      </w:r>
    </w:p>
    <w:p w14:paraId="4036341A" w14:textId="695E83A9" w:rsidR="006522B2" w:rsidRDefault="006522B2" w:rsidP="005F45EB">
      <w:pPr>
        <w:pStyle w:val="BodyText"/>
        <w:spacing w:before="0" w:after="0"/>
      </w:pPr>
      <w:r>
        <w:t xml:space="preserve">Date: </w:t>
      </w:r>
      <w:r w:rsidRPr="005F45EB">
        <w:rPr>
          <w:color w:val="FF0000"/>
        </w:rPr>
        <w:t>[Date]</w:t>
      </w:r>
    </w:p>
    <w:p w14:paraId="4C2BAED5" w14:textId="2EE47FDF" w:rsidR="006522B2" w:rsidRPr="00E36427" w:rsidRDefault="006522B2" w:rsidP="006522B2">
      <w:pPr>
        <w:pStyle w:val="BodyText"/>
      </w:pPr>
      <w:r w:rsidRPr="00E36427">
        <w:t xml:space="preserve">The following contacts should be made immediately after the emergency level is determined. The person making the contacts should </w:t>
      </w:r>
      <w:proofErr w:type="gramStart"/>
      <w:r w:rsidRPr="00E36427">
        <w:t>initial and</w:t>
      </w:r>
      <w:proofErr w:type="gramEnd"/>
      <w:r w:rsidRPr="00E36427">
        <w:t xml:space="preserve"> record the time of the call and who was notified </w:t>
      </w:r>
      <w:proofErr w:type="gramStart"/>
      <w:r w:rsidRPr="00E36427">
        <w:t>for</w:t>
      </w:r>
      <w:proofErr w:type="gramEnd"/>
      <w:r w:rsidRPr="00E36427">
        <w:t xml:space="preserve"> each contact made. See the </w:t>
      </w:r>
      <w:r w:rsidRPr="00E36427">
        <w:rPr>
          <w:i/>
        </w:rPr>
        <w:t>Notification Charts</w:t>
      </w:r>
      <w:r w:rsidRPr="00E36427">
        <w:t xml:space="preserve"> for critical contact information and </w:t>
      </w:r>
      <w:r w:rsidRPr="00E36427">
        <w:rPr>
          <w:i/>
        </w:rPr>
        <w:t>Emergency Services Contacts</w:t>
      </w:r>
      <w:r w:rsidRPr="00E36427">
        <w:t xml:space="preserve"> for contact information for other possible emergency services.</w:t>
      </w:r>
    </w:p>
    <w:tbl>
      <w:tblPr>
        <w:tblStyle w:val="TableGrid"/>
        <w:tblW w:w="9805" w:type="dxa"/>
        <w:tblLayout w:type="fixed"/>
        <w:tblLook w:val="04A0" w:firstRow="1" w:lastRow="0" w:firstColumn="1" w:lastColumn="0" w:noHBand="0" w:noVBand="1"/>
      </w:tblPr>
      <w:tblGrid>
        <w:gridCol w:w="3955"/>
        <w:gridCol w:w="1980"/>
        <w:gridCol w:w="1890"/>
        <w:gridCol w:w="1980"/>
      </w:tblGrid>
      <w:tr w:rsidR="006522B2" w:rsidRPr="00AF27F0" w14:paraId="11EBAED3" w14:textId="77777777" w:rsidTr="006225B1">
        <w:tc>
          <w:tcPr>
            <w:tcW w:w="3955" w:type="dxa"/>
          </w:tcPr>
          <w:p w14:paraId="42DF0B8D" w14:textId="77777777" w:rsidR="006522B2" w:rsidRPr="00AF27F0" w:rsidRDefault="006522B2" w:rsidP="006225B1">
            <w:pPr>
              <w:rPr>
                <w:sz w:val="22"/>
                <w:szCs w:val="22"/>
              </w:rPr>
            </w:pPr>
            <w:r w:rsidRPr="005F45EB">
              <w:rPr>
                <w:b/>
                <w:sz w:val="22"/>
                <w:shd w:val="clear" w:color="auto" w:fill="11FF7D"/>
              </w:rPr>
              <w:t>Emergency Level 1</w:t>
            </w:r>
          </w:p>
        </w:tc>
        <w:tc>
          <w:tcPr>
            <w:tcW w:w="1980" w:type="dxa"/>
          </w:tcPr>
          <w:p w14:paraId="01CB08D4" w14:textId="77777777" w:rsidR="006522B2" w:rsidRPr="00AF27F0" w:rsidRDefault="006522B2" w:rsidP="006225B1">
            <w:pPr>
              <w:jc w:val="center"/>
              <w:rPr>
                <w:sz w:val="22"/>
                <w:szCs w:val="22"/>
              </w:rPr>
            </w:pPr>
            <w:r w:rsidRPr="00AF27F0">
              <w:rPr>
                <w:sz w:val="22"/>
                <w:szCs w:val="22"/>
              </w:rPr>
              <w:t>Person(s) Contacted</w:t>
            </w:r>
          </w:p>
        </w:tc>
        <w:tc>
          <w:tcPr>
            <w:tcW w:w="1890" w:type="dxa"/>
          </w:tcPr>
          <w:p w14:paraId="651E5001" w14:textId="77777777" w:rsidR="006522B2" w:rsidRPr="00AF27F0" w:rsidRDefault="006522B2" w:rsidP="006225B1">
            <w:pPr>
              <w:jc w:val="center"/>
              <w:rPr>
                <w:sz w:val="22"/>
                <w:szCs w:val="22"/>
              </w:rPr>
            </w:pPr>
            <w:r w:rsidRPr="00AF27F0">
              <w:rPr>
                <w:sz w:val="22"/>
                <w:szCs w:val="22"/>
              </w:rPr>
              <w:t>Time</w:t>
            </w:r>
          </w:p>
          <w:p w14:paraId="56F02FE6" w14:textId="77777777" w:rsidR="006522B2" w:rsidRPr="00AF27F0" w:rsidRDefault="006522B2" w:rsidP="006225B1">
            <w:pPr>
              <w:jc w:val="center"/>
              <w:rPr>
                <w:sz w:val="22"/>
                <w:szCs w:val="22"/>
              </w:rPr>
            </w:pPr>
            <w:r w:rsidRPr="00AF27F0">
              <w:rPr>
                <w:sz w:val="22"/>
                <w:szCs w:val="22"/>
              </w:rPr>
              <w:t>Contacted</w:t>
            </w:r>
          </w:p>
        </w:tc>
        <w:tc>
          <w:tcPr>
            <w:tcW w:w="1980" w:type="dxa"/>
          </w:tcPr>
          <w:p w14:paraId="576A6CDC" w14:textId="77777777" w:rsidR="006522B2" w:rsidRPr="00AF27F0" w:rsidRDefault="006522B2" w:rsidP="006225B1">
            <w:pPr>
              <w:jc w:val="center"/>
              <w:rPr>
                <w:sz w:val="22"/>
                <w:szCs w:val="22"/>
              </w:rPr>
            </w:pPr>
            <w:r w:rsidRPr="00AF27F0">
              <w:rPr>
                <w:sz w:val="22"/>
                <w:szCs w:val="22"/>
              </w:rPr>
              <w:t>Contacted</w:t>
            </w:r>
          </w:p>
          <w:p w14:paraId="28DF19C0" w14:textId="77777777" w:rsidR="006522B2" w:rsidRPr="00AF27F0" w:rsidRDefault="006522B2" w:rsidP="006225B1">
            <w:pPr>
              <w:jc w:val="center"/>
              <w:rPr>
                <w:sz w:val="22"/>
                <w:szCs w:val="22"/>
              </w:rPr>
            </w:pPr>
            <w:r w:rsidRPr="00AF27F0">
              <w:rPr>
                <w:sz w:val="22"/>
                <w:szCs w:val="22"/>
              </w:rPr>
              <w:t>By</w:t>
            </w:r>
          </w:p>
        </w:tc>
      </w:tr>
      <w:tr w:rsidR="006522B2" w:rsidRPr="00AF27F0" w14:paraId="5C13C8DF" w14:textId="77777777" w:rsidTr="006225B1">
        <w:tc>
          <w:tcPr>
            <w:tcW w:w="3955" w:type="dxa"/>
          </w:tcPr>
          <w:p w14:paraId="199E807D" w14:textId="77777777" w:rsidR="006522B2" w:rsidRPr="00AF27F0" w:rsidRDefault="006522B2" w:rsidP="006225B1">
            <w:pPr>
              <w:rPr>
                <w:sz w:val="22"/>
                <w:szCs w:val="22"/>
              </w:rPr>
            </w:pPr>
            <w:r w:rsidRPr="00AF27F0">
              <w:rPr>
                <w:sz w:val="22"/>
                <w:szCs w:val="22"/>
              </w:rPr>
              <w:t>___</w:t>
            </w:r>
            <w:r>
              <w:rPr>
                <w:sz w:val="22"/>
                <w:szCs w:val="22"/>
              </w:rPr>
              <w:t xml:space="preserve"> </w:t>
            </w:r>
            <w:r w:rsidRPr="00AF27F0">
              <w:rPr>
                <w:sz w:val="22"/>
                <w:szCs w:val="22"/>
              </w:rPr>
              <w:t>Observer</w:t>
            </w:r>
          </w:p>
        </w:tc>
        <w:tc>
          <w:tcPr>
            <w:tcW w:w="1980" w:type="dxa"/>
          </w:tcPr>
          <w:p w14:paraId="70B3F8D9" w14:textId="77777777" w:rsidR="006522B2" w:rsidRPr="00AF27F0" w:rsidRDefault="006522B2" w:rsidP="006225B1">
            <w:pPr>
              <w:rPr>
                <w:sz w:val="22"/>
                <w:szCs w:val="22"/>
              </w:rPr>
            </w:pPr>
            <w:r w:rsidRPr="00AF27F0">
              <w:rPr>
                <w:sz w:val="22"/>
                <w:szCs w:val="22"/>
              </w:rPr>
              <w:t>______________</w:t>
            </w:r>
          </w:p>
        </w:tc>
        <w:tc>
          <w:tcPr>
            <w:tcW w:w="1890" w:type="dxa"/>
          </w:tcPr>
          <w:p w14:paraId="435E9AF0" w14:textId="77777777" w:rsidR="006522B2" w:rsidRPr="00AF27F0" w:rsidRDefault="006522B2" w:rsidP="006225B1">
            <w:pPr>
              <w:rPr>
                <w:sz w:val="22"/>
                <w:szCs w:val="22"/>
              </w:rPr>
            </w:pPr>
            <w:r w:rsidRPr="00AF27F0">
              <w:rPr>
                <w:sz w:val="22"/>
                <w:szCs w:val="22"/>
              </w:rPr>
              <w:t>_____________</w:t>
            </w:r>
          </w:p>
        </w:tc>
        <w:tc>
          <w:tcPr>
            <w:tcW w:w="1980" w:type="dxa"/>
          </w:tcPr>
          <w:p w14:paraId="1F6AB7A4" w14:textId="77777777" w:rsidR="006522B2" w:rsidRPr="00AF27F0" w:rsidRDefault="006522B2" w:rsidP="006225B1">
            <w:pPr>
              <w:rPr>
                <w:sz w:val="22"/>
                <w:szCs w:val="22"/>
              </w:rPr>
            </w:pPr>
            <w:r w:rsidRPr="00AF27F0">
              <w:rPr>
                <w:sz w:val="22"/>
                <w:szCs w:val="22"/>
              </w:rPr>
              <w:t>______________</w:t>
            </w:r>
          </w:p>
        </w:tc>
      </w:tr>
      <w:tr w:rsidR="006522B2" w:rsidRPr="00AF27F0" w14:paraId="4E098C52" w14:textId="77777777" w:rsidTr="006225B1">
        <w:tc>
          <w:tcPr>
            <w:tcW w:w="3955" w:type="dxa"/>
          </w:tcPr>
          <w:p w14:paraId="7E0DF8FC" w14:textId="77777777" w:rsidR="006522B2" w:rsidRPr="00AF27F0" w:rsidRDefault="006522B2" w:rsidP="006225B1">
            <w:pPr>
              <w:rPr>
                <w:sz w:val="22"/>
                <w:szCs w:val="22"/>
              </w:rPr>
            </w:pPr>
            <w:r w:rsidRPr="00AF27F0">
              <w:rPr>
                <w:sz w:val="22"/>
                <w:szCs w:val="22"/>
              </w:rPr>
              <w:t>___</w:t>
            </w:r>
            <w:r>
              <w:rPr>
                <w:sz w:val="22"/>
                <w:szCs w:val="22"/>
              </w:rPr>
              <w:t xml:space="preserve"> </w:t>
            </w:r>
            <w:r w:rsidRPr="00AF27F0">
              <w:rPr>
                <w:sz w:val="22"/>
                <w:szCs w:val="22"/>
              </w:rPr>
              <w:t>Dam Owner/ Operator</w:t>
            </w:r>
          </w:p>
        </w:tc>
        <w:tc>
          <w:tcPr>
            <w:tcW w:w="1980" w:type="dxa"/>
          </w:tcPr>
          <w:p w14:paraId="7915E3EA" w14:textId="77777777" w:rsidR="006522B2" w:rsidRPr="00AF27F0" w:rsidRDefault="006522B2" w:rsidP="006225B1">
            <w:pPr>
              <w:rPr>
                <w:sz w:val="22"/>
                <w:szCs w:val="22"/>
              </w:rPr>
            </w:pPr>
            <w:r w:rsidRPr="00AF27F0">
              <w:rPr>
                <w:sz w:val="22"/>
                <w:szCs w:val="22"/>
              </w:rPr>
              <w:t>______________</w:t>
            </w:r>
          </w:p>
        </w:tc>
        <w:tc>
          <w:tcPr>
            <w:tcW w:w="1890" w:type="dxa"/>
          </w:tcPr>
          <w:p w14:paraId="57D57853" w14:textId="77777777" w:rsidR="006522B2" w:rsidRPr="00AF27F0" w:rsidRDefault="006522B2" w:rsidP="006225B1">
            <w:pPr>
              <w:rPr>
                <w:sz w:val="22"/>
                <w:szCs w:val="22"/>
              </w:rPr>
            </w:pPr>
            <w:r w:rsidRPr="00AF27F0">
              <w:rPr>
                <w:sz w:val="22"/>
                <w:szCs w:val="22"/>
              </w:rPr>
              <w:t>_____________</w:t>
            </w:r>
          </w:p>
        </w:tc>
        <w:tc>
          <w:tcPr>
            <w:tcW w:w="1980" w:type="dxa"/>
          </w:tcPr>
          <w:p w14:paraId="3375ECC8" w14:textId="77777777" w:rsidR="006522B2" w:rsidRPr="00AF27F0" w:rsidRDefault="006522B2" w:rsidP="006225B1">
            <w:pPr>
              <w:rPr>
                <w:sz w:val="22"/>
                <w:szCs w:val="22"/>
              </w:rPr>
            </w:pPr>
            <w:r w:rsidRPr="00AF27F0">
              <w:rPr>
                <w:sz w:val="22"/>
                <w:szCs w:val="22"/>
              </w:rPr>
              <w:t>______________</w:t>
            </w:r>
          </w:p>
        </w:tc>
      </w:tr>
      <w:tr w:rsidR="006522B2" w:rsidRPr="00AF27F0" w14:paraId="0699702B" w14:textId="77777777" w:rsidTr="006225B1">
        <w:tc>
          <w:tcPr>
            <w:tcW w:w="3955" w:type="dxa"/>
          </w:tcPr>
          <w:p w14:paraId="5F59138F" w14:textId="77777777" w:rsidR="006522B2" w:rsidRPr="00AF27F0" w:rsidRDefault="006522B2" w:rsidP="006225B1">
            <w:pPr>
              <w:rPr>
                <w:sz w:val="22"/>
                <w:szCs w:val="22"/>
              </w:rPr>
            </w:pPr>
          </w:p>
        </w:tc>
        <w:tc>
          <w:tcPr>
            <w:tcW w:w="1980" w:type="dxa"/>
          </w:tcPr>
          <w:p w14:paraId="775032C2" w14:textId="77777777" w:rsidR="006522B2" w:rsidRPr="00AF27F0" w:rsidRDefault="006522B2" w:rsidP="006225B1">
            <w:pPr>
              <w:rPr>
                <w:sz w:val="22"/>
                <w:szCs w:val="22"/>
              </w:rPr>
            </w:pPr>
            <w:r w:rsidRPr="00AF27F0">
              <w:rPr>
                <w:sz w:val="22"/>
                <w:szCs w:val="22"/>
              </w:rPr>
              <w:t>______________</w:t>
            </w:r>
          </w:p>
        </w:tc>
        <w:tc>
          <w:tcPr>
            <w:tcW w:w="1890" w:type="dxa"/>
          </w:tcPr>
          <w:p w14:paraId="5AB82633" w14:textId="77777777" w:rsidR="006522B2" w:rsidRPr="00AF27F0" w:rsidRDefault="006522B2" w:rsidP="006225B1">
            <w:pPr>
              <w:rPr>
                <w:sz w:val="22"/>
                <w:szCs w:val="22"/>
              </w:rPr>
            </w:pPr>
            <w:r w:rsidRPr="00AF27F0">
              <w:rPr>
                <w:sz w:val="22"/>
                <w:szCs w:val="22"/>
              </w:rPr>
              <w:t>_____________</w:t>
            </w:r>
          </w:p>
        </w:tc>
        <w:tc>
          <w:tcPr>
            <w:tcW w:w="1980" w:type="dxa"/>
          </w:tcPr>
          <w:p w14:paraId="659E57C1" w14:textId="77777777" w:rsidR="006522B2" w:rsidRPr="00AF27F0" w:rsidRDefault="006522B2" w:rsidP="006225B1">
            <w:pPr>
              <w:rPr>
                <w:sz w:val="22"/>
                <w:szCs w:val="22"/>
              </w:rPr>
            </w:pPr>
            <w:r w:rsidRPr="00AF27F0">
              <w:rPr>
                <w:sz w:val="22"/>
                <w:szCs w:val="22"/>
              </w:rPr>
              <w:t>______________</w:t>
            </w:r>
          </w:p>
        </w:tc>
      </w:tr>
      <w:tr w:rsidR="006522B2" w:rsidRPr="00AF27F0" w14:paraId="5F7CF4E7" w14:textId="77777777" w:rsidTr="006225B1">
        <w:tc>
          <w:tcPr>
            <w:tcW w:w="3955" w:type="dxa"/>
          </w:tcPr>
          <w:p w14:paraId="4770C80F" w14:textId="48A43AD2" w:rsidR="006522B2" w:rsidRPr="00AF27F0" w:rsidRDefault="006522B2" w:rsidP="006225B1">
            <w:pPr>
              <w:rPr>
                <w:sz w:val="22"/>
                <w:szCs w:val="22"/>
              </w:rPr>
            </w:pPr>
            <w:r w:rsidRPr="00AF27F0">
              <w:rPr>
                <w:sz w:val="22"/>
                <w:szCs w:val="22"/>
              </w:rPr>
              <w:t>___</w:t>
            </w:r>
            <w:r>
              <w:rPr>
                <w:sz w:val="22"/>
                <w:szCs w:val="22"/>
              </w:rPr>
              <w:t xml:space="preserve"> L</w:t>
            </w:r>
            <w:r w:rsidR="00F750E3">
              <w:rPr>
                <w:sz w:val="22"/>
                <w:szCs w:val="22"/>
              </w:rPr>
              <w:t xml:space="preserve">A </w:t>
            </w:r>
            <w:r>
              <w:rPr>
                <w:sz w:val="22"/>
                <w:szCs w:val="22"/>
              </w:rPr>
              <w:t>DOTD</w:t>
            </w:r>
            <w:r w:rsidRPr="00AF27F0">
              <w:rPr>
                <w:sz w:val="22"/>
                <w:szCs w:val="22"/>
              </w:rPr>
              <w:t xml:space="preserve"> District Administrator</w:t>
            </w:r>
          </w:p>
        </w:tc>
        <w:tc>
          <w:tcPr>
            <w:tcW w:w="1980" w:type="dxa"/>
          </w:tcPr>
          <w:p w14:paraId="4CB7C842" w14:textId="77777777" w:rsidR="006522B2" w:rsidRPr="00AF27F0" w:rsidRDefault="006522B2" w:rsidP="006225B1">
            <w:pPr>
              <w:rPr>
                <w:b/>
                <w:bCs/>
                <w:sz w:val="22"/>
                <w:szCs w:val="22"/>
              </w:rPr>
            </w:pPr>
            <w:r w:rsidRPr="00AF27F0">
              <w:rPr>
                <w:sz w:val="22"/>
                <w:szCs w:val="22"/>
              </w:rPr>
              <w:t>______________</w:t>
            </w:r>
          </w:p>
        </w:tc>
        <w:tc>
          <w:tcPr>
            <w:tcW w:w="1890" w:type="dxa"/>
          </w:tcPr>
          <w:p w14:paraId="418A5987" w14:textId="77777777" w:rsidR="006522B2" w:rsidRPr="00AF27F0" w:rsidRDefault="006522B2" w:rsidP="006225B1">
            <w:pPr>
              <w:rPr>
                <w:sz w:val="22"/>
                <w:szCs w:val="22"/>
              </w:rPr>
            </w:pPr>
            <w:r w:rsidRPr="00AF27F0">
              <w:rPr>
                <w:sz w:val="22"/>
                <w:szCs w:val="22"/>
              </w:rPr>
              <w:t>_____________</w:t>
            </w:r>
          </w:p>
        </w:tc>
        <w:tc>
          <w:tcPr>
            <w:tcW w:w="1980" w:type="dxa"/>
          </w:tcPr>
          <w:p w14:paraId="739969CE" w14:textId="77777777" w:rsidR="006522B2" w:rsidRPr="00AF27F0" w:rsidRDefault="006522B2" w:rsidP="006225B1">
            <w:pPr>
              <w:rPr>
                <w:sz w:val="22"/>
                <w:szCs w:val="22"/>
              </w:rPr>
            </w:pPr>
            <w:r w:rsidRPr="00AF27F0">
              <w:rPr>
                <w:sz w:val="22"/>
                <w:szCs w:val="22"/>
              </w:rPr>
              <w:t>______________</w:t>
            </w:r>
          </w:p>
        </w:tc>
      </w:tr>
    </w:tbl>
    <w:p w14:paraId="57CC1F81" w14:textId="77777777" w:rsidR="006522B2" w:rsidRPr="00AF27F0" w:rsidRDefault="006522B2" w:rsidP="006522B2">
      <w:pPr>
        <w:rPr>
          <w:sz w:val="22"/>
          <w:szCs w:val="22"/>
        </w:rPr>
      </w:pPr>
    </w:p>
    <w:tbl>
      <w:tblPr>
        <w:tblStyle w:val="TableGrid"/>
        <w:tblW w:w="9805" w:type="dxa"/>
        <w:tblLayout w:type="fixed"/>
        <w:tblLook w:val="04A0" w:firstRow="1" w:lastRow="0" w:firstColumn="1" w:lastColumn="0" w:noHBand="0" w:noVBand="1"/>
      </w:tblPr>
      <w:tblGrid>
        <w:gridCol w:w="3955"/>
        <w:gridCol w:w="1890"/>
        <w:gridCol w:w="1980"/>
        <w:gridCol w:w="1980"/>
      </w:tblGrid>
      <w:tr w:rsidR="006522B2" w:rsidRPr="00AF27F0" w14:paraId="2CE7B8E2" w14:textId="77777777" w:rsidTr="006225B1">
        <w:tc>
          <w:tcPr>
            <w:tcW w:w="3955" w:type="dxa"/>
          </w:tcPr>
          <w:p w14:paraId="4CE16CAF" w14:textId="77777777" w:rsidR="006522B2" w:rsidRPr="00AF27F0" w:rsidRDefault="006522B2" w:rsidP="006225B1">
            <w:pPr>
              <w:rPr>
                <w:sz w:val="22"/>
                <w:szCs w:val="22"/>
              </w:rPr>
            </w:pPr>
            <w:r w:rsidRPr="005F45EB">
              <w:rPr>
                <w:b/>
                <w:sz w:val="22"/>
                <w:highlight w:val="yellow"/>
                <w:shd w:val="clear" w:color="auto" w:fill="FFFF5D"/>
              </w:rPr>
              <w:t>Emergency Level 2</w:t>
            </w:r>
          </w:p>
        </w:tc>
        <w:tc>
          <w:tcPr>
            <w:tcW w:w="1890" w:type="dxa"/>
          </w:tcPr>
          <w:p w14:paraId="7F1340B9" w14:textId="77777777" w:rsidR="006522B2" w:rsidRPr="00AF27F0" w:rsidRDefault="006522B2" w:rsidP="006225B1">
            <w:pPr>
              <w:jc w:val="center"/>
              <w:rPr>
                <w:sz w:val="22"/>
                <w:szCs w:val="22"/>
              </w:rPr>
            </w:pPr>
            <w:r w:rsidRPr="00AF27F0">
              <w:rPr>
                <w:sz w:val="22"/>
                <w:szCs w:val="22"/>
              </w:rPr>
              <w:t>Person(s) Contacted</w:t>
            </w:r>
          </w:p>
        </w:tc>
        <w:tc>
          <w:tcPr>
            <w:tcW w:w="1980" w:type="dxa"/>
          </w:tcPr>
          <w:p w14:paraId="20A70088" w14:textId="77777777" w:rsidR="006522B2" w:rsidRPr="00AF27F0" w:rsidRDefault="006522B2" w:rsidP="006225B1">
            <w:pPr>
              <w:jc w:val="center"/>
              <w:rPr>
                <w:sz w:val="22"/>
                <w:szCs w:val="22"/>
              </w:rPr>
            </w:pPr>
            <w:r w:rsidRPr="00AF27F0">
              <w:rPr>
                <w:sz w:val="22"/>
                <w:szCs w:val="22"/>
              </w:rPr>
              <w:t>Time</w:t>
            </w:r>
          </w:p>
          <w:p w14:paraId="41CC16AE" w14:textId="77777777" w:rsidR="006522B2" w:rsidRPr="00AF27F0" w:rsidRDefault="006522B2" w:rsidP="006225B1">
            <w:pPr>
              <w:jc w:val="center"/>
              <w:rPr>
                <w:sz w:val="22"/>
                <w:szCs w:val="22"/>
              </w:rPr>
            </w:pPr>
            <w:r w:rsidRPr="00AF27F0">
              <w:rPr>
                <w:sz w:val="22"/>
                <w:szCs w:val="22"/>
              </w:rPr>
              <w:t xml:space="preserve"> Contacted</w:t>
            </w:r>
          </w:p>
        </w:tc>
        <w:tc>
          <w:tcPr>
            <w:tcW w:w="1980" w:type="dxa"/>
          </w:tcPr>
          <w:p w14:paraId="4D8EF0AB" w14:textId="77777777" w:rsidR="006522B2" w:rsidRPr="00AF27F0" w:rsidRDefault="006522B2" w:rsidP="006225B1">
            <w:pPr>
              <w:jc w:val="center"/>
              <w:rPr>
                <w:sz w:val="22"/>
                <w:szCs w:val="22"/>
              </w:rPr>
            </w:pPr>
            <w:r w:rsidRPr="00AF27F0">
              <w:rPr>
                <w:sz w:val="22"/>
                <w:szCs w:val="22"/>
              </w:rPr>
              <w:t>Contacted</w:t>
            </w:r>
          </w:p>
          <w:p w14:paraId="7FB3B9B1" w14:textId="77777777" w:rsidR="006522B2" w:rsidRPr="00AF27F0" w:rsidRDefault="006522B2" w:rsidP="006225B1">
            <w:pPr>
              <w:jc w:val="center"/>
              <w:rPr>
                <w:sz w:val="22"/>
                <w:szCs w:val="22"/>
              </w:rPr>
            </w:pPr>
            <w:r w:rsidRPr="00AF27F0">
              <w:rPr>
                <w:sz w:val="22"/>
                <w:szCs w:val="22"/>
              </w:rPr>
              <w:t xml:space="preserve"> By</w:t>
            </w:r>
          </w:p>
        </w:tc>
      </w:tr>
      <w:tr w:rsidR="006522B2" w:rsidRPr="00AF27F0" w14:paraId="6A4A21B4" w14:textId="77777777" w:rsidTr="006225B1">
        <w:tc>
          <w:tcPr>
            <w:tcW w:w="3955" w:type="dxa"/>
          </w:tcPr>
          <w:p w14:paraId="50AC7A10" w14:textId="77777777" w:rsidR="006522B2" w:rsidRPr="00AF27F0" w:rsidRDefault="006522B2" w:rsidP="006225B1">
            <w:pPr>
              <w:rPr>
                <w:sz w:val="22"/>
                <w:szCs w:val="22"/>
              </w:rPr>
            </w:pPr>
            <w:r w:rsidRPr="00AF27F0">
              <w:rPr>
                <w:sz w:val="22"/>
                <w:szCs w:val="22"/>
              </w:rPr>
              <w:t>___</w:t>
            </w:r>
            <w:r>
              <w:rPr>
                <w:sz w:val="22"/>
                <w:szCs w:val="22"/>
              </w:rPr>
              <w:t xml:space="preserve"> </w:t>
            </w:r>
            <w:r w:rsidRPr="00AF27F0">
              <w:rPr>
                <w:sz w:val="22"/>
                <w:szCs w:val="22"/>
              </w:rPr>
              <w:t>Observer</w:t>
            </w:r>
          </w:p>
        </w:tc>
        <w:tc>
          <w:tcPr>
            <w:tcW w:w="1890" w:type="dxa"/>
          </w:tcPr>
          <w:p w14:paraId="03D387FD" w14:textId="77777777" w:rsidR="006522B2" w:rsidRPr="00AF27F0" w:rsidRDefault="006522B2" w:rsidP="006225B1">
            <w:pPr>
              <w:rPr>
                <w:sz w:val="22"/>
                <w:szCs w:val="22"/>
              </w:rPr>
            </w:pPr>
            <w:r w:rsidRPr="00AF27F0">
              <w:rPr>
                <w:sz w:val="22"/>
                <w:szCs w:val="22"/>
              </w:rPr>
              <w:t>_____________</w:t>
            </w:r>
          </w:p>
        </w:tc>
        <w:tc>
          <w:tcPr>
            <w:tcW w:w="1980" w:type="dxa"/>
          </w:tcPr>
          <w:p w14:paraId="6514B605" w14:textId="77777777" w:rsidR="006522B2" w:rsidRPr="00AF27F0" w:rsidRDefault="006522B2" w:rsidP="006225B1">
            <w:pPr>
              <w:rPr>
                <w:sz w:val="22"/>
                <w:szCs w:val="22"/>
              </w:rPr>
            </w:pPr>
            <w:r w:rsidRPr="00AF27F0">
              <w:rPr>
                <w:sz w:val="22"/>
                <w:szCs w:val="22"/>
              </w:rPr>
              <w:t>______________</w:t>
            </w:r>
          </w:p>
        </w:tc>
        <w:tc>
          <w:tcPr>
            <w:tcW w:w="1980" w:type="dxa"/>
          </w:tcPr>
          <w:p w14:paraId="6697D819" w14:textId="77777777" w:rsidR="006522B2" w:rsidRPr="00AF27F0" w:rsidRDefault="006522B2" w:rsidP="006225B1">
            <w:pPr>
              <w:rPr>
                <w:sz w:val="22"/>
                <w:szCs w:val="22"/>
              </w:rPr>
            </w:pPr>
            <w:r w:rsidRPr="00AF27F0">
              <w:rPr>
                <w:sz w:val="22"/>
                <w:szCs w:val="22"/>
              </w:rPr>
              <w:t>______________</w:t>
            </w:r>
          </w:p>
        </w:tc>
      </w:tr>
      <w:tr w:rsidR="006522B2" w:rsidRPr="00AF27F0" w14:paraId="6E3D7A87" w14:textId="77777777" w:rsidTr="006225B1">
        <w:tc>
          <w:tcPr>
            <w:tcW w:w="3955" w:type="dxa"/>
          </w:tcPr>
          <w:p w14:paraId="38FBE270" w14:textId="77777777" w:rsidR="006522B2" w:rsidRPr="00AF27F0" w:rsidRDefault="006522B2" w:rsidP="006225B1">
            <w:pPr>
              <w:rPr>
                <w:sz w:val="22"/>
                <w:szCs w:val="22"/>
              </w:rPr>
            </w:pPr>
            <w:r w:rsidRPr="00AF27F0">
              <w:rPr>
                <w:sz w:val="22"/>
                <w:szCs w:val="22"/>
              </w:rPr>
              <w:t>___</w:t>
            </w:r>
            <w:r>
              <w:rPr>
                <w:sz w:val="22"/>
                <w:szCs w:val="22"/>
              </w:rPr>
              <w:t xml:space="preserve"> </w:t>
            </w:r>
            <w:r w:rsidRPr="00AF27F0">
              <w:rPr>
                <w:sz w:val="22"/>
                <w:szCs w:val="22"/>
              </w:rPr>
              <w:t>Dam Owner/ Operator</w:t>
            </w:r>
          </w:p>
        </w:tc>
        <w:tc>
          <w:tcPr>
            <w:tcW w:w="1890" w:type="dxa"/>
          </w:tcPr>
          <w:p w14:paraId="322AB9AE" w14:textId="77777777" w:rsidR="006522B2" w:rsidRPr="00AF27F0" w:rsidRDefault="006522B2" w:rsidP="006225B1">
            <w:pPr>
              <w:rPr>
                <w:sz w:val="22"/>
                <w:szCs w:val="22"/>
              </w:rPr>
            </w:pPr>
            <w:r w:rsidRPr="00AF27F0">
              <w:rPr>
                <w:sz w:val="22"/>
                <w:szCs w:val="22"/>
              </w:rPr>
              <w:t>_____________</w:t>
            </w:r>
          </w:p>
        </w:tc>
        <w:tc>
          <w:tcPr>
            <w:tcW w:w="1980" w:type="dxa"/>
          </w:tcPr>
          <w:p w14:paraId="2C221DA1" w14:textId="77777777" w:rsidR="006522B2" w:rsidRPr="00AF27F0" w:rsidRDefault="006522B2" w:rsidP="006225B1">
            <w:pPr>
              <w:rPr>
                <w:sz w:val="22"/>
                <w:szCs w:val="22"/>
              </w:rPr>
            </w:pPr>
            <w:r w:rsidRPr="00AF27F0">
              <w:rPr>
                <w:sz w:val="22"/>
                <w:szCs w:val="22"/>
              </w:rPr>
              <w:t>______________</w:t>
            </w:r>
          </w:p>
        </w:tc>
        <w:tc>
          <w:tcPr>
            <w:tcW w:w="1980" w:type="dxa"/>
          </w:tcPr>
          <w:p w14:paraId="33D78607" w14:textId="77777777" w:rsidR="006522B2" w:rsidRPr="00AF27F0" w:rsidRDefault="006522B2" w:rsidP="006225B1">
            <w:pPr>
              <w:rPr>
                <w:sz w:val="22"/>
                <w:szCs w:val="22"/>
              </w:rPr>
            </w:pPr>
            <w:r w:rsidRPr="00AF27F0">
              <w:rPr>
                <w:sz w:val="22"/>
                <w:szCs w:val="22"/>
              </w:rPr>
              <w:t>______________</w:t>
            </w:r>
          </w:p>
        </w:tc>
      </w:tr>
      <w:tr w:rsidR="006522B2" w:rsidRPr="00AF27F0" w14:paraId="536E7136" w14:textId="77777777" w:rsidTr="006225B1">
        <w:tc>
          <w:tcPr>
            <w:tcW w:w="3955" w:type="dxa"/>
          </w:tcPr>
          <w:p w14:paraId="479291E4" w14:textId="77777777" w:rsidR="006522B2" w:rsidRPr="00AF27F0" w:rsidRDefault="006522B2" w:rsidP="006225B1">
            <w:pPr>
              <w:rPr>
                <w:sz w:val="22"/>
                <w:szCs w:val="22"/>
              </w:rPr>
            </w:pPr>
          </w:p>
        </w:tc>
        <w:tc>
          <w:tcPr>
            <w:tcW w:w="1890" w:type="dxa"/>
          </w:tcPr>
          <w:p w14:paraId="5CF3B39D" w14:textId="77777777" w:rsidR="006522B2" w:rsidRPr="00AF27F0" w:rsidRDefault="006522B2" w:rsidP="006225B1">
            <w:pPr>
              <w:rPr>
                <w:sz w:val="22"/>
                <w:szCs w:val="22"/>
              </w:rPr>
            </w:pPr>
            <w:r w:rsidRPr="00AF27F0">
              <w:rPr>
                <w:sz w:val="22"/>
                <w:szCs w:val="22"/>
              </w:rPr>
              <w:t>_____________</w:t>
            </w:r>
          </w:p>
        </w:tc>
        <w:tc>
          <w:tcPr>
            <w:tcW w:w="1980" w:type="dxa"/>
          </w:tcPr>
          <w:p w14:paraId="0C3E7B6F" w14:textId="77777777" w:rsidR="006522B2" w:rsidRPr="00AF27F0" w:rsidRDefault="006522B2" w:rsidP="006225B1">
            <w:pPr>
              <w:rPr>
                <w:sz w:val="22"/>
                <w:szCs w:val="22"/>
              </w:rPr>
            </w:pPr>
            <w:r w:rsidRPr="00AF27F0">
              <w:rPr>
                <w:sz w:val="22"/>
                <w:szCs w:val="22"/>
              </w:rPr>
              <w:t>______________</w:t>
            </w:r>
          </w:p>
        </w:tc>
        <w:tc>
          <w:tcPr>
            <w:tcW w:w="1980" w:type="dxa"/>
          </w:tcPr>
          <w:p w14:paraId="54120C4B" w14:textId="77777777" w:rsidR="006522B2" w:rsidRPr="00AF27F0" w:rsidRDefault="006522B2" w:rsidP="006225B1">
            <w:pPr>
              <w:rPr>
                <w:sz w:val="22"/>
                <w:szCs w:val="22"/>
              </w:rPr>
            </w:pPr>
            <w:r w:rsidRPr="00AF27F0">
              <w:rPr>
                <w:sz w:val="22"/>
                <w:szCs w:val="22"/>
              </w:rPr>
              <w:t>______________</w:t>
            </w:r>
          </w:p>
        </w:tc>
      </w:tr>
      <w:tr w:rsidR="006522B2" w:rsidRPr="00AF27F0" w14:paraId="74181FB5" w14:textId="77777777" w:rsidTr="006225B1">
        <w:tc>
          <w:tcPr>
            <w:tcW w:w="3955" w:type="dxa"/>
          </w:tcPr>
          <w:p w14:paraId="4EFA07E6" w14:textId="77777777" w:rsidR="006522B2" w:rsidRPr="00AF27F0" w:rsidRDefault="006522B2" w:rsidP="006225B1">
            <w:pPr>
              <w:rPr>
                <w:sz w:val="22"/>
                <w:szCs w:val="22"/>
              </w:rPr>
            </w:pPr>
          </w:p>
        </w:tc>
        <w:tc>
          <w:tcPr>
            <w:tcW w:w="1890" w:type="dxa"/>
          </w:tcPr>
          <w:p w14:paraId="690DCFE1" w14:textId="77777777" w:rsidR="006522B2" w:rsidRPr="00AF27F0" w:rsidRDefault="006522B2" w:rsidP="006225B1">
            <w:pPr>
              <w:rPr>
                <w:b/>
                <w:bCs/>
                <w:sz w:val="22"/>
                <w:szCs w:val="22"/>
              </w:rPr>
            </w:pPr>
            <w:r w:rsidRPr="00AF27F0">
              <w:rPr>
                <w:sz w:val="22"/>
                <w:szCs w:val="22"/>
              </w:rPr>
              <w:t>_____________</w:t>
            </w:r>
          </w:p>
        </w:tc>
        <w:tc>
          <w:tcPr>
            <w:tcW w:w="1980" w:type="dxa"/>
          </w:tcPr>
          <w:p w14:paraId="51ECD5F6" w14:textId="77777777" w:rsidR="006522B2" w:rsidRPr="00AF27F0" w:rsidRDefault="006522B2" w:rsidP="006225B1">
            <w:pPr>
              <w:rPr>
                <w:sz w:val="22"/>
                <w:szCs w:val="22"/>
              </w:rPr>
            </w:pPr>
            <w:r w:rsidRPr="00AF27F0">
              <w:rPr>
                <w:sz w:val="22"/>
                <w:szCs w:val="22"/>
              </w:rPr>
              <w:t>______________</w:t>
            </w:r>
          </w:p>
        </w:tc>
        <w:tc>
          <w:tcPr>
            <w:tcW w:w="1980" w:type="dxa"/>
          </w:tcPr>
          <w:p w14:paraId="05D91570" w14:textId="77777777" w:rsidR="006522B2" w:rsidRPr="00AF27F0" w:rsidRDefault="006522B2" w:rsidP="006225B1">
            <w:pPr>
              <w:rPr>
                <w:sz w:val="22"/>
                <w:szCs w:val="22"/>
              </w:rPr>
            </w:pPr>
            <w:r w:rsidRPr="00AF27F0">
              <w:rPr>
                <w:sz w:val="22"/>
                <w:szCs w:val="22"/>
              </w:rPr>
              <w:t>______________</w:t>
            </w:r>
          </w:p>
        </w:tc>
      </w:tr>
      <w:tr w:rsidR="006522B2" w:rsidRPr="00AF27F0" w14:paraId="273AAFB5" w14:textId="77777777" w:rsidTr="006225B1">
        <w:tc>
          <w:tcPr>
            <w:tcW w:w="3955" w:type="dxa"/>
          </w:tcPr>
          <w:p w14:paraId="5C856188" w14:textId="77777777" w:rsidR="006522B2" w:rsidRPr="00AF27F0" w:rsidRDefault="006522B2" w:rsidP="006225B1">
            <w:pPr>
              <w:rPr>
                <w:sz w:val="22"/>
                <w:szCs w:val="22"/>
              </w:rPr>
            </w:pPr>
          </w:p>
        </w:tc>
        <w:tc>
          <w:tcPr>
            <w:tcW w:w="1890" w:type="dxa"/>
          </w:tcPr>
          <w:p w14:paraId="03FB8523" w14:textId="77777777" w:rsidR="006522B2" w:rsidRPr="00AF27F0" w:rsidRDefault="006522B2" w:rsidP="006225B1">
            <w:pPr>
              <w:rPr>
                <w:sz w:val="22"/>
                <w:szCs w:val="22"/>
              </w:rPr>
            </w:pPr>
            <w:r w:rsidRPr="00AF27F0">
              <w:rPr>
                <w:sz w:val="22"/>
                <w:szCs w:val="22"/>
              </w:rPr>
              <w:t>_____________</w:t>
            </w:r>
          </w:p>
        </w:tc>
        <w:tc>
          <w:tcPr>
            <w:tcW w:w="1980" w:type="dxa"/>
          </w:tcPr>
          <w:p w14:paraId="632F4450" w14:textId="77777777" w:rsidR="006522B2" w:rsidRPr="00AF27F0" w:rsidRDefault="006522B2" w:rsidP="006225B1">
            <w:pPr>
              <w:rPr>
                <w:sz w:val="22"/>
                <w:szCs w:val="22"/>
              </w:rPr>
            </w:pPr>
            <w:r w:rsidRPr="00AF27F0">
              <w:rPr>
                <w:sz w:val="22"/>
                <w:szCs w:val="22"/>
              </w:rPr>
              <w:t>______________</w:t>
            </w:r>
          </w:p>
        </w:tc>
        <w:tc>
          <w:tcPr>
            <w:tcW w:w="1980" w:type="dxa"/>
          </w:tcPr>
          <w:p w14:paraId="275C9E89" w14:textId="77777777" w:rsidR="006522B2" w:rsidRPr="00AF27F0" w:rsidRDefault="006522B2" w:rsidP="006225B1">
            <w:pPr>
              <w:rPr>
                <w:sz w:val="22"/>
                <w:szCs w:val="22"/>
              </w:rPr>
            </w:pPr>
            <w:r w:rsidRPr="00AF27F0">
              <w:rPr>
                <w:sz w:val="22"/>
                <w:szCs w:val="22"/>
              </w:rPr>
              <w:t>______________</w:t>
            </w:r>
          </w:p>
        </w:tc>
      </w:tr>
      <w:tr w:rsidR="006522B2" w:rsidRPr="00AF27F0" w14:paraId="69F7F145" w14:textId="77777777" w:rsidTr="006225B1">
        <w:tc>
          <w:tcPr>
            <w:tcW w:w="3955" w:type="dxa"/>
          </w:tcPr>
          <w:p w14:paraId="1173869A" w14:textId="1BFBA892" w:rsidR="006522B2" w:rsidRPr="00AF27F0" w:rsidRDefault="006522B2" w:rsidP="006225B1">
            <w:pPr>
              <w:rPr>
                <w:sz w:val="22"/>
                <w:szCs w:val="22"/>
              </w:rPr>
            </w:pPr>
            <w:r w:rsidRPr="00AF27F0">
              <w:rPr>
                <w:sz w:val="22"/>
                <w:szCs w:val="22"/>
              </w:rPr>
              <w:t>___</w:t>
            </w:r>
            <w:r>
              <w:rPr>
                <w:sz w:val="22"/>
                <w:szCs w:val="22"/>
              </w:rPr>
              <w:t xml:space="preserve"> L</w:t>
            </w:r>
            <w:r w:rsidR="00F750E3">
              <w:rPr>
                <w:sz w:val="22"/>
                <w:szCs w:val="22"/>
              </w:rPr>
              <w:t xml:space="preserve">A </w:t>
            </w:r>
            <w:r>
              <w:rPr>
                <w:sz w:val="22"/>
                <w:szCs w:val="22"/>
              </w:rPr>
              <w:t>DOTD</w:t>
            </w:r>
            <w:r w:rsidRPr="00AF27F0">
              <w:rPr>
                <w:sz w:val="22"/>
                <w:szCs w:val="22"/>
              </w:rPr>
              <w:t xml:space="preserve"> District Administrator</w:t>
            </w:r>
          </w:p>
        </w:tc>
        <w:tc>
          <w:tcPr>
            <w:tcW w:w="1890" w:type="dxa"/>
          </w:tcPr>
          <w:p w14:paraId="17FF7F3D" w14:textId="77777777" w:rsidR="006522B2" w:rsidRPr="00AF27F0" w:rsidRDefault="006522B2" w:rsidP="006225B1">
            <w:pPr>
              <w:rPr>
                <w:sz w:val="22"/>
                <w:szCs w:val="22"/>
              </w:rPr>
            </w:pPr>
            <w:r w:rsidRPr="00AF27F0">
              <w:rPr>
                <w:sz w:val="22"/>
                <w:szCs w:val="22"/>
              </w:rPr>
              <w:t>_____________</w:t>
            </w:r>
          </w:p>
        </w:tc>
        <w:tc>
          <w:tcPr>
            <w:tcW w:w="1980" w:type="dxa"/>
          </w:tcPr>
          <w:p w14:paraId="3FC110F7" w14:textId="77777777" w:rsidR="006522B2" w:rsidRPr="00AF27F0" w:rsidRDefault="006522B2" w:rsidP="006225B1">
            <w:pPr>
              <w:rPr>
                <w:sz w:val="22"/>
                <w:szCs w:val="22"/>
              </w:rPr>
            </w:pPr>
            <w:r w:rsidRPr="00AF27F0">
              <w:rPr>
                <w:sz w:val="22"/>
                <w:szCs w:val="22"/>
              </w:rPr>
              <w:t>______________</w:t>
            </w:r>
          </w:p>
        </w:tc>
        <w:tc>
          <w:tcPr>
            <w:tcW w:w="1980" w:type="dxa"/>
          </w:tcPr>
          <w:p w14:paraId="6CB4AA58" w14:textId="77777777" w:rsidR="006522B2" w:rsidRPr="00AF27F0" w:rsidRDefault="006522B2" w:rsidP="006225B1">
            <w:pPr>
              <w:rPr>
                <w:sz w:val="22"/>
                <w:szCs w:val="22"/>
              </w:rPr>
            </w:pPr>
            <w:r w:rsidRPr="00AF27F0">
              <w:rPr>
                <w:sz w:val="22"/>
                <w:szCs w:val="22"/>
              </w:rPr>
              <w:t>______________</w:t>
            </w:r>
          </w:p>
        </w:tc>
      </w:tr>
      <w:tr w:rsidR="006522B2" w:rsidRPr="00AF27F0" w14:paraId="75800C19" w14:textId="77777777" w:rsidTr="006225B1">
        <w:tc>
          <w:tcPr>
            <w:tcW w:w="3955" w:type="dxa"/>
          </w:tcPr>
          <w:p w14:paraId="67EFD548" w14:textId="77777777" w:rsidR="006522B2" w:rsidRPr="00AF27F0" w:rsidRDefault="006522B2" w:rsidP="006225B1">
            <w:pPr>
              <w:rPr>
                <w:sz w:val="22"/>
                <w:szCs w:val="22"/>
              </w:rPr>
            </w:pPr>
            <w:r w:rsidRPr="00AF27F0">
              <w:rPr>
                <w:sz w:val="22"/>
                <w:szCs w:val="22"/>
              </w:rPr>
              <w:t>___</w:t>
            </w:r>
            <w:r>
              <w:rPr>
                <w:sz w:val="22"/>
                <w:szCs w:val="22"/>
              </w:rPr>
              <w:t xml:space="preserve"> </w:t>
            </w:r>
            <w:r w:rsidRPr="00F6532F">
              <w:rPr>
                <w:color w:val="EE0000"/>
                <w:sz w:val="22"/>
                <w:szCs w:val="22"/>
              </w:rPr>
              <w:t xml:space="preserve">[Inundated Parish] </w:t>
            </w:r>
            <w:r w:rsidRPr="00AF27F0">
              <w:rPr>
                <w:sz w:val="22"/>
                <w:szCs w:val="22"/>
              </w:rPr>
              <w:t>Parish OHSEP</w:t>
            </w:r>
          </w:p>
        </w:tc>
        <w:tc>
          <w:tcPr>
            <w:tcW w:w="1890" w:type="dxa"/>
          </w:tcPr>
          <w:p w14:paraId="76D6169A" w14:textId="77777777" w:rsidR="006522B2" w:rsidRPr="00AF27F0" w:rsidRDefault="006522B2" w:rsidP="006225B1">
            <w:pPr>
              <w:rPr>
                <w:sz w:val="22"/>
                <w:szCs w:val="22"/>
              </w:rPr>
            </w:pPr>
            <w:r w:rsidRPr="00AF27F0">
              <w:rPr>
                <w:sz w:val="22"/>
                <w:szCs w:val="22"/>
              </w:rPr>
              <w:t>_____________</w:t>
            </w:r>
          </w:p>
        </w:tc>
        <w:tc>
          <w:tcPr>
            <w:tcW w:w="1980" w:type="dxa"/>
          </w:tcPr>
          <w:p w14:paraId="0E2DFDEC" w14:textId="77777777" w:rsidR="006522B2" w:rsidRPr="00AF27F0" w:rsidRDefault="006522B2" w:rsidP="006225B1">
            <w:pPr>
              <w:rPr>
                <w:sz w:val="22"/>
                <w:szCs w:val="22"/>
              </w:rPr>
            </w:pPr>
            <w:r w:rsidRPr="00AF27F0">
              <w:rPr>
                <w:sz w:val="22"/>
                <w:szCs w:val="22"/>
              </w:rPr>
              <w:t>______________</w:t>
            </w:r>
          </w:p>
        </w:tc>
        <w:tc>
          <w:tcPr>
            <w:tcW w:w="1980" w:type="dxa"/>
          </w:tcPr>
          <w:p w14:paraId="1572F079" w14:textId="77777777" w:rsidR="006522B2" w:rsidRPr="00AF27F0" w:rsidRDefault="006522B2" w:rsidP="006225B1">
            <w:pPr>
              <w:rPr>
                <w:sz w:val="22"/>
                <w:szCs w:val="22"/>
              </w:rPr>
            </w:pPr>
            <w:r w:rsidRPr="00AF27F0">
              <w:rPr>
                <w:sz w:val="22"/>
                <w:szCs w:val="22"/>
              </w:rPr>
              <w:t>______________</w:t>
            </w:r>
          </w:p>
        </w:tc>
      </w:tr>
      <w:tr w:rsidR="006522B2" w:rsidRPr="00AF27F0" w14:paraId="382A13B8" w14:textId="77777777" w:rsidTr="006225B1">
        <w:tc>
          <w:tcPr>
            <w:tcW w:w="3955" w:type="dxa"/>
          </w:tcPr>
          <w:p w14:paraId="4C5D197C" w14:textId="77777777" w:rsidR="006522B2" w:rsidRPr="00AF27F0" w:rsidRDefault="006522B2" w:rsidP="006225B1">
            <w:pPr>
              <w:rPr>
                <w:sz w:val="22"/>
                <w:szCs w:val="22"/>
              </w:rPr>
            </w:pPr>
          </w:p>
        </w:tc>
        <w:tc>
          <w:tcPr>
            <w:tcW w:w="1890" w:type="dxa"/>
          </w:tcPr>
          <w:p w14:paraId="2AA7945F" w14:textId="77777777" w:rsidR="006522B2" w:rsidRPr="00AF27F0" w:rsidRDefault="006522B2" w:rsidP="006225B1">
            <w:pPr>
              <w:rPr>
                <w:sz w:val="22"/>
                <w:szCs w:val="22"/>
              </w:rPr>
            </w:pPr>
            <w:r w:rsidRPr="00AF27F0">
              <w:rPr>
                <w:sz w:val="22"/>
                <w:szCs w:val="22"/>
              </w:rPr>
              <w:t>_____________</w:t>
            </w:r>
          </w:p>
        </w:tc>
        <w:tc>
          <w:tcPr>
            <w:tcW w:w="1980" w:type="dxa"/>
          </w:tcPr>
          <w:p w14:paraId="79F3D0AF" w14:textId="77777777" w:rsidR="006522B2" w:rsidRPr="00AF27F0" w:rsidRDefault="006522B2" w:rsidP="006225B1">
            <w:pPr>
              <w:rPr>
                <w:sz w:val="22"/>
                <w:szCs w:val="22"/>
              </w:rPr>
            </w:pPr>
            <w:r w:rsidRPr="00AF27F0">
              <w:rPr>
                <w:sz w:val="22"/>
                <w:szCs w:val="22"/>
              </w:rPr>
              <w:t>______________</w:t>
            </w:r>
          </w:p>
        </w:tc>
        <w:tc>
          <w:tcPr>
            <w:tcW w:w="1980" w:type="dxa"/>
          </w:tcPr>
          <w:p w14:paraId="1999B10E" w14:textId="77777777" w:rsidR="006522B2" w:rsidRPr="00AF27F0" w:rsidRDefault="006522B2" w:rsidP="006225B1">
            <w:pPr>
              <w:rPr>
                <w:sz w:val="22"/>
                <w:szCs w:val="22"/>
              </w:rPr>
            </w:pPr>
            <w:r w:rsidRPr="00AF27F0">
              <w:rPr>
                <w:sz w:val="22"/>
                <w:szCs w:val="22"/>
              </w:rPr>
              <w:t>______________</w:t>
            </w:r>
          </w:p>
        </w:tc>
      </w:tr>
      <w:tr w:rsidR="006522B2" w:rsidRPr="00AF27F0" w14:paraId="27D2FC9E" w14:textId="77777777" w:rsidTr="006225B1">
        <w:tc>
          <w:tcPr>
            <w:tcW w:w="3955" w:type="dxa"/>
          </w:tcPr>
          <w:p w14:paraId="41434512" w14:textId="77777777" w:rsidR="006522B2" w:rsidRPr="00AF27F0" w:rsidRDefault="006522B2" w:rsidP="006225B1">
            <w:pPr>
              <w:rPr>
                <w:sz w:val="22"/>
                <w:szCs w:val="22"/>
              </w:rPr>
            </w:pPr>
            <w:r w:rsidRPr="00AF27F0">
              <w:rPr>
                <w:sz w:val="22"/>
                <w:szCs w:val="22"/>
              </w:rPr>
              <w:t>__</w:t>
            </w:r>
            <w:r>
              <w:rPr>
                <w:sz w:val="22"/>
                <w:szCs w:val="22"/>
              </w:rPr>
              <w:t xml:space="preserve">_ </w:t>
            </w:r>
            <w:r w:rsidRPr="00F6532F">
              <w:rPr>
                <w:color w:val="EE0000"/>
                <w:sz w:val="22"/>
                <w:szCs w:val="22"/>
              </w:rPr>
              <w:t xml:space="preserve">[Inundated Parish] </w:t>
            </w:r>
            <w:r w:rsidRPr="00AF27F0">
              <w:rPr>
                <w:sz w:val="22"/>
                <w:szCs w:val="22"/>
              </w:rPr>
              <w:t>Parish OHSEP</w:t>
            </w:r>
          </w:p>
        </w:tc>
        <w:tc>
          <w:tcPr>
            <w:tcW w:w="1890" w:type="dxa"/>
          </w:tcPr>
          <w:p w14:paraId="4CBDAB77" w14:textId="77777777" w:rsidR="006522B2" w:rsidRPr="00AF27F0" w:rsidRDefault="006522B2" w:rsidP="006225B1">
            <w:pPr>
              <w:rPr>
                <w:sz w:val="22"/>
                <w:szCs w:val="22"/>
              </w:rPr>
            </w:pPr>
            <w:r w:rsidRPr="00AF27F0">
              <w:rPr>
                <w:sz w:val="22"/>
                <w:szCs w:val="22"/>
              </w:rPr>
              <w:t>_____________</w:t>
            </w:r>
          </w:p>
        </w:tc>
        <w:tc>
          <w:tcPr>
            <w:tcW w:w="1980" w:type="dxa"/>
          </w:tcPr>
          <w:p w14:paraId="2367CB99" w14:textId="77777777" w:rsidR="006522B2" w:rsidRPr="00AF27F0" w:rsidRDefault="006522B2" w:rsidP="006225B1">
            <w:pPr>
              <w:rPr>
                <w:sz w:val="22"/>
                <w:szCs w:val="22"/>
              </w:rPr>
            </w:pPr>
            <w:r w:rsidRPr="00AF27F0">
              <w:rPr>
                <w:sz w:val="22"/>
                <w:szCs w:val="22"/>
              </w:rPr>
              <w:t>______________</w:t>
            </w:r>
          </w:p>
        </w:tc>
        <w:tc>
          <w:tcPr>
            <w:tcW w:w="1980" w:type="dxa"/>
          </w:tcPr>
          <w:p w14:paraId="5FFA7E7A" w14:textId="77777777" w:rsidR="006522B2" w:rsidRPr="00AF27F0" w:rsidRDefault="006522B2" w:rsidP="006225B1">
            <w:pPr>
              <w:rPr>
                <w:sz w:val="22"/>
                <w:szCs w:val="22"/>
              </w:rPr>
            </w:pPr>
            <w:r w:rsidRPr="00AF27F0">
              <w:rPr>
                <w:sz w:val="22"/>
                <w:szCs w:val="22"/>
              </w:rPr>
              <w:t>______________</w:t>
            </w:r>
          </w:p>
        </w:tc>
      </w:tr>
      <w:tr w:rsidR="006522B2" w:rsidRPr="00AF27F0" w14:paraId="0809384B" w14:textId="77777777" w:rsidTr="006225B1">
        <w:tc>
          <w:tcPr>
            <w:tcW w:w="3955" w:type="dxa"/>
          </w:tcPr>
          <w:p w14:paraId="6431FB42" w14:textId="77777777" w:rsidR="006522B2" w:rsidRPr="00AF27F0" w:rsidRDefault="006522B2" w:rsidP="006225B1">
            <w:pPr>
              <w:rPr>
                <w:sz w:val="22"/>
                <w:szCs w:val="22"/>
              </w:rPr>
            </w:pPr>
          </w:p>
        </w:tc>
        <w:tc>
          <w:tcPr>
            <w:tcW w:w="1890" w:type="dxa"/>
          </w:tcPr>
          <w:p w14:paraId="6C810637" w14:textId="77777777" w:rsidR="006522B2" w:rsidRPr="00AF27F0" w:rsidRDefault="006522B2" w:rsidP="006225B1">
            <w:pPr>
              <w:rPr>
                <w:sz w:val="22"/>
                <w:szCs w:val="22"/>
              </w:rPr>
            </w:pPr>
            <w:r w:rsidRPr="00AF27F0">
              <w:rPr>
                <w:sz w:val="22"/>
                <w:szCs w:val="22"/>
              </w:rPr>
              <w:t>_____________</w:t>
            </w:r>
          </w:p>
        </w:tc>
        <w:tc>
          <w:tcPr>
            <w:tcW w:w="1980" w:type="dxa"/>
          </w:tcPr>
          <w:p w14:paraId="2CD853C2" w14:textId="77777777" w:rsidR="006522B2" w:rsidRPr="00AF27F0" w:rsidRDefault="006522B2" w:rsidP="006225B1">
            <w:pPr>
              <w:rPr>
                <w:sz w:val="22"/>
                <w:szCs w:val="22"/>
              </w:rPr>
            </w:pPr>
            <w:r w:rsidRPr="00AF27F0">
              <w:rPr>
                <w:sz w:val="22"/>
                <w:szCs w:val="22"/>
              </w:rPr>
              <w:t>______________</w:t>
            </w:r>
          </w:p>
        </w:tc>
        <w:tc>
          <w:tcPr>
            <w:tcW w:w="1980" w:type="dxa"/>
          </w:tcPr>
          <w:p w14:paraId="021202FC" w14:textId="77777777" w:rsidR="006522B2" w:rsidRPr="00AF27F0" w:rsidRDefault="006522B2" w:rsidP="006225B1">
            <w:pPr>
              <w:rPr>
                <w:sz w:val="22"/>
                <w:szCs w:val="22"/>
              </w:rPr>
            </w:pPr>
            <w:r w:rsidRPr="00AF27F0">
              <w:rPr>
                <w:sz w:val="22"/>
                <w:szCs w:val="22"/>
              </w:rPr>
              <w:t>______________</w:t>
            </w:r>
          </w:p>
        </w:tc>
      </w:tr>
    </w:tbl>
    <w:p w14:paraId="64C1584F" w14:textId="77777777" w:rsidR="006522B2" w:rsidRPr="00AF27F0" w:rsidRDefault="006522B2" w:rsidP="006522B2">
      <w:pPr>
        <w:rPr>
          <w:sz w:val="22"/>
          <w:szCs w:val="22"/>
        </w:rPr>
      </w:pPr>
    </w:p>
    <w:tbl>
      <w:tblPr>
        <w:tblStyle w:val="TableGrid"/>
        <w:tblW w:w="9805" w:type="dxa"/>
        <w:tblLayout w:type="fixed"/>
        <w:tblLook w:val="04A0" w:firstRow="1" w:lastRow="0" w:firstColumn="1" w:lastColumn="0" w:noHBand="0" w:noVBand="1"/>
      </w:tblPr>
      <w:tblGrid>
        <w:gridCol w:w="3955"/>
        <w:gridCol w:w="1980"/>
        <w:gridCol w:w="1890"/>
        <w:gridCol w:w="1980"/>
      </w:tblGrid>
      <w:tr w:rsidR="006522B2" w:rsidRPr="00AF27F0" w14:paraId="0CD239E6" w14:textId="77777777" w:rsidTr="006225B1">
        <w:tc>
          <w:tcPr>
            <w:tcW w:w="3955" w:type="dxa"/>
          </w:tcPr>
          <w:p w14:paraId="6865AEF8" w14:textId="77777777" w:rsidR="006522B2" w:rsidRPr="00AF27F0" w:rsidRDefault="006522B2" w:rsidP="006225B1">
            <w:pPr>
              <w:rPr>
                <w:sz w:val="22"/>
                <w:szCs w:val="22"/>
              </w:rPr>
            </w:pPr>
            <w:r w:rsidRPr="005F45EB">
              <w:rPr>
                <w:b/>
                <w:sz w:val="22"/>
                <w:shd w:val="clear" w:color="auto" w:fill="FF818A"/>
              </w:rPr>
              <w:t>Emergency Level 3</w:t>
            </w:r>
          </w:p>
        </w:tc>
        <w:tc>
          <w:tcPr>
            <w:tcW w:w="1980" w:type="dxa"/>
          </w:tcPr>
          <w:p w14:paraId="1FF660AC" w14:textId="77777777" w:rsidR="006522B2" w:rsidRPr="00AF27F0" w:rsidRDefault="006522B2" w:rsidP="006225B1">
            <w:pPr>
              <w:jc w:val="center"/>
              <w:rPr>
                <w:sz w:val="22"/>
                <w:szCs w:val="22"/>
              </w:rPr>
            </w:pPr>
            <w:r w:rsidRPr="00AF27F0">
              <w:rPr>
                <w:sz w:val="22"/>
                <w:szCs w:val="22"/>
              </w:rPr>
              <w:t>Person(s) Contacted</w:t>
            </w:r>
          </w:p>
        </w:tc>
        <w:tc>
          <w:tcPr>
            <w:tcW w:w="1890" w:type="dxa"/>
          </w:tcPr>
          <w:p w14:paraId="49E774A2" w14:textId="77777777" w:rsidR="006522B2" w:rsidRPr="00AF27F0" w:rsidRDefault="006522B2" w:rsidP="006225B1">
            <w:pPr>
              <w:jc w:val="center"/>
              <w:rPr>
                <w:sz w:val="22"/>
                <w:szCs w:val="22"/>
              </w:rPr>
            </w:pPr>
            <w:r w:rsidRPr="00AF27F0">
              <w:rPr>
                <w:sz w:val="22"/>
                <w:szCs w:val="22"/>
              </w:rPr>
              <w:t xml:space="preserve">Time </w:t>
            </w:r>
          </w:p>
          <w:p w14:paraId="4F725600" w14:textId="77777777" w:rsidR="006522B2" w:rsidRPr="00AF27F0" w:rsidRDefault="006522B2" w:rsidP="006225B1">
            <w:pPr>
              <w:jc w:val="center"/>
              <w:rPr>
                <w:sz w:val="22"/>
                <w:szCs w:val="22"/>
              </w:rPr>
            </w:pPr>
            <w:r w:rsidRPr="00AF27F0">
              <w:rPr>
                <w:sz w:val="22"/>
                <w:szCs w:val="22"/>
              </w:rPr>
              <w:t>Contacted</w:t>
            </w:r>
          </w:p>
        </w:tc>
        <w:tc>
          <w:tcPr>
            <w:tcW w:w="1980" w:type="dxa"/>
          </w:tcPr>
          <w:p w14:paraId="705A0E19" w14:textId="77777777" w:rsidR="006522B2" w:rsidRPr="00AF27F0" w:rsidRDefault="006522B2" w:rsidP="006225B1">
            <w:pPr>
              <w:jc w:val="center"/>
              <w:rPr>
                <w:sz w:val="22"/>
                <w:szCs w:val="22"/>
              </w:rPr>
            </w:pPr>
            <w:r w:rsidRPr="00AF27F0">
              <w:rPr>
                <w:sz w:val="22"/>
                <w:szCs w:val="22"/>
              </w:rPr>
              <w:t xml:space="preserve">Contacted </w:t>
            </w:r>
          </w:p>
          <w:p w14:paraId="49DBB597" w14:textId="77777777" w:rsidR="006522B2" w:rsidRPr="00AF27F0" w:rsidRDefault="006522B2" w:rsidP="006225B1">
            <w:pPr>
              <w:jc w:val="center"/>
              <w:rPr>
                <w:sz w:val="22"/>
                <w:szCs w:val="22"/>
              </w:rPr>
            </w:pPr>
            <w:r w:rsidRPr="00AF27F0">
              <w:rPr>
                <w:sz w:val="22"/>
                <w:szCs w:val="22"/>
              </w:rPr>
              <w:t>By</w:t>
            </w:r>
          </w:p>
        </w:tc>
      </w:tr>
      <w:tr w:rsidR="006522B2" w:rsidRPr="00AF27F0" w14:paraId="098014EF" w14:textId="77777777" w:rsidTr="006225B1">
        <w:tc>
          <w:tcPr>
            <w:tcW w:w="3955" w:type="dxa"/>
          </w:tcPr>
          <w:p w14:paraId="7803F070" w14:textId="77777777" w:rsidR="006522B2" w:rsidRPr="00AF27F0" w:rsidRDefault="006522B2" w:rsidP="006225B1">
            <w:pPr>
              <w:rPr>
                <w:sz w:val="22"/>
                <w:szCs w:val="22"/>
              </w:rPr>
            </w:pPr>
            <w:r w:rsidRPr="00AF27F0">
              <w:rPr>
                <w:sz w:val="22"/>
                <w:szCs w:val="22"/>
              </w:rPr>
              <w:t>___</w:t>
            </w:r>
            <w:r>
              <w:rPr>
                <w:sz w:val="22"/>
                <w:szCs w:val="22"/>
              </w:rPr>
              <w:t xml:space="preserve"> </w:t>
            </w:r>
            <w:r w:rsidRPr="00AF27F0">
              <w:rPr>
                <w:sz w:val="22"/>
                <w:szCs w:val="22"/>
              </w:rPr>
              <w:t>Observer</w:t>
            </w:r>
          </w:p>
        </w:tc>
        <w:tc>
          <w:tcPr>
            <w:tcW w:w="1980" w:type="dxa"/>
          </w:tcPr>
          <w:p w14:paraId="4A2BE841" w14:textId="77777777" w:rsidR="006522B2" w:rsidRPr="00AF27F0" w:rsidRDefault="006522B2" w:rsidP="006225B1">
            <w:pPr>
              <w:rPr>
                <w:sz w:val="22"/>
                <w:szCs w:val="22"/>
              </w:rPr>
            </w:pPr>
            <w:r w:rsidRPr="00AF27F0">
              <w:rPr>
                <w:sz w:val="22"/>
                <w:szCs w:val="22"/>
              </w:rPr>
              <w:t>______________</w:t>
            </w:r>
          </w:p>
        </w:tc>
        <w:tc>
          <w:tcPr>
            <w:tcW w:w="1890" w:type="dxa"/>
          </w:tcPr>
          <w:p w14:paraId="1179F14A" w14:textId="77777777" w:rsidR="006522B2" w:rsidRPr="00AF27F0" w:rsidRDefault="006522B2" w:rsidP="006225B1">
            <w:pPr>
              <w:rPr>
                <w:sz w:val="22"/>
                <w:szCs w:val="22"/>
              </w:rPr>
            </w:pPr>
            <w:r w:rsidRPr="00AF27F0">
              <w:rPr>
                <w:sz w:val="22"/>
                <w:szCs w:val="22"/>
              </w:rPr>
              <w:t>_____________</w:t>
            </w:r>
          </w:p>
        </w:tc>
        <w:tc>
          <w:tcPr>
            <w:tcW w:w="1980" w:type="dxa"/>
          </w:tcPr>
          <w:p w14:paraId="0E2A5809" w14:textId="77777777" w:rsidR="006522B2" w:rsidRPr="00AF27F0" w:rsidRDefault="006522B2" w:rsidP="006225B1">
            <w:pPr>
              <w:rPr>
                <w:sz w:val="22"/>
                <w:szCs w:val="22"/>
              </w:rPr>
            </w:pPr>
            <w:r w:rsidRPr="00AF27F0">
              <w:rPr>
                <w:sz w:val="22"/>
                <w:szCs w:val="22"/>
              </w:rPr>
              <w:t>______________</w:t>
            </w:r>
          </w:p>
        </w:tc>
      </w:tr>
      <w:tr w:rsidR="006522B2" w:rsidRPr="00AF27F0" w14:paraId="7B77119E" w14:textId="77777777" w:rsidTr="006225B1">
        <w:tc>
          <w:tcPr>
            <w:tcW w:w="3955" w:type="dxa"/>
          </w:tcPr>
          <w:p w14:paraId="11AFC921" w14:textId="77777777" w:rsidR="006522B2" w:rsidRPr="00AF27F0" w:rsidRDefault="006522B2" w:rsidP="006225B1">
            <w:pPr>
              <w:rPr>
                <w:sz w:val="22"/>
                <w:szCs w:val="22"/>
              </w:rPr>
            </w:pPr>
            <w:r w:rsidRPr="00AF27F0">
              <w:rPr>
                <w:sz w:val="22"/>
                <w:szCs w:val="22"/>
              </w:rPr>
              <w:t>___</w:t>
            </w:r>
            <w:r>
              <w:rPr>
                <w:sz w:val="22"/>
                <w:szCs w:val="22"/>
              </w:rPr>
              <w:t xml:space="preserve"> </w:t>
            </w:r>
            <w:r w:rsidRPr="00AF27F0">
              <w:rPr>
                <w:sz w:val="22"/>
                <w:szCs w:val="22"/>
              </w:rPr>
              <w:t>Dam Owner/ Operator</w:t>
            </w:r>
          </w:p>
        </w:tc>
        <w:tc>
          <w:tcPr>
            <w:tcW w:w="1980" w:type="dxa"/>
          </w:tcPr>
          <w:p w14:paraId="1FC3A239" w14:textId="77777777" w:rsidR="006522B2" w:rsidRPr="00AF27F0" w:rsidRDefault="006522B2" w:rsidP="006225B1">
            <w:pPr>
              <w:rPr>
                <w:sz w:val="22"/>
                <w:szCs w:val="22"/>
              </w:rPr>
            </w:pPr>
            <w:r w:rsidRPr="00AF27F0">
              <w:rPr>
                <w:sz w:val="22"/>
                <w:szCs w:val="22"/>
              </w:rPr>
              <w:t>______________</w:t>
            </w:r>
          </w:p>
        </w:tc>
        <w:tc>
          <w:tcPr>
            <w:tcW w:w="1890" w:type="dxa"/>
          </w:tcPr>
          <w:p w14:paraId="2F333721" w14:textId="77777777" w:rsidR="006522B2" w:rsidRPr="00AF27F0" w:rsidRDefault="006522B2" w:rsidP="006225B1">
            <w:pPr>
              <w:rPr>
                <w:sz w:val="22"/>
                <w:szCs w:val="22"/>
              </w:rPr>
            </w:pPr>
            <w:r w:rsidRPr="00AF27F0">
              <w:rPr>
                <w:sz w:val="22"/>
                <w:szCs w:val="22"/>
              </w:rPr>
              <w:t>_____________</w:t>
            </w:r>
          </w:p>
        </w:tc>
        <w:tc>
          <w:tcPr>
            <w:tcW w:w="1980" w:type="dxa"/>
          </w:tcPr>
          <w:p w14:paraId="5AD6BF55" w14:textId="77777777" w:rsidR="006522B2" w:rsidRPr="00AF27F0" w:rsidRDefault="006522B2" w:rsidP="006225B1">
            <w:pPr>
              <w:rPr>
                <w:sz w:val="22"/>
                <w:szCs w:val="22"/>
              </w:rPr>
            </w:pPr>
            <w:r w:rsidRPr="00AF27F0">
              <w:rPr>
                <w:sz w:val="22"/>
                <w:szCs w:val="22"/>
              </w:rPr>
              <w:t>______________</w:t>
            </w:r>
          </w:p>
        </w:tc>
      </w:tr>
      <w:tr w:rsidR="006522B2" w:rsidRPr="00AF27F0" w14:paraId="37ADF3B5" w14:textId="77777777" w:rsidTr="006225B1">
        <w:tc>
          <w:tcPr>
            <w:tcW w:w="3955" w:type="dxa"/>
          </w:tcPr>
          <w:p w14:paraId="21EBD043" w14:textId="77777777" w:rsidR="006522B2" w:rsidRPr="00AF27F0" w:rsidRDefault="006522B2" w:rsidP="006225B1">
            <w:pPr>
              <w:rPr>
                <w:sz w:val="22"/>
                <w:szCs w:val="22"/>
              </w:rPr>
            </w:pPr>
          </w:p>
        </w:tc>
        <w:tc>
          <w:tcPr>
            <w:tcW w:w="1980" w:type="dxa"/>
          </w:tcPr>
          <w:p w14:paraId="6EA16989" w14:textId="77777777" w:rsidR="006522B2" w:rsidRPr="00AF27F0" w:rsidRDefault="006522B2" w:rsidP="006225B1">
            <w:pPr>
              <w:rPr>
                <w:sz w:val="22"/>
                <w:szCs w:val="22"/>
              </w:rPr>
            </w:pPr>
            <w:r w:rsidRPr="00AF27F0">
              <w:rPr>
                <w:sz w:val="22"/>
                <w:szCs w:val="22"/>
              </w:rPr>
              <w:t>______________</w:t>
            </w:r>
          </w:p>
        </w:tc>
        <w:tc>
          <w:tcPr>
            <w:tcW w:w="1890" w:type="dxa"/>
          </w:tcPr>
          <w:p w14:paraId="415AACBF" w14:textId="77777777" w:rsidR="006522B2" w:rsidRPr="00AF27F0" w:rsidRDefault="006522B2" w:rsidP="006225B1">
            <w:pPr>
              <w:rPr>
                <w:sz w:val="22"/>
                <w:szCs w:val="22"/>
              </w:rPr>
            </w:pPr>
            <w:r w:rsidRPr="00AF27F0">
              <w:rPr>
                <w:sz w:val="22"/>
                <w:szCs w:val="22"/>
              </w:rPr>
              <w:t>_____________</w:t>
            </w:r>
          </w:p>
        </w:tc>
        <w:tc>
          <w:tcPr>
            <w:tcW w:w="1980" w:type="dxa"/>
          </w:tcPr>
          <w:p w14:paraId="4EA1FE84" w14:textId="77777777" w:rsidR="006522B2" w:rsidRPr="00AF27F0" w:rsidRDefault="006522B2" w:rsidP="006225B1">
            <w:pPr>
              <w:rPr>
                <w:sz w:val="22"/>
                <w:szCs w:val="22"/>
              </w:rPr>
            </w:pPr>
            <w:r w:rsidRPr="00AF27F0">
              <w:rPr>
                <w:sz w:val="22"/>
                <w:szCs w:val="22"/>
              </w:rPr>
              <w:t>______________</w:t>
            </w:r>
          </w:p>
        </w:tc>
      </w:tr>
      <w:tr w:rsidR="006522B2" w:rsidRPr="00AF27F0" w14:paraId="2E122E10" w14:textId="77777777" w:rsidTr="006225B1">
        <w:tc>
          <w:tcPr>
            <w:tcW w:w="3955" w:type="dxa"/>
          </w:tcPr>
          <w:p w14:paraId="276B33DB" w14:textId="77777777" w:rsidR="006522B2" w:rsidRPr="00AF27F0" w:rsidRDefault="006522B2" w:rsidP="006225B1">
            <w:pPr>
              <w:rPr>
                <w:sz w:val="22"/>
                <w:szCs w:val="22"/>
              </w:rPr>
            </w:pPr>
          </w:p>
        </w:tc>
        <w:tc>
          <w:tcPr>
            <w:tcW w:w="1980" w:type="dxa"/>
          </w:tcPr>
          <w:p w14:paraId="56B12EE0" w14:textId="77777777" w:rsidR="006522B2" w:rsidRPr="00AF27F0" w:rsidRDefault="006522B2" w:rsidP="006225B1">
            <w:pPr>
              <w:rPr>
                <w:b/>
                <w:bCs/>
                <w:sz w:val="22"/>
                <w:szCs w:val="22"/>
              </w:rPr>
            </w:pPr>
            <w:r w:rsidRPr="00AF27F0">
              <w:rPr>
                <w:sz w:val="22"/>
                <w:szCs w:val="22"/>
              </w:rPr>
              <w:t>____________</w:t>
            </w:r>
            <w:r>
              <w:rPr>
                <w:sz w:val="22"/>
                <w:szCs w:val="22"/>
              </w:rPr>
              <w:t>_</w:t>
            </w:r>
            <w:r w:rsidRPr="00AF27F0">
              <w:rPr>
                <w:sz w:val="22"/>
                <w:szCs w:val="22"/>
              </w:rPr>
              <w:t>_</w:t>
            </w:r>
          </w:p>
        </w:tc>
        <w:tc>
          <w:tcPr>
            <w:tcW w:w="1890" w:type="dxa"/>
          </w:tcPr>
          <w:p w14:paraId="66602ACE" w14:textId="77777777" w:rsidR="006522B2" w:rsidRPr="00AF27F0" w:rsidRDefault="006522B2" w:rsidP="006225B1">
            <w:pPr>
              <w:rPr>
                <w:sz w:val="22"/>
                <w:szCs w:val="22"/>
              </w:rPr>
            </w:pPr>
            <w:r w:rsidRPr="00AF27F0">
              <w:rPr>
                <w:sz w:val="22"/>
                <w:szCs w:val="22"/>
              </w:rPr>
              <w:t>_____________</w:t>
            </w:r>
          </w:p>
        </w:tc>
        <w:tc>
          <w:tcPr>
            <w:tcW w:w="1980" w:type="dxa"/>
          </w:tcPr>
          <w:p w14:paraId="1256FC1A" w14:textId="77777777" w:rsidR="006522B2" w:rsidRPr="00AF27F0" w:rsidRDefault="006522B2" w:rsidP="006225B1">
            <w:pPr>
              <w:rPr>
                <w:sz w:val="22"/>
                <w:szCs w:val="22"/>
              </w:rPr>
            </w:pPr>
            <w:r w:rsidRPr="00AF27F0">
              <w:rPr>
                <w:sz w:val="22"/>
                <w:szCs w:val="22"/>
              </w:rPr>
              <w:t>______________</w:t>
            </w:r>
          </w:p>
        </w:tc>
      </w:tr>
      <w:tr w:rsidR="006522B2" w:rsidRPr="00AF27F0" w14:paraId="5C695626" w14:textId="77777777" w:rsidTr="006225B1">
        <w:tc>
          <w:tcPr>
            <w:tcW w:w="3955" w:type="dxa"/>
          </w:tcPr>
          <w:p w14:paraId="0A7DF3A2" w14:textId="77777777" w:rsidR="006522B2" w:rsidRPr="00AF27F0" w:rsidRDefault="006522B2" w:rsidP="006225B1">
            <w:pPr>
              <w:rPr>
                <w:sz w:val="22"/>
                <w:szCs w:val="22"/>
              </w:rPr>
            </w:pPr>
          </w:p>
        </w:tc>
        <w:tc>
          <w:tcPr>
            <w:tcW w:w="1980" w:type="dxa"/>
          </w:tcPr>
          <w:p w14:paraId="1CF83CD6" w14:textId="77777777" w:rsidR="006522B2" w:rsidRPr="00AF27F0" w:rsidRDefault="006522B2" w:rsidP="006225B1">
            <w:pPr>
              <w:rPr>
                <w:sz w:val="22"/>
                <w:szCs w:val="22"/>
              </w:rPr>
            </w:pPr>
            <w:r w:rsidRPr="00AF27F0">
              <w:rPr>
                <w:sz w:val="22"/>
                <w:szCs w:val="22"/>
              </w:rPr>
              <w:t>______________</w:t>
            </w:r>
          </w:p>
        </w:tc>
        <w:tc>
          <w:tcPr>
            <w:tcW w:w="1890" w:type="dxa"/>
          </w:tcPr>
          <w:p w14:paraId="7A428CF2" w14:textId="77777777" w:rsidR="006522B2" w:rsidRPr="00AF27F0" w:rsidRDefault="006522B2" w:rsidP="006225B1">
            <w:pPr>
              <w:rPr>
                <w:sz w:val="22"/>
                <w:szCs w:val="22"/>
              </w:rPr>
            </w:pPr>
            <w:r w:rsidRPr="00AF27F0">
              <w:rPr>
                <w:sz w:val="22"/>
                <w:szCs w:val="22"/>
              </w:rPr>
              <w:t>_____________</w:t>
            </w:r>
          </w:p>
        </w:tc>
        <w:tc>
          <w:tcPr>
            <w:tcW w:w="1980" w:type="dxa"/>
          </w:tcPr>
          <w:p w14:paraId="66260A63" w14:textId="77777777" w:rsidR="006522B2" w:rsidRPr="00AF27F0" w:rsidRDefault="006522B2" w:rsidP="006225B1">
            <w:pPr>
              <w:rPr>
                <w:sz w:val="22"/>
                <w:szCs w:val="22"/>
              </w:rPr>
            </w:pPr>
            <w:r w:rsidRPr="00AF27F0">
              <w:rPr>
                <w:sz w:val="22"/>
                <w:szCs w:val="22"/>
              </w:rPr>
              <w:t>______________</w:t>
            </w:r>
          </w:p>
        </w:tc>
      </w:tr>
      <w:tr w:rsidR="006522B2" w:rsidRPr="00AF27F0" w14:paraId="121F214B" w14:textId="77777777" w:rsidTr="006225B1">
        <w:tc>
          <w:tcPr>
            <w:tcW w:w="3955" w:type="dxa"/>
          </w:tcPr>
          <w:p w14:paraId="501AD602" w14:textId="758DAC24" w:rsidR="006522B2" w:rsidRPr="00AF27F0" w:rsidRDefault="006522B2" w:rsidP="006225B1">
            <w:pPr>
              <w:rPr>
                <w:sz w:val="22"/>
                <w:szCs w:val="22"/>
              </w:rPr>
            </w:pPr>
            <w:r w:rsidRPr="00AF27F0">
              <w:rPr>
                <w:sz w:val="22"/>
                <w:szCs w:val="22"/>
              </w:rPr>
              <w:t>___</w:t>
            </w:r>
            <w:r>
              <w:rPr>
                <w:sz w:val="22"/>
                <w:szCs w:val="22"/>
              </w:rPr>
              <w:t xml:space="preserve"> L</w:t>
            </w:r>
            <w:r w:rsidR="00F750E3">
              <w:rPr>
                <w:sz w:val="22"/>
                <w:szCs w:val="22"/>
              </w:rPr>
              <w:t xml:space="preserve">A </w:t>
            </w:r>
            <w:r>
              <w:rPr>
                <w:sz w:val="22"/>
                <w:szCs w:val="22"/>
              </w:rPr>
              <w:t>DOTD</w:t>
            </w:r>
            <w:r w:rsidRPr="00AF27F0">
              <w:rPr>
                <w:sz w:val="22"/>
                <w:szCs w:val="22"/>
              </w:rPr>
              <w:t xml:space="preserve"> District Administrator</w:t>
            </w:r>
          </w:p>
        </w:tc>
        <w:tc>
          <w:tcPr>
            <w:tcW w:w="1980" w:type="dxa"/>
          </w:tcPr>
          <w:p w14:paraId="3090DB47" w14:textId="77777777" w:rsidR="006522B2" w:rsidRPr="00AF27F0" w:rsidRDefault="006522B2" w:rsidP="006225B1">
            <w:pPr>
              <w:rPr>
                <w:sz w:val="22"/>
                <w:szCs w:val="22"/>
              </w:rPr>
            </w:pPr>
            <w:r w:rsidRPr="00AF27F0">
              <w:rPr>
                <w:sz w:val="22"/>
                <w:szCs w:val="22"/>
              </w:rPr>
              <w:t>______________</w:t>
            </w:r>
          </w:p>
        </w:tc>
        <w:tc>
          <w:tcPr>
            <w:tcW w:w="1890" w:type="dxa"/>
          </w:tcPr>
          <w:p w14:paraId="4038F062" w14:textId="77777777" w:rsidR="006522B2" w:rsidRPr="00AF27F0" w:rsidRDefault="006522B2" w:rsidP="006225B1">
            <w:pPr>
              <w:rPr>
                <w:sz w:val="22"/>
                <w:szCs w:val="22"/>
              </w:rPr>
            </w:pPr>
            <w:r w:rsidRPr="00AF27F0">
              <w:rPr>
                <w:sz w:val="22"/>
                <w:szCs w:val="22"/>
              </w:rPr>
              <w:t>_____________</w:t>
            </w:r>
          </w:p>
        </w:tc>
        <w:tc>
          <w:tcPr>
            <w:tcW w:w="1980" w:type="dxa"/>
          </w:tcPr>
          <w:p w14:paraId="636AC547" w14:textId="77777777" w:rsidR="006522B2" w:rsidRPr="00AF27F0" w:rsidRDefault="006522B2" w:rsidP="006225B1">
            <w:pPr>
              <w:rPr>
                <w:sz w:val="22"/>
                <w:szCs w:val="22"/>
              </w:rPr>
            </w:pPr>
            <w:r w:rsidRPr="00AF27F0">
              <w:rPr>
                <w:sz w:val="22"/>
                <w:szCs w:val="22"/>
              </w:rPr>
              <w:t>______________</w:t>
            </w:r>
          </w:p>
        </w:tc>
      </w:tr>
      <w:tr w:rsidR="006522B2" w:rsidRPr="00AF27F0" w14:paraId="726E8CAF" w14:textId="77777777" w:rsidTr="006225B1">
        <w:tc>
          <w:tcPr>
            <w:tcW w:w="3955" w:type="dxa"/>
          </w:tcPr>
          <w:p w14:paraId="4F4CEE52" w14:textId="77777777" w:rsidR="006522B2" w:rsidRPr="00AF27F0" w:rsidRDefault="006522B2" w:rsidP="006225B1">
            <w:pPr>
              <w:rPr>
                <w:sz w:val="22"/>
                <w:szCs w:val="22"/>
              </w:rPr>
            </w:pPr>
          </w:p>
        </w:tc>
        <w:tc>
          <w:tcPr>
            <w:tcW w:w="1980" w:type="dxa"/>
          </w:tcPr>
          <w:p w14:paraId="555FA2D8" w14:textId="77777777" w:rsidR="006522B2" w:rsidRPr="00AF27F0" w:rsidRDefault="006522B2" w:rsidP="006225B1">
            <w:pPr>
              <w:rPr>
                <w:sz w:val="22"/>
                <w:szCs w:val="22"/>
              </w:rPr>
            </w:pPr>
            <w:r w:rsidRPr="00AF27F0">
              <w:rPr>
                <w:sz w:val="22"/>
                <w:szCs w:val="22"/>
              </w:rPr>
              <w:t>______________</w:t>
            </w:r>
          </w:p>
        </w:tc>
        <w:tc>
          <w:tcPr>
            <w:tcW w:w="1890" w:type="dxa"/>
          </w:tcPr>
          <w:p w14:paraId="50F71741" w14:textId="77777777" w:rsidR="006522B2" w:rsidRPr="00AF27F0" w:rsidRDefault="006522B2" w:rsidP="006225B1">
            <w:pPr>
              <w:rPr>
                <w:sz w:val="22"/>
                <w:szCs w:val="22"/>
              </w:rPr>
            </w:pPr>
            <w:r w:rsidRPr="00AF27F0">
              <w:rPr>
                <w:sz w:val="22"/>
                <w:szCs w:val="22"/>
              </w:rPr>
              <w:t>_____________</w:t>
            </w:r>
          </w:p>
        </w:tc>
        <w:tc>
          <w:tcPr>
            <w:tcW w:w="1980" w:type="dxa"/>
          </w:tcPr>
          <w:p w14:paraId="3243E9D6" w14:textId="77777777" w:rsidR="006522B2" w:rsidRPr="00AF27F0" w:rsidRDefault="006522B2" w:rsidP="006225B1">
            <w:pPr>
              <w:rPr>
                <w:sz w:val="22"/>
                <w:szCs w:val="22"/>
              </w:rPr>
            </w:pPr>
            <w:r w:rsidRPr="00AF27F0">
              <w:rPr>
                <w:sz w:val="22"/>
                <w:szCs w:val="22"/>
              </w:rPr>
              <w:t>______________</w:t>
            </w:r>
          </w:p>
        </w:tc>
      </w:tr>
      <w:tr w:rsidR="006522B2" w:rsidRPr="00AF27F0" w14:paraId="6BFE444A" w14:textId="77777777" w:rsidTr="006225B1">
        <w:tc>
          <w:tcPr>
            <w:tcW w:w="3955" w:type="dxa"/>
          </w:tcPr>
          <w:p w14:paraId="1617FC87" w14:textId="77777777" w:rsidR="006522B2" w:rsidRPr="00AF27F0" w:rsidRDefault="006522B2" w:rsidP="006225B1">
            <w:pPr>
              <w:rPr>
                <w:sz w:val="22"/>
                <w:szCs w:val="22"/>
              </w:rPr>
            </w:pPr>
            <w:r w:rsidRPr="00AF27F0">
              <w:rPr>
                <w:sz w:val="22"/>
                <w:szCs w:val="22"/>
              </w:rPr>
              <w:t>___</w:t>
            </w:r>
            <w:r>
              <w:rPr>
                <w:sz w:val="22"/>
                <w:szCs w:val="22"/>
              </w:rPr>
              <w:t xml:space="preserve"> </w:t>
            </w:r>
            <w:r w:rsidRPr="00F6532F">
              <w:rPr>
                <w:color w:val="EE0000"/>
                <w:sz w:val="22"/>
                <w:szCs w:val="22"/>
              </w:rPr>
              <w:t xml:space="preserve">[Inundated Parish] </w:t>
            </w:r>
            <w:r w:rsidRPr="00AF27F0">
              <w:rPr>
                <w:sz w:val="22"/>
                <w:szCs w:val="22"/>
              </w:rPr>
              <w:t>Parish OHSEP</w:t>
            </w:r>
          </w:p>
        </w:tc>
        <w:tc>
          <w:tcPr>
            <w:tcW w:w="1980" w:type="dxa"/>
          </w:tcPr>
          <w:p w14:paraId="313F90B3" w14:textId="77777777" w:rsidR="006522B2" w:rsidRPr="00AF27F0" w:rsidRDefault="006522B2" w:rsidP="006225B1">
            <w:pPr>
              <w:rPr>
                <w:sz w:val="22"/>
                <w:szCs w:val="22"/>
              </w:rPr>
            </w:pPr>
            <w:r w:rsidRPr="00AF27F0">
              <w:rPr>
                <w:sz w:val="22"/>
                <w:szCs w:val="22"/>
              </w:rPr>
              <w:t>______</w:t>
            </w:r>
            <w:r>
              <w:rPr>
                <w:sz w:val="22"/>
                <w:szCs w:val="22"/>
              </w:rPr>
              <w:t>_</w:t>
            </w:r>
            <w:r w:rsidRPr="00AF27F0">
              <w:rPr>
                <w:sz w:val="22"/>
                <w:szCs w:val="22"/>
              </w:rPr>
              <w:t>_______</w:t>
            </w:r>
          </w:p>
        </w:tc>
        <w:tc>
          <w:tcPr>
            <w:tcW w:w="1890" w:type="dxa"/>
          </w:tcPr>
          <w:p w14:paraId="6E9EEBB5" w14:textId="77777777" w:rsidR="006522B2" w:rsidRPr="00AF27F0" w:rsidRDefault="006522B2" w:rsidP="006225B1">
            <w:pPr>
              <w:rPr>
                <w:sz w:val="22"/>
                <w:szCs w:val="22"/>
              </w:rPr>
            </w:pPr>
            <w:r w:rsidRPr="00AF27F0">
              <w:rPr>
                <w:sz w:val="22"/>
                <w:szCs w:val="22"/>
              </w:rPr>
              <w:t>_____________</w:t>
            </w:r>
          </w:p>
        </w:tc>
        <w:tc>
          <w:tcPr>
            <w:tcW w:w="1980" w:type="dxa"/>
          </w:tcPr>
          <w:p w14:paraId="61C55FEF" w14:textId="77777777" w:rsidR="006522B2" w:rsidRPr="00AF27F0" w:rsidRDefault="006522B2" w:rsidP="006225B1">
            <w:pPr>
              <w:rPr>
                <w:sz w:val="22"/>
                <w:szCs w:val="22"/>
              </w:rPr>
            </w:pPr>
            <w:r w:rsidRPr="00AF27F0">
              <w:rPr>
                <w:sz w:val="22"/>
                <w:szCs w:val="22"/>
              </w:rPr>
              <w:t>______________</w:t>
            </w:r>
          </w:p>
        </w:tc>
      </w:tr>
      <w:tr w:rsidR="006522B2" w:rsidRPr="00AF27F0" w14:paraId="1D640123" w14:textId="77777777" w:rsidTr="006225B1">
        <w:tc>
          <w:tcPr>
            <w:tcW w:w="3955" w:type="dxa"/>
          </w:tcPr>
          <w:p w14:paraId="148EBD60" w14:textId="77777777" w:rsidR="006522B2" w:rsidRPr="00AF27F0" w:rsidRDefault="006522B2" w:rsidP="006225B1">
            <w:pPr>
              <w:rPr>
                <w:sz w:val="22"/>
                <w:szCs w:val="22"/>
              </w:rPr>
            </w:pPr>
          </w:p>
        </w:tc>
        <w:tc>
          <w:tcPr>
            <w:tcW w:w="1980" w:type="dxa"/>
          </w:tcPr>
          <w:p w14:paraId="4303D455" w14:textId="77777777" w:rsidR="006522B2" w:rsidRPr="00AF27F0" w:rsidRDefault="006522B2" w:rsidP="006225B1">
            <w:pPr>
              <w:rPr>
                <w:sz w:val="22"/>
                <w:szCs w:val="22"/>
              </w:rPr>
            </w:pPr>
            <w:r w:rsidRPr="00AF27F0">
              <w:rPr>
                <w:sz w:val="22"/>
                <w:szCs w:val="22"/>
              </w:rPr>
              <w:t>______________</w:t>
            </w:r>
          </w:p>
        </w:tc>
        <w:tc>
          <w:tcPr>
            <w:tcW w:w="1890" w:type="dxa"/>
          </w:tcPr>
          <w:p w14:paraId="04F58D29" w14:textId="77777777" w:rsidR="006522B2" w:rsidRPr="00AF27F0" w:rsidRDefault="006522B2" w:rsidP="006225B1">
            <w:pPr>
              <w:rPr>
                <w:sz w:val="22"/>
                <w:szCs w:val="22"/>
              </w:rPr>
            </w:pPr>
            <w:r w:rsidRPr="00AF27F0">
              <w:rPr>
                <w:sz w:val="22"/>
                <w:szCs w:val="22"/>
              </w:rPr>
              <w:t>_____________</w:t>
            </w:r>
          </w:p>
        </w:tc>
        <w:tc>
          <w:tcPr>
            <w:tcW w:w="1980" w:type="dxa"/>
          </w:tcPr>
          <w:p w14:paraId="5B350DEC" w14:textId="77777777" w:rsidR="006522B2" w:rsidRPr="00AF27F0" w:rsidRDefault="006522B2" w:rsidP="006225B1">
            <w:pPr>
              <w:rPr>
                <w:sz w:val="22"/>
                <w:szCs w:val="22"/>
              </w:rPr>
            </w:pPr>
            <w:r w:rsidRPr="00AF27F0">
              <w:rPr>
                <w:sz w:val="22"/>
                <w:szCs w:val="22"/>
              </w:rPr>
              <w:t>______________</w:t>
            </w:r>
          </w:p>
        </w:tc>
      </w:tr>
      <w:tr w:rsidR="006522B2" w:rsidRPr="00AF27F0" w14:paraId="4EBF636B" w14:textId="77777777" w:rsidTr="006225B1">
        <w:tc>
          <w:tcPr>
            <w:tcW w:w="3955" w:type="dxa"/>
          </w:tcPr>
          <w:p w14:paraId="208C4C7F" w14:textId="77777777" w:rsidR="006522B2" w:rsidRPr="00AF27F0" w:rsidRDefault="006522B2" w:rsidP="006225B1">
            <w:pPr>
              <w:rPr>
                <w:sz w:val="22"/>
                <w:szCs w:val="22"/>
              </w:rPr>
            </w:pPr>
            <w:r w:rsidRPr="00AF27F0">
              <w:rPr>
                <w:sz w:val="22"/>
                <w:szCs w:val="22"/>
              </w:rPr>
              <w:t>___</w:t>
            </w:r>
            <w:r>
              <w:rPr>
                <w:sz w:val="22"/>
                <w:szCs w:val="22"/>
              </w:rPr>
              <w:t xml:space="preserve"> </w:t>
            </w:r>
            <w:r w:rsidRPr="00F6532F">
              <w:rPr>
                <w:color w:val="EE0000"/>
                <w:sz w:val="22"/>
                <w:szCs w:val="22"/>
              </w:rPr>
              <w:t xml:space="preserve">[Inundated Parish] </w:t>
            </w:r>
            <w:r w:rsidRPr="00AF27F0">
              <w:rPr>
                <w:sz w:val="22"/>
                <w:szCs w:val="22"/>
              </w:rPr>
              <w:t>Parish OHSEP</w:t>
            </w:r>
          </w:p>
        </w:tc>
        <w:tc>
          <w:tcPr>
            <w:tcW w:w="1980" w:type="dxa"/>
          </w:tcPr>
          <w:p w14:paraId="415F6121" w14:textId="77777777" w:rsidR="006522B2" w:rsidRPr="00AF27F0" w:rsidRDefault="006522B2" w:rsidP="006225B1">
            <w:pPr>
              <w:rPr>
                <w:sz w:val="22"/>
                <w:szCs w:val="22"/>
              </w:rPr>
            </w:pPr>
            <w:r w:rsidRPr="00AF27F0">
              <w:rPr>
                <w:sz w:val="22"/>
                <w:szCs w:val="22"/>
              </w:rPr>
              <w:t>______________</w:t>
            </w:r>
          </w:p>
        </w:tc>
        <w:tc>
          <w:tcPr>
            <w:tcW w:w="1890" w:type="dxa"/>
          </w:tcPr>
          <w:p w14:paraId="031E0349" w14:textId="77777777" w:rsidR="006522B2" w:rsidRPr="00AF27F0" w:rsidRDefault="006522B2" w:rsidP="006225B1">
            <w:pPr>
              <w:rPr>
                <w:sz w:val="22"/>
                <w:szCs w:val="22"/>
              </w:rPr>
            </w:pPr>
            <w:r w:rsidRPr="00AF27F0">
              <w:rPr>
                <w:sz w:val="22"/>
                <w:szCs w:val="22"/>
              </w:rPr>
              <w:t>_____________</w:t>
            </w:r>
          </w:p>
        </w:tc>
        <w:tc>
          <w:tcPr>
            <w:tcW w:w="1980" w:type="dxa"/>
          </w:tcPr>
          <w:p w14:paraId="3170C842" w14:textId="77777777" w:rsidR="006522B2" w:rsidRPr="00AF27F0" w:rsidRDefault="006522B2" w:rsidP="006225B1">
            <w:pPr>
              <w:rPr>
                <w:sz w:val="22"/>
                <w:szCs w:val="22"/>
              </w:rPr>
            </w:pPr>
            <w:r w:rsidRPr="00AF27F0">
              <w:rPr>
                <w:sz w:val="22"/>
                <w:szCs w:val="22"/>
              </w:rPr>
              <w:t>______________</w:t>
            </w:r>
          </w:p>
        </w:tc>
      </w:tr>
      <w:tr w:rsidR="006522B2" w:rsidRPr="00AF27F0" w14:paraId="7E7A9CEA" w14:textId="77777777" w:rsidTr="006225B1">
        <w:tc>
          <w:tcPr>
            <w:tcW w:w="3955" w:type="dxa"/>
          </w:tcPr>
          <w:p w14:paraId="1F55EFBE" w14:textId="77777777" w:rsidR="006522B2" w:rsidRPr="00AF27F0" w:rsidRDefault="006522B2" w:rsidP="006225B1">
            <w:pPr>
              <w:rPr>
                <w:sz w:val="22"/>
                <w:szCs w:val="22"/>
              </w:rPr>
            </w:pPr>
          </w:p>
        </w:tc>
        <w:tc>
          <w:tcPr>
            <w:tcW w:w="1980" w:type="dxa"/>
          </w:tcPr>
          <w:p w14:paraId="3EDB06C5" w14:textId="77777777" w:rsidR="006522B2" w:rsidRPr="00AF27F0" w:rsidRDefault="006522B2" w:rsidP="006225B1">
            <w:pPr>
              <w:rPr>
                <w:sz w:val="22"/>
                <w:szCs w:val="22"/>
              </w:rPr>
            </w:pPr>
            <w:r w:rsidRPr="00AF27F0">
              <w:rPr>
                <w:sz w:val="22"/>
                <w:szCs w:val="22"/>
              </w:rPr>
              <w:t>______________</w:t>
            </w:r>
          </w:p>
        </w:tc>
        <w:tc>
          <w:tcPr>
            <w:tcW w:w="1890" w:type="dxa"/>
          </w:tcPr>
          <w:p w14:paraId="739F76A0" w14:textId="77777777" w:rsidR="006522B2" w:rsidRPr="00AF27F0" w:rsidRDefault="006522B2" w:rsidP="006225B1">
            <w:pPr>
              <w:rPr>
                <w:sz w:val="22"/>
                <w:szCs w:val="22"/>
              </w:rPr>
            </w:pPr>
            <w:r w:rsidRPr="00AF27F0">
              <w:rPr>
                <w:sz w:val="22"/>
                <w:szCs w:val="22"/>
              </w:rPr>
              <w:t>_____________</w:t>
            </w:r>
          </w:p>
        </w:tc>
        <w:tc>
          <w:tcPr>
            <w:tcW w:w="1980" w:type="dxa"/>
          </w:tcPr>
          <w:p w14:paraId="4796C7C5" w14:textId="77777777" w:rsidR="006522B2" w:rsidRPr="00AF27F0" w:rsidRDefault="006522B2" w:rsidP="006225B1">
            <w:pPr>
              <w:rPr>
                <w:sz w:val="22"/>
                <w:szCs w:val="22"/>
              </w:rPr>
            </w:pPr>
            <w:r w:rsidRPr="00AF27F0">
              <w:rPr>
                <w:sz w:val="22"/>
                <w:szCs w:val="22"/>
              </w:rPr>
              <w:t>______________</w:t>
            </w:r>
          </w:p>
        </w:tc>
      </w:tr>
      <w:tr w:rsidR="006522B2" w:rsidRPr="00AF27F0" w14:paraId="6371AC88" w14:textId="77777777" w:rsidTr="006225B1">
        <w:tc>
          <w:tcPr>
            <w:tcW w:w="3955" w:type="dxa"/>
          </w:tcPr>
          <w:p w14:paraId="40E2C0BB" w14:textId="77777777" w:rsidR="006522B2" w:rsidRPr="00AF27F0" w:rsidRDefault="006522B2" w:rsidP="006225B1">
            <w:pPr>
              <w:rPr>
                <w:sz w:val="22"/>
                <w:szCs w:val="22"/>
              </w:rPr>
            </w:pPr>
            <w:r w:rsidRPr="00AF27F0">
              <w:rPr>
                <w:sz w:val="22"/>
                <w:szCs w:val="22"/>
              </w:rPr>
              <w:t>___</w:t>
            </w:r>
            <w:r>
              <w:rPr>
                <w:sz w:val="22"/>
                <w:szCs w:val="22"/>
              </w:rPr>
              <w:t xml:space="preserve"> </w:t>
            </w:r>
            <w:r w:rsidRPr="00F6532F">
              <w:rPr>
                <w:color w:val="EE0000"/>
                <w:sz w:val="22"/>
                <w:szCs w:val="22"/>
              </w:rPr>
              <w:t xml:space="preserve">[Inundated Parish] </w:t>
            </w:r>
            <w:r w:rsidRPr="00AF27F0">
              <w:rPr>
                <w:sz w:val="22"/>
                <w:szCs w:val="22"/>
              </w:rPr>
              <w:t>Parish Sheriff’s Office</w:t>
            </w:r>
          </w:p>
        </w:tc>
        <w:tc>
          <w:tcPr>
            <w:tcW w:w="1980" w:type="dxa"/>
          </w:tcPr>
          <w:p w14:paraId="5608AC5C" w14:textId="77777777" w:rsidR="006522B2" w:rsidRPr="00AF27F0" w:rsidRDefault="006522B2" w:rsidP="006225B1">
            <w:pPr>
              <w:rPr>
                <w:sz w:val="22"/>
                <w:szCs w:val="22"/>
              </w:rPr>
            </w:pPr>
            <w:r w:rsidRPr="00AF27F0">
              <w:rPr>
                <w:sz w:val="22"/>
                <w:szCs w:val="22"/>
              </w:rPr>
              <w:t>______________</w:t>
            </w:r>
          </w:p>
        </w:tc>
        <w:tc>
          <w:tcPr>
            <w:tcW w:w="1890" w:type="dxa"/>
          </w:tcPr>
          <w:p w14:paraId="25C92AE0" w14:textId="77777777" w:rsidR="006522B2" w:rsidRPr="00AF27F0" w:rsidRDefault="006522B2" w:rsidP="006225B1">
            <w:pPr>
              <w:rPr>
                <w:b/>
                <w:bCs/>
                <w:sz w:val="22"/>
                <w:szCs w:val="22"/>
              </w:rPr>
            </w:pPr>
            <w:r w:rsidRPr="00AF27F0">
              <w:rPr>
                <w:sz w:val="22"/>
                <w:szCs w:val="22"/>
              </w:rPr>
              <w:t>_____________</w:t>
            </w:r>
          </w:p>
        </w:tc>
        <w:tc>
          <w:tcPr>
            <w:tcW w:w="1980" w:type="dxa"/>
          </w:tcPr>
          <w:p w14:paraId="317EAAF8" w14:textId="77777777" w:rsidR="006522B2" w:rsidRPr="00AF27F0" w:rsidRDefault="006522B2" w:rsidP="006225B1">
            <w:pPr>
              <w:rPr>
                <w:sz w:val="22"/>
                <w:szCs w:val="22"/>
              </w:rPr>
            </w:pPr>
            <w:r w:rsidRPr="00AF27F0">
              <w:rPr>
                <w:sz w:val="22"/>
                <w:szCs w:val="22"/>
              </w:rPr>
              <w:t>______________</w:t>
            </w:r>
          </w:p>
        </w:tc>
      </w:tr>
      <w:tr w:rsidR="006522B2" w:rsidRPr="00AF27F0" w14:paraId="53131DFB" w14:textId="77777777" w:rsidTr="006225B1">
        <w:tc>
          <w:tcPr>
            <w:tcW w:w="3955" w:type="dxa"/>
          </w:tcPr>
          <w:p w14:paraId="1AF4BF57" w14:textId="77777777" w:rsidR="006522B2" w:rsidRPr="00AF27F0" w:rsidRDefault="006522B2" w:rsidP="006225B1">
            <w:pPr>
              <w:rPr>
                <w:sz w:val="22"/>
                <w:szCs w:val="22"/>
              </w:rPr>
            </w:pPr>
            <w:r w:rsidRPr="00AF27F0">
              <w:rPr>
                <w:sz w:val="22"/>
                <w:szCs w:val="22"/>
              </w:rPr>
              <w:t>___</w:t>
            </w:r>
            <w:r>
              <w:rPr>
                <w:sz w:val="22"/>
                <w:szCs w:val="22"/>
              </w:rPr>
              <w:t xml:space="preserve"> </w:t>
            </w:r>
            <w:r w:rsidRPr="00F6532F">
              <w:rPr>
                <w:color w:val="EE0000"/>
                <w:sz w:val="22"/>
                <w:szCs w:val="22"/>
              </w:rPr>
              <w:t xml:space="preserve">[Inundated Parish] </w:t>
            </w:r>
            <w:r w:rsidRPr="00AF27F0">
              <w:rPr>
                <w:sz w:val="22"/>
                <w:szCs w:val="22"/>
              </w:rPr>
              <w:t>Parish Sheriff’s Office</w:t>
            </w:r>
          </w:p>
        </w:tc>
        <w:tc>
          <w:tcPr>
            <w:tcW w:w="1980" w:type="dxa"/>
          </w:tcPr>
          <w:p w14:paraId="3A5D2F98" w14:textId="77777777" w:rsidR="006522B2" w:rsidRPr="00AF27F0" w:rsidRDefault="006522B2" w:rsidP="006225B1">
            <w:pPr>
              <w:rPr>
                <w:sz w:val="22"/>
                <w:szCs w:val="22"/>
              </w:rPr>
            </w:pPr>
            <w:r w:rsidRPr="00AF27F0">
              <w:rPr>
                <w:sz w:val="22"/>
                <w:szCs w:val="22"/>
              </w:rPr>
              <w:t>______________</w:t>
            </w:r>
          </w:p>
        </w:tc>
        <w:tc>
          <w:tcPr>
            <w:tcW w:w="1890" w:type="dxa"/>
          </w:tcPr>
          <w:p w14:paraId="23F79C88" w14:textId="77777777" w:rsidR="006522B2" w:rsidRPr="00AF27F0" w:rsidRDefault="006522B2" w:rsidP="006225B1">
            <w:pPr>
              <w:rPr>
                <w:sz w:val="22"/>
                <w:szCs w:val="22"/>
              </w:rPr>
            </w:pPr>
            <w:r w:rsidRPr="00AF27F0">
              <w:rPr>
                <w:sz w:val="22"/>
                <w:szCs w:val="22"/>
              </w:rPr>
              <w:t>_____________</w:t>
            </w:r>
          </w:p>
        </w:tc>
        <w:tc>
          <w:tcPr>
            <w:tcW w:w="1980" w:type="dxa"/>
          </w:tcPr>
          <w:p w14:paraId="6D3CDDBA" w14:textId="77777777" w:rsidR="006522B2" w:rsidRPr="00AF27F0" w:rsidRDefault="006522B2" w:rsidP="006225B1">
            <w:pPr>
              <w:rPr>
                <w:sz w:val="22"/>
                <w:szCs w:val="22"/>
              </w:rPr>
            </w:pPr>
            <w:r w:rsidRPr="00AF27F0">
              <w:rPr>
                <w:sz w:val="22"/>
                <w:szCs w:val="22"/>
              </w:rPr>
              <w:t>______________</w:t>
            </w:r>
          </w:p>
        </w:tc>
      </w:tr>
      <w:tr w:rsidR="006522B2" w:rsidRPr="00AF27F0" w14:paraId="21BC3106" w14:textId="77777777" w:rsidTr="006225B1">
        <w:tc>
          <w:tcPr>
            <w:tcW w:w="3955" w:type="dxa"/>
          </w:tcPr>
          <w:p w14:paraId="1F72184D" w14:textId="174638D7" w:rsidR="006522B2" w:rsidRPr="00AF27F0" w:rsidRDefault="006522B2" w:rsidP="006225B1">
            <w:pPr>
              <w:rPr>
                <w:sz w:val="22"/>
                <w:szCs w:val="22"/>
              </w:rPr>
            </w:pPr>
            <w:r w:rsidRPr="00AF27F0">
              <w:rPr>
                <w:sz w:val="22"/>
                <w:szCs w:val="22"/>
              </w:rPr>
              <w:t>___</w:t>
            </w:r>
            <w:r>
              <w:rPr>
                <w:sz w:val="22"/>
                <w:szCs w:val="22"/>
              </w:rPr>
              <w:t xml:space="preserve"> L</w:t>
            </w:r>
            <w:r w:rsidR="00F750E3">
              <w:rPr>
                <w:sz w:val="22"/>
                <w:szCs w:val="22"/>
              </w:rPr>
              <w:t xml:space="preserve">A </w:t>
            </w:r>
            <w:r>
              <w:rPr>
                <w:sz w:val="22"/>
                <w:szCs w:val="22"/>
              </w:rPr>
              <w:t>DOTD</w:t>
            </w:r>
            <w:r w:rsidRPr="00AF27F0">
              <w:rPr>
                <w:sz w:val="22"/>
                <w:szCs w:val="22"/>
              </w:rPr>
              <w:t xml:space="preserve"> Dam Safety</w:t>
            </w:r>
          </w:p>
        </w:tc>
        <w:tc>
          <w:tcPr>
            <w:tcW w:w="1980" w:type="dxa"/>
          </w:tcPr>
          <w:p w14:paraId="771B0DF2" w14:textId="77777777" w:rsidR="006522B2" w:rsidRPr="00AF27F0" w:rsidRDefault="006522B2" w:rsidP="006225B1">
            <w:pPr>
              <w:rPr>
                <w:sz w:val="22"/>
                <w:szCs w:val="22"/>
              </w:rPr>
            </w:pPr>
            <w:r w:rsidRPr="00AF27F0">
              <w:rPr>
                <w:sz w:val="22"/>
                <w:szCs w:val="22"/>
              </w:rPr>
              <w:t>______________</w:t>
            </w:r>
          </w:p>
        </w:tc>
        <w:tc>
          <w:tcPr>
            <w:tcW w:w="1890" w:type="dxa"/>
          </w:tcPr>
          <w:p w14:paraId="63F30428" w14:textId="77777777" w:rsidR="006522B2" w:rsidRPr="00AF27F0" w:rsidRDefault="006522B2" w:rsidP="006225B1">
            <w:pPr>
              <w:rPr>
                <w:sz w:val="22"/>
                <w:szCs w:val="22"/>
              </w:rPr>
            </w:pPr>
            <w:r w:rsidRPr="00AF27F0">
              <w:rPr>
                <w:sz w:val="22"/>
                <w:szCs w:val="22"/>
              </w:rPr>
              <w:t>_____________</w:t>
            </w:r>
          </w:p>
        </w:tc>
        <w:tc>
          <w:tcPr>
            <w:tcW w:w="1980" w:type="dxa"/>
          </w:tcPr>
          <w:p w14:paraId="7CF36D7C" w14:textId="77777777" w:rsidR="006522B2" w:rsidRPr="00AF27F0" w:rsidRDefault="006522B2" w:rsidP="006225B1">
            <w:pPr>
              <w:rPr>
                <w:sz w:val="22"/>
                <w:szCs w:val="22"/>
              </w:rPr>
            </w:pPr>
            <w:r w:rsidRPr="00AF27F0">
              <w:rPr>
                <w:sz w:val="22"/>
                <w:szCs w:val="22"/>
              </w:rPr>
              <w:t>______________</w:t>
            </w:r>
          </w:p>
        </w:tc>
      </w:tr>
    </w:tbl>
    <w:p w14:paraId="7455A552" w14:textId="77777777" w:rsidR="006522B2" w:rsidRDefault="006522B2" w:rsidP="00F6532F">
      <w:pPr>
        <w:jc w:val="center"/>
        <w:rPr>
          <w:rFonts w:asciiTheme="minorHAnsi" w:eastAsiaTheme="majorEastAsia" w:hAnsiTheme="minorHAnsi"/>
          <w:b/>
        </w:rPr>
      </w:pPr>
      <w:r>
        <w:rPr>
          <w:rFonts w:asciiTheme="minorHAnsi" w:eastAsiaTheme="majorEastAsia" w:hAnsiTheme="minorHAnsi"/>
          <w:b/>
        </w:rPr>
        <w:br w:type="page"/>
      </w:r>
    </w:p>
    <w:p w14:paraId="5B6C16C8" w14:textId="7CFF74E0" w:rsidR="00983E8F" w:rsidRPr="006E5739" w:rsidRDefault="00983E8F" w:rsidP="005F45EB">
      <w:pPr>
        <w:pStyle w:val="Heading3"/>
        <w:jc w:val="center"/>
        <w:rPr>
          <w:b/>
        </w:rPr>
      </w:pPr>
      <w:bookmarkStart w:id="310" w:name="_Toc221286740"/>
      <w:bookmarkStart w:id="311" w:name="_Toc213856958"/>
      <w:bookmarkStart w:id="312" w:name="_Toc213857191"/>
      <w:r w:rsidRPr="006E5739">
        <w:rPr>
          <w:b/>
          <w:bCs w:val="0"/>
        </w:rPr>
        <w:lastRenderedPageBreak/>
        <w:t>EAP Evaluation Checklist</w:t>
      </w:r>
      <w:bookmarkEnd w:id="310"/>
    </w:p>
    <w:p w14:paraId="5CB2EB8B" w14:textId="77777777" w:rsidR="00983E8F" w:rsidRPr="00E63515" w:rsidRDefault="00983E8F" w:rsidP="00983E8F">
      <w:pPr>
        <w:rPr>
          <w:sz w:val="22"/>
          <w:szCs w:val="22"/>
        </w:rPr>
      </w:pPr>
    </w:p>
    <w:p w14:paraId="57031B1F" w14:textId="77777777" w:rsidR="00983E8F" w:rsidRPr="00E63515" w:rsidRDefault="00983E8F" w:rsidP="00983E8F">
      <w:pPr>
        <w:rPr>
          <w:sz w:val="22"/>
          <w:szCs w:val="22"/>
        </w:rPr>
      </w:pPr>
      <w:r w:rsidRPr="00E63515">
        <w:rPr>
          <w:sz w:val="22"/>
          <w:szCs w:val="22"/>
        </w:rPr>
        <w:t xml:space="preserve">Date of review: </w:t>
      </w:r>
      <w:proofErr w:type="gramStart"/>
      <w:r w:rsidRPr="00571CF7">
        <w:rPr>
          <w:sz w:val="22"/>
          <w:szCs w:val="22"/>
        </w:rPr>
        <w:t>__________________</w:t>
      </w:r>
      <w:r w:rsidRPr="00571CF7">
        <w:rPr>
          <w:sz w:val="22"/>
          <w:szCs w:val="22"/>
          <w:u w:val="single"/>
        </w:rPr>
        <w:tab/>
      </w:r>
      <w:proofErr w:type="gramEnd"/>
      <w:r w:rsidRPr="00E63515">
        <w:rPr>
          <w:sz w:val="22"/>
          <w:szCs w:val="22"/>
        </w:rPr>
        <w:tab/>
        <w:t>Reviewer(s</w:t>
      </w:r>
      <w:proofErr w:type="gramStart"/>
      <w:r w:rsidRPr="00E63515">
        <w:rPr>
          <w:sz w:val="22"/>
          <w:szCs w:val="22"/>
        </w:rPr>
        <w:t>):_</w:t>
      </w:r>
      <w:proofErr w:type="gramEnd"/>
      <w:r w:rsidRPr="00E63515">
        <w:rPr>
          <w:sz w:val="22"/>
          <w:szCs w:val="22"/>
        </w:rPr>
        <w:t>_____________________</w:t>
      </w:r>
      <w:r w:rsidRPr="00E63515">
        <w:rPr>
          <w:sz w:val="22"/>
          <w:szCs w:val="22"/>
          <w:u w:val="single"/>
        </w:rPr>
        <w:t>___</w:t>
      </w:r>
      <w:r w:rsidRPr="00E63515">
        <w:rPr>
          <w:sz w:val="22"/>
          <w:szCs w:val="22"/>
          <w:u w:val="single"/>
        </w:rPr>
        <w:tab/>
      </w:r>
    </w:p>
    <w:p w14:paraId="2D34561F" w14:textId="77777777" w:rsidR="00983E8F" w:rsidRPr="00E63515" w:rsidRDefault="00983E8F" w:rsidP="00983E8F">
      <w:pPr>
        <w:rPr>
          <w:sz w:val="22"/>
          <w:szCs w:val="22"/>
        </w:rPr>
      </w:pPr>
    </w:p>
    <w:p w14:paraId="4BD89F47" w14:textId="77777777" w:rsidR="00983E8F" w:rsidRPr="00E63515" w:rsidRDefault="00983E8F" w:rsidP="00983E8F">
      <w:pPr>
        <w:rPr>
          <w:b/>
          <w:bCs/>
          <w:sz w:val="22"/>
          <w:szCs w:val="22"/>
        </w:rPr>
      </w:pPr>
      <w:r w:rsidRPr="00E63515">
        <w:rPr>
          <w:sz w:val="22"/>
          <w:szCs w:val="22"/>
        </w:rPr>
        <w:tab/>
        <w:t xml:space="preserve">         </w:t>
      </w:r>
    </w:p>
    <w:tbl>
      <w:tblPr>
        <w:tblW w:w="948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120" w:type="dxa"/>
          <w:bottom w:w="60" w:type="dxa"/>
          <w:right w:w="120" w:type="dxa"/>
        </w:tblCellMar>
        <w:tblLook w:val="04A0" w:firstRow="1" w:lastRow="0" w:firstColumn="1" w:lastColumn="0" w:noHBand="0" w:noVBand="1"/>
      </w:tblPr>
      <w:tblGrid>
        <w:gridCol w:w="3619"/>
        <w:gridCol w:w="785"/>
        <w:gridCol w:w="3220"/>
        <w:gridCol w:w="1856"/>
      </w:tblGrid>
      <w:tr w:rsidR="00983E8F" w:rsidRPr="00850CF6" w14:paraId="52921950" w14:textId="77777777">
        <w:tc>
          <w:tcPr>
            <w:tcW w:w="3619" w:type="dxa"/>
            <w:tcBorders>
              <w:top w:val="single" w:sz="12" w:space="0" w:color="auto"/>
              <w:left w:val="single" w:sz="12" w:space="0" w:color="auto"/>
              <w:bottom w:val="single" w:sz="4" w:space="0" w:color="auto"/>
              <w:right w:val="nil"/>
            </w:tcBorders>
            <w:hideMark/>
          </w:tcPr>
          <w:p w14:paraId="50635397" w14:textId="6F33A577" w:rsidR="00983E8F" w:rsidRPr="00E63515" w:rsidRDefault="00983E8F">
            <w:pPr>
              <w:spacing w:before="120" w:after="120"/>
              <w:rPr>
                <w:rFonts w:cstheme="minorHAnsi"/>
                <w:sz w:val="22"/>
                <w:szCs w:val="22"/>
              </w:rPr>
            </w:pPr>
            <w:r w:rsidRPr="00E63515">
              <w:rPr>
                <w:rFonts w:cstheme="minorHAnsi"/>
                <w:sz w:val="22"/>
                <w:szCs w:val="22"/>
              </w:rPr>
              <w:t xml:space="preserve">Was </w:t>
            </w:r>
            <w:r w:rsidR="00571CF7">
              <w:rPr>
                <w:rFonts w:cstheme="minorHAnsi"/>
                <w:sz w:val="22"/>
                <w:szCs w:val="22"/>
              </w:rPr>
              <w:t>an</w:t>
            </w:r>
            <w:r w:rsidR="00571CF7" w:rsidRPr="00E63515">
              <w:rPr>
                <w:rFonts w:cstheme="minorHAnsi"/>
                <w:sz w:val="22"/>
                <w:szCs w:val="22"/>
              </w:rPr>
              <w:t xml:space="preserve"> </w:t>
            </w:r>
            <w:r w:rsidRPr="00E63515">
              <w:rPr>
                <w:rFonts w:cstheme="minorHAnsi"/>
                <w:sz w:val="22"/>
                <w:szCs w:val="22"/>
              </w:rPr>
              <w:t>annual dam inspection conducted?</w:t>
            </w:r>
          </w:p>
        </w:tc>
        <w:tc>
          <w:tcPr>
            <w:tcW w:w="785" w:type="dxa"/>
            <w:tcBorders>
              <w:top w:val="single" w:sz="12" w:space="0" w:color="auto"/>
              <w:left w:val="nil"/>
              <w:bottom w:val="single" w:sz="4" w:space="0" w:color="auto"/>
              <w:right w:val="nil"/>
            </w:tcBorders>
            <w:hideMark/>
          </w:tcPr>
          <w:p w14:paraId="0D8A97CF" w14:textId="77777777" w:rsidR="00983E8F" w:rsidRPr="00E63515" w:rsidRDefault="00983E8F">
            <w:pPr>
              <w:spacing w:before="120" w:after="120"/>
              <w:rPr>
                <w:rFonts w:cstheme="minorHAnsi"/>
                <w:sz w:val="22"/>
                <w:szCs w:val="22"/>
              </w:rPr>
            </w:pPr>
            <w:r w:rsidRPr="00E63515">
              <w:rPr>
                <w:rFonts w:cstheme="minorHAnsi"/>
                <w:sz w:val="22"/>
                <w:szCs w:val="22"/>
              </w:rPr>
              <w:t>□ Yes</w:t>
            </w:r>
            <w:r w:rsidRPr="00E63515">
              <w:rPr>
                <w:rFonts w:cstheme="minorHAnsi"/>
                <w:sz w:val="22"/>
                <w:szCs w:val="22"/>
              </w:rPr>
              <w:br/>
              <w:t>□ No</w:t>
            </w:r>
          </w:p>
        </w:tc>
        <w:tc>
          <w:tcPr>
            <w:tcW w:w="3220" w:type="dxa"/>
            <w:tcBorders>
              <w:top w:val="single" w:sz="12" w:space="0" w:color="auto"/>
              <w:left w:val="nil"/>
              <w:bottom w:val="single" w:sz="4" w:space="0" w:color="auto"/>
              <w:right w:val="nil"/>
            </w:tcBorders>
            <w:hideMark/>
          </w:tcPr>
          <w:p w14:paraId="18EE8C69" w14:textId="77777777" w:rsidR="00983E8F" w:rsidRPr="00E63515" w:rsidRDefault="00983E8F">
            <w:pPr>
              <w:spacing w:before="120" w:after="120"/>
              <w:rPr>
                <w:rFonts w:cstheme="minorHAnsi"/>
                <w:bCs/>
                <w:sz w:val="22"/>
                <w:szCs w:val="22"/>
              </w:rPr>
            </w:pPr>
            <w:r w:rsidRPr="00E63515">
              <w:rPr>
                <w:rFonts w:cstheme="minorHAnsi"/>
                <w:bCs/>
                <w:sz w:val="22"/>
                <w:szCs w:val="22"/>
              </w:rPr>
              <w:t>If yes, has the EAP been revised to include any signs of failures observed during the inspection?</w:t>
            </w:r>
          </w:p>
        </w:tc>
        <w:tc>
          <w:tcPr>
            <w:tcW w:w="1856" w:type="dxa"/>
            <w:tcBorders>
              <w:top w:val="single" w:sz="12" w:space="0" w:color="auto"/>
              <w:left w:val="nil"/>
              <w:bottom w:val="single" w:sz="4" w:space="0" w:color="auto"/>
              <w:right w:val="single" w:sz="12" w:space="0" w:color="auto"/>
            </w:tcBorders>
            <w:hideMark/>
          </w:tcPr>
          <w:p w14:paraId="128D5211" w14:textId="77777777" w:rsidR="00983E8F" w:rsidRPr="00E63515" w:rsidRDefault="00983E8F" w:rsidP="00F6532F">
            <w:pPr>
              <w:spacing w:before="120" w:after="120"/>
              <w:ind w:left="196"/>
              <w:jc w:val="left"/>
              <w:rPr>
                <w:rFonts w:cstheme="minorHAnsi"/>
                <w:sz w:val="22"/>
                <w:szCs w:val="22"/>
              </w:rPr>
            </w:pPr>
            <w:r w:rsidRPr="00E63515">
              <w:rPr>
                <w:rFonts w:cstheme="minorHAnsi"/>
                <w:sz w:val="22"/>
                <w:szCs w:val="22"/>
              </w:rPr>
              <w:t>□ Yes</w:t>
            </w:r>
            <w:r w:rsidRPr="00E63515">
              <w:rPr>
                <w:rFonts w:cstheme="minorHAnsi"/>
                <w:sz w:val="22"/>
                <w:szCs w:val="22"/>
              </w:rPr>
              <w:br/>
              <w:t>□ No</w:t>
            </w:r>
          </w:p>
        </w:tc>
      </w:tr>
      <w:tr w:rsidR="00983E8F" w:rsidRPr="00850CF6" w14:paraId="6520353B" w14:textId="77777777">
        <w:tc>
          <w:tcPr>
            <w:tcW w:w="3619" w:type="dxa"/>
            <w:tcBorders>
              <w:top w:val="single" w:sz="4" w:space="0" w:color="auto"/>
              <w:left w:val="single" w:sz="12" w:space="0" w:color="auto"/>
              <w:bottom w:val="single" w:sz="4" w:space="0" w:color="auto"/>
              <w:right w:val="nil"/>
            </w:tcBorders>
            <w:hideMark/>
          </w:tcPr>
          <w:p w14:paraId="49E1E24F" w14:textId="77777777" w:rsidR="00983E8F" w:rsidRPr="00E63515" w:rsidRDefault="00983E8F">
            <w:pPr>
              <w:spacing w:before="120" w:after="120"/>
              <w:rPr>
                <w:rFonts w:cstheme="minorHAnsi"/>
                <w:bCs/>
                <w:sz w:val="22"/>
                <w:szCs w:val="22"/>
              </w:rPr>
            </w:pPr>
            <w:r w:rsidRPr="00E63515">
              <w:rPr>
                <w:rFonts w:cstheme="minorHAnsi"/>
                <w:bCs/>
                <w:sz w:val="22"/>
                <w:szCs w:val="22"/>
              </w:rPr>
              <w:t>Was brush clearing, animal burrow removal, or other maintenance required?</w:t>
            </w:r>
          </w:p>
        </w:tc>
        <w:tc>
          <w:tcPr>
            <w:tcW w:w="785" w:type="dxa"/>
            <w:tcBorders>
              <w:top w:val="single" w:sz="4" w:space="0" w:color="auto"/>
              <w:left w:val="nil"/>
              <w:bottom w:val="single" w:sz="4" w:space="0" w:color="auto"/>
              <w:right w:val="nil"/>
            </w:tcBorders>
            <w:hideMark/>
          </w:tcPr>
          <w:p w14:paraId="79B3DF24" w14:textId="77777777" w:rsidR="00983E8F" w:rsidRPr="00E63515" w:rsidRDefault="00983E8F">
            <w:pPr>
              <w:spacing w:before="120" w:after="120"/>
              <w:rPr>
                <w:rFonts w:cstheme="minorHAnsi"/>
                <w:sz w:val="22"/>
                <w:szCs w:val="22"/>
              </w:rPr>
            </w:pPr>
            <w:r w:rsidRPr="00E63515">
              <w:rPr>
                <w:rFonts w:cstheme="minorHAnsi"/>
                <w:sz w:val="22"/>
                <w:szCs w:val="22"/>
              </w:rPr>
              <w:t>□ Yes</w:t>
            </w:r>
            <w:r w:rsidRPr="00E63515">
              <w:rPr>
                <w:rFonts w:cstheme="minorHAnsi"/>
                <w:sz w:val="22"/>
                <w:szCs w:val="22"/>
              </w:rPr>
              <w:br/>
              <w:t>□ No</w:t>
            </w:r>
          </w:p>
        </w:tc>
        <w:tc>
          <w:tcPr>
            <w:tcW w:w="5076" w:type="dxa"/>
            <w:gridSpan w:val="2"/>
            <w:tcBorders>
              <w:top w:val="single" w:sz="4" w:space="0" w:color="auto"/>
              <w:left w:val="nil"/>
              <w:bottom w:val="single" w:sz="4" w:space="0" w:color="auto"/>
              <w:right w:val="single" w:sz="12" w:space="0" w:color="auto"/>
            </w:tcBorders>
            <w:hideMark/>
          </w:tcPr>
          <w:p w14:paraId="04845E3E" w14:textId="77777777" w:rsidR="00983E8F" w:rsidRPr="00E63515" w:rsidRDefault="00983E8F">
            <w:pPr>
              <w:spacing w:before="120" w:after="120"/>
              <w:rPr>
                <w:rFonts w:cstheme="minorHAnsi"/>
                <w:sz w:val="22"/>
                <w:szCs w:val="22"/>
              </w:rPr>
            </w:pPr>
            <w:r w:rsidRPr="00E63515">
              <w:rPr>
                <w:rFonts w:cstheme="minorHAnsi"/>
                <w:sz w:val="22"/>
                <w:szCs w:val="22"/>
              </w:rPr>
              <w:t>If yes, describe actions taken and date:</w:t>
            </w:r>
          </w:p>
        </w:tc>
      </w:tr>
      <w:tr w:rsidR="00983E8F" w:rsidRPr="00850CF6" w14:paraId="128F3192" w14:textId="77777777">
        <w:tc>
          <w:tcPr>
            <w:tcW w:w="3619" w:type="dxa"/>
            <w:tcBorders>
              <w:top w:val="single" w:sz="4" w:space="0" w:color="auto"/>
              <w:left w:val="single" w:sz="12" w:space="0" w:color="auto"/>
              <w:bottom w:val="single" w:sz="4" w:space="0" w:color="auto"/>
              <w:right w:val="nil"/>
            </w:tcBorders>
            <w:hideMark/>
          </w:tcPr>
          <w:p w14:paraId="1FA707EE" w14:textId="77777777" w:rsidR="00983E8F" w:rsidRPr="00E63515" w:rsidRDefault="00983E8F">
            <w:pPr>
              <w:spacing w:before="120" w:after="120"/>
              <w:rPr>
                <w:rFonts w:cstheme="minorHAnsi"/>
                <w:bCs/>
                <w:sz w:val="22"/>
                <w:szCs w:val="22"/>
              </w:rPr>
            </w:pPr>
            <w:r w:rsidRPr="00E63515">
              <w:rPr>
                <w:rFonts w:cstheme="minorHAnsi"/>
                <w:bCs/>
                <w:sz w:val="22"/>
                <w:szCs w:val="22"/>
              </w:rPr>
              <w:t>Was the outlet gate operable?</w:t>
            </w:r>
          </w:p>
        </w:tc>
        <w:tc>
          <w:tcPr>
            <w:tcW w:w="785" w:type="dxa"/>
            <w:tcBorders>
              <w:top w:val="single" w:sz="4" w:space="0" w:color="auto"/>
              <w:left w:val="nil"/>
              <w:bottom w:val="single" w:sz="4" w:space="0" w:color="auto"/>
              <w:right w:val="nil"/>
            </w:tcBorders>
            <w:hideMark/>
          </w:tcPr>
          <w:p w14:paraId="65E7F3B9" w14:textId="77777777" w:rsidR="00983E8F" w:rsidRPr="00E63515" w:rsidRDefault="00983E8F">
            <w:pPr>
              <w:spacing w:before="120" w:after="120"/>
              <w:rPr>
                <w:rFonts w:cstheme="minorHAnsi"/>
                <w:sz w:val="22"/>
                <w:szCs w:val="22"/>
              </w:rPr>
            </w:pPr>
            <w:r w:rsidRPr="00E63515">
              <w:rPr>
                <w:rFonts w:cstheme="minorHAnsi"/>
                <w:sz w:val="22"/>
                <w:szCs w:val="22"/>
              </w:rPr>
              <w:t>□ Yes</w:t>
            </w:r>
            <w:r w:rsidRPr="00E63515">
              <w:rPr>
                <w:rFonts w:cstheme="minorHAnsi"/>
                <w:sz w:val="22"/>
                <w:szCs w:val="22"/>
              </w:rPr>
              <w:br/>
              <w:t>□ No</w:t>
            </w:r>
          </w:p>
        </w:tc>
        <w:tc>
          <w:tcPr>
            <w:tcW w:w="5076" w:type="dxa"/>
            <w:gridSpan w:val="2"/>
            <w:tcBorders>
              <w:top w:val="single" w:sz="4" w:space="0" w:color="auto"/>
              <w:left w:val="nil"/>
              <w:bottom w:val="single" w:sz="4" w:space="0" w:color="auto"/>
              <w:right w:val="single" w:sz="12" w:space="0" w:color="auto"/>
            </w:tcBorders>
            <w:hideMark/>
          </w:tcPr>
          <w:p w14:paraId="0E7DFE3D" w14:textId="77777777" w:rsidR="00983E8F" w:rsidRPr="00E63515" w:rsidRDefault="00983E8F">
            <w:pPr>
              <w:spacing w:before="120" w:after="120"/>
              <w:rPr>
                <w:rFonts w:cstheme="minorHAnsi"/>
                <w:bCs/>
                <w:sz w:val="22"/>
                <w:szCs w:val="22"/>
              </w:rPr>
            </w:pPr>
            <w:r w:rsidRPr="00E63515">
              <w:rPr>
                <w:rFonts w:cstheme="minorHAnsi"/>
                <w:bCs/>
                <w:sz w:val="22"/>
                <w:szCs w:val="22"/>
              </w:rPr>
              <w:t xml:space="preserve">If </w:t>
            </w:r>
            <w:proofErr w:type="gramStart"/>
            <w:r w:rsidRPr="00E63515">
              <w:rPr>
                <w:rFonts w:cstheme="minorHAnsi"/>
                <w:bCs/>
                <w:sz w:val="22"/>
                <w:szCs w:val="22"/>
              </w:rPr>
              <w:t>no</w:t>
            </w:r>
            <w:proofErr w:type="gramEnd"/>
            <w:r w:rsidRPr="00E63515">
              <w:rPr>
                <w:rFonts w:cstheme="minorHAnsi"/>
                <w:bCs/>
                <w:sz w:val="22"/>
                <w:szCs w:val="22"/>
              </w:rPr>
              <w:t>, describe actions taken and date:</w:t>
            </w:r>
          </w:p>
        </w:tc>
      </w:tr>
      <w:tr w:rsidR="00983E8F" w:rsidRPr="00850CF6" w14:paraId="67AF5DC3" w14:textId="77777777">
        <w:tc>
          <w:tcPr>
            <w:tcW w:w="3619" w:type="dxa"/>
            <w:tcBorders>
              <w:top w:val="single" w:sz="4" w:space="0" w:color="auto"/>
              <w:left w:val="single" w:sz="12" w:space="0" w:color="auto"/>
              <w:bottom w:val="single" w:sz="4" w:space="0" w:color="auto"/>
              <w:right w:val="nil"/>
            </w:tcBorders>
            <w:hideMark/>
          </w:tcPr>
          <w:p w14:paraId="1A6D657D" w14:textId="77777777" w:rsidR="00983E8F" w:rsidRPr="00E63515" w:rsidRDefault="00983E8F">
            <w:pPr>
              <w:spacing w:before="120" w:after="120"/>
              <w:rPr>
                <w:rFonts w:cstheme="minorHAnsi"/>
                <w:bCs/>
                <w:sz w:val="22"/>
                <w:szCs w:val="22"/>
              </w:rPr>
            </w:pPr>
            <w:r w:rsidRPr="00E63515">
              <w:rPr>
                <w:rFonts w:cstheme="minorHAnsi"/>
                <w:bCs/>
                <w:sz w:val="22"/>
                <w:szCs w:val="22"/>
              </w:rPr>
              <w:t>Do the Notification Flowcharts require revision?</w:t>
            </w:r>
          </w:p>
          <w:p w14:paraId="71DB2FC5" w14:textId="77777777" w:rsidR="00983E8F" w:rsidRPr="00E63515" w:rsidRDefault="00983E8F">
            <w:pPr>
              <w:spacing w:before="120" w:after="120"/>
              <w:rPr>
                <w:rFonts w:cstheme="minorHAnsi"/>
                <w:bCs/>
                <w:sz w:val="22"/>
                <w:szCs w:val="22"/>
              </w:rPr>
            </w:pPr>
            <w:r w:rsidRPr="00E63515">
              <w:rPr>
                <w:rFonts w:cstheme="minorHAnsi"/>
                <w:sz w:val="22"/>
                <w:szCs w:val="22"/>
              </w:rPr>
              <w:t xml:space="preserve">(Note that revision of the contact information will not require EAP approval; however, the revised contact information pages will need to be redistributed as </w:t>
            </w:r>
            <w:proofErr w:type="gramStart"/>
            <w:r w:rsidRPr="00E63515">
              <w:rPr>
                <w:rFonts w:cstheme="minorHAnsi"/>
                <w:sz w:val="22"/>
                <w:szCs w:val="22"/>
              </w:rPr>
              <w:t>a replacement</w:t>
            </w:r>
            <w:proofErr w:type="gramEnd"/>
            <w:r w:rsidRPr="00E63515">
              <w:rPr>
                <w:rFonts w:cstheme="minorHAnsi"/>
                <w:sz w:val="22"/>
                <w:szCs w:val="22"/>
              </w:rPr>
              <w:t xml:space="preserve"> pages.)</w:t>
            </w:r>
          </w:p>
        </w:tc>
        <w:tc>
          <w:tcPr>
            <w:tcW w:w="785" w:type="dxa"/>
            <w:tcBorders>
              <w:top w:val="single" w:sz="4" w:space="0" w:color="auto"/>
              <w:left w:val="nil"/>
              <w:bottom w:val="single" w:sz="4" w:space="0" w:color="auto"/>
              <w:right w:val="nil"/>
            </w:tcBorders>
            <w:hideMark/>
          </w:tcPr>
          <w:p w14:paraId="00C47DB9" w14:textId="77777777" w:rsidR="00983E8F" w:rsidRPr="00E63515" w:rsidRDefault="00983E8F">
            <w:pPr>
              <w:spacing w:before="120" w:after="120"/>
              <w:rPr>
                <w:rFonts w:cstheme="minorHAnsi"/>
                <w:sz w:val="22"/>
                <w:szCs w:val="22"/>
              </w:rPr>
            </w:pPr>
            <w:r w:rsidRPr="00E63515">
              <w:rPr>
                <w:rFonts w:cstheme="minorHAnsi"/>
                <w:sz w:val="22"/>
                <w:szCs w:val="22"/>
              </w:rPr>
              <w:t>□ Yes</w:t>
            </w:r>
            <w:r w:rsidRPr="00E63515">
              <w:rPr>
                <w:rFonts w:cstheme="minorHAnsi"/>
                <w:sz w:val="22"/>
                <w:szCs w:val="22"/>
              </w:rPr>
              <w:br/>
              <w:t>□ No</w:t>
            </w:r>
          </w:p>
        </w:tc>
        <w:tc>
          <w:tcPr>
            <w:tcW w:w="5076" w:type="dxa"/>
            <w:gridSpan w:val="2"/>
            <w:tcBorders>
              <w:top w:val="single" w:sz="4" w:space="0" w:color="auto"/>
              <w:left w:val="nil"/>
              <w:bottom w:val="single" w:sz="4" w:space="0" w:color="auto"/>
              <w:right w:val="single" w:sz="12" w:space="0" w:color="auto"/>
            </w:tcBorders>
            <w:hideMark/>
          </w:tcPr>
          <w:p w14:paraId="0D17DE14" w14:textId="77777777" w:rsidR="00983E8F" w:rsidRPr="00E63515" w:rsidRDefault="00983E8F">
            <w:pPr>
              <w:spacing w:before="120" w:after="120"/>
              <w:rPr>
                <w:rFonts w:cstheme="minorHAnsi"/>
                <w:bCs/>
                <w:sz w:val="22"/>
                <w:szCs w:val="22"/>
              </w:rPr>
            </w:pPr>
            <w:r w:rsidRPr="00E63515">
              <w:rPr>
                <w:rFonts w:cstheme="minorHAnsi"/>
                <w:bCs/>
                <w:sz w:val="22"/>
                <w:szCs w:val="22"/>
              </w:rPr>
              <w:t>If yes, list the dates of the contact information revision and redistribution:</w:t>
            </w:r>
          </w:p>
        </w:tc>
      </w:tr>
      <w:tr w:rsidR="00983E8F" w:rsidRPr="00850CF6" w14:paraId="5CDE52BF" w14:textId="77777777">
        <w:tc>
          <w:tcPr>
            <w:tcW w:w="3619" w:type="dxa"/>
            <w:tcBorders>
              <w:top w:val="single" w:sz="4" w:space="0" w:color="auto"/>
              <w:left w:val="single" w:sz="12" w:space="0" w:color="auto"/>
              <w:bottom w:val="single" w:sz="4" w:space="0" w:color="auto"/>
              <w:right w:val="nil"/>
            </w:tcBorders>
            <w:hideMark/>
          </w:tcPr>
          <w:p w14:paraId="4DACE588" w14:textId="2B5FBC3E" w:rsidR="00983E8F" w:rsidRPr="00E63515" w:rsidRDefault="00983E8F">
            <w:pPr>
              <w:spacing w:before="120" w:after="120"/>
              <w:rPr>
                <w:rFonts w:cstheme="minorHAnsi"/>
                <w:bCs/>
                <w:sz w:val="22"/>
                <w:szCs w:val="22"/>
              </w:rPr>
            </w:pPr>
            <w:r w:rsidRPr="00E63515">
              <w:rPr>
                <w:rFonts w:cstheme="minorHAnsi"/>
                <w:bCs/>
                <w:sz w:val="22"/>
                <w:szCs w:val="22"/>
              </w:rPr>
              <w:t xml:space="preserve">Was </w:t>
            </w:r>
            <w:r w:rsidR="000C7306">
              <w:rPr>
                <w:rFonts w:cstheme="minorHAnsi"/>
                <w:bCs/>
                <w:sz w:val="22"/>
                <w:szCs w:val="22"/>
              </w:rPr>
              <w:t>a tabletop</w:t>
            </w:r>
            <w:r w:rsidRPr="00E63515">
              <w:rPr>
                <w:rFonts w:cstheme="minorHAnsi"/>
                <w:bCs/>
                <w:sz w:val="22"/>
                <w:szCs w:val="22"/>
              </w:rPr>
              <w:t xml:space="preserve"> exercise conducted? </w:t>
            </w:r>
          </w:p>
        </w:tc>
        <w:tc>
          <w:tcPr>
            <w:tcW w:w="785" w:type="dxa"/>
            <w:tcBorders>
              <w:top w:val="single" w:sz="4" w:space="0" w:color="auto"/>
              <w:left w:val="nil"/>
              <w:bottom w:val="single" w:sz="4" w:space="0" w:color="auto"/>
              <w:right w:val="nil"/>
            </w:tcBorders>
            <w:hideMark/>
          </w:tcPr>
          <w:p w14:paraId="7CEE72E9" w14:textId="77777777" w:rsidR="00983E8F" w:rsidRPr="00E63515" w:rsidRDefault="00983E8F">
            <w:pPr>
              <w:spacing w:before="120" w:after="120"/>
              <w:rPr>
                <w:rFonts w:cstheme="minorHAnsi"/>
                <w:sz w:val="22"/>
                <w:szCs w:val="22"/>
              </w:rPr>
            </w:pPr>
            <w:r w:rsidRPr="00E63515">
              <w:rPr>
                <w:rFonts w:cstheme="minorHAnsi"/>
                <w:sz w:val="22"/>
                <w:szCs w:val="22"/>
              </w:rPr>
              <w:t>□ Yes</w:t>
            </w:r>
            <w:r w:rsidRPr="00E63515">
              <w:rPr>
                <w:rFonts w:cstheme="minorHAnsi"/>
                <w:sz w:val="22"/>
                <w:szCs w:val="22"/>
              </w:rPr>
              <w:br/>
              <w:t>□ No</w:t>
            </w:r>
          </w:p>
        </w:tc>
        <w:tc>
          <w:tcPr>
            <w:tcW w:w="5076" w:type="dxa"/>
            <w:gridSpan w:val="2"/>
            <w:tcBorders>
              <w:top w:val="single" w:sz="4" w:space="0" w:color="auto"/>
              <w:left w:val="nil"/>
              <w:bottom w:val="single" w:sz="4" w:space="0" w:color="auto"/>
              <w:right w:val="single" w:sz="12" w:space="0" w:color="auto"/>
            </w:tcBorders>
            <w:hideMark/>
          </w:tcPr>
          <w:p w14:paraId="476DDDAF" w14:textId="77777777" w:rsidR="00983E8F" w:rsidRPr="00E63515" w:rsidRDefault="00983E8F">
            <w:pPr>
              <w:spacing w:before="120" w:after="120"/>
              <w:rPr>
                <w:rFonts w:cstheme="minorHAnsi"/>
                <w:bCs/>
                <w:sz w:val="22"/>
                <w:szCs w:val="22"/>
              </w:rPr>
            </w:pPr>
            <w:r w:rsidRPr="00E63515">
              <w:rPr>
                <w:rFonts w:cstheme="minorHAnsi"/>
                <w:bCs/>
                <w:sz w:val="22"/>
                <w:szCs w:val="22"/>
              </w:rPr>
              <w:t xml:space="preserve">Date conducted: </w:t>
            </w:r>
          </w:p>
        </w:tc>
      </w:tr>
      <w:tr w:rsidR="00983E8F" w:rsidRPr="00850CF6" w14:paraId="443FE0A3" w14:textId="77777777">
        <w:tc>
          <w:tcPr>
            <w:tcW w:w="3619" w:type="dxa"/>
            <w:tcBorders>
              <w:top w:val="single" w:sz="4" w:space="0" w:color="auto"/>
              <w:left w:val="single" w:sz="12" w:space="0" w:color="auto"/>
              <w:bottom w:val="single" w:sz="4" w:space="0" w:color="auto"/>
              <w:right w:val="nil"/>
            </w:tcBorders>
            <w:hideMark/>
          </w:tcPr>
          <w:p w14:paraId="581950DD" w14:textId="2A72C710" w:rsidR="00983E8F" w:rsidRPr="00E63515" w:rsidRDefault="00983E8F">
            <w:pPr>
              <w:spacing w:before="120" w:after="120"/>
              <w:rPr>
                <w:rFonts w:cstheme="minorHAnsi"/>
                <w:bCs/>
                <w:sz w:val="22"/>
                <w:szCs w:val="22"/>
              </w:rPr>
            </w:pPr>
            <w:r w:rsidRPr="00E63515">
              <w:rPr>
                <w:rFonts w:cstheme="minorHAnsi"/>
                <w:bCs/>
                <w:sz w:val="22"/>
                <w:szCs w:val="22"/>
              </w:rPr>
              <w:t>Are inspection records included in the EAP?</w:t>
            </w:r>
          </w:p>
        </w:tc>
        <w:tc>
          <w:tcPr>
            <w:tcW w:w="785" w:type="dxa"/>
            <w:tcBorders>
              <w:top w:val="single" w:sz="4" w:space="0" w:color="auto"/>
              <w:left w:val="nil"/>
              <w:bottom w:val="single" w:sz="4" w:space="0" w:color="auto"/>
              <w:right w:val="nil"/>
            </w:tcBorders>
            <w:hideMark/>
          </w:tcPr>
          <w:p w14:paraId="5E400234" w14:textId="77777777" w:rsidR="00983E8F" w:rsidRPr="00E63515" w:rsidRDefault="00983E8F">
            <w:pPr>
              <w:spacing w:before="120" w:after="120"/>
              <w:rPr>
                <w:rFonts w:cstheme="minorHAnsi"/>
                <w:sz w:val="22"/>
                <w:szCs w:val="22"/>
              </w:rPr>
            </w:pPr>
            <w:r w:rsidRPr="00E63515">
              <w:rPr>
                <w:rFonts w:cstheme="minorHAnsi"/>
                <w:sz w:val="22"/>
                <w:szCs w:val="22"/>
              </w:rPr>
              <w:t>□ Yes</w:t>
            </w:r>
            <w:r w:rsidRPr="00E63515">
              <w:rPr>
                <w:rFonts w:cstheme="minorHAnsi"/>
                <w:sz w:val="22"/>
                <w:szCs w:val="22"/>
              </w:rPr>
              <w:br/>
              <w:t>□ No</w:t>
            </w:r>
          </w:p>
        </w:tc>
        <w:tc>
          <w:tcPr>
            <w:tcW w:w="5076" w:type="dxa"/>
            <w:gridSpan w:val="2"/>
            <w:tcBorders>
              <w:top w:val="single" w:sz="4" w:space="0" w:color="auto"/>
              <w:left w:val="nil"/>
              <w:bottom w:val="single" w:sz="4" w:space="0" w:color="auto"/>
              <w:right w:val="single" w:sz="12" w:space="0" w:color="auto"/>
            </w:tcBorders>
          </w:tcPr>
          <w:p w14:paraId="58A16F83" w14:textId="77777777" w:rsidR="00983E8F" w:rsidRPr="00E63515" w:rsidRDefault="00983E8F">
            <w:pPr>
              <w:spacing w:before="120" w:after="120"/>
              <w:rPr>
                <w:rFonts w:cstheme="minorHAnsi"/>
                <w:bCs/>
                <w:sz w:val="22"/>
                <w:szCs w:val="22"/>
              </w:rPr>
            </w:pPr>
          </w:p>
        </w:tc>
      </w:tr>
      <w:tr w:rsidR="00983E8F" w:rsidRPr="00850CF6" w14:paraId="23E6872C" w14:textId="77777777">
        <w:tc>
          <w:tcPr>
            <w:tcW w:w="3619" w:type="dxa"/>
            <w:tcBorders>
              <w:top w:val="single" w:sz="4" w:space="0" w:color="auto"/>
              <w:left w:val="single" w:sz="12" w:space="0" w:color="auto"/>
              <w:bottom w:val="single" w:sz="4" w:space="0" w:color="auto"/>
              <w:right w:val="nil"/>
            </w:tcBorders>
            <w:hideMark/>
          </w:tcPr>
          <w:p w14:paraId="6199A434" w14:textId="77777777" w:rsidR="00983E8F" w:rsidRPr="00E63515" w:rsidRDefault="00983E8F">
            <w:pPr>
              <w:spacing w:before="120" w:after="120"/>
              <w:rPr>
                <w:rFonts w:cstheme="minorHAnsi"/>
                <w:bCs/>
                <w:sz w:val="22"/>
                <w:szCs w:val="22"/>
              </w:rPr>
            </w:pPr>
            <w:r w:rsidRPr="00E63515">
              <w:rPr>
                <w:rFonts w:cstheme="minorHAnsi"/>
                <w:bCs/>
                <w:sz w:val="22"/>
                <w:szCs w:val="22"/>
              </w:rPr>
              <w:t>Was the EAP reviewed?</w:t>
            </w:r>
          </w:p>
        </w:tc>
        <w:tc>
          <w:tcPr>
            <w:tcW w:w="785" w:type="dxa"/>
            <w:tcBorders>
              <w:top w:val="single" w:sz="4" w:space="0" w:color="auto"/>
              <w:left w:val="nil"/>
              <w:bottom w:val="single" w:sz="4" w:space="0" w:color="auto"/>
              <w:right w:val="nil"/>
            </w:tcBorders>
            <w:hideMark/>
          </w:tcPr>
          <w:p w14:paraId="5E3D5AAC" w14:textId="77777777" w:rsidR="00983E8F" w:rsidRPr="00E63515" w:rsidRDefault="00983E8F">
            <w:pPr>
              <w:spacing w:before="120" w:after="120"/>
              <w:rPr>
                <w:rFonts w:cstheme="minorHAnsi"/>
                <w:sz w:val="22"/>
                <w:szCs w:val="22"/>
              </w:rPr>
            </w:pPr>
            <w:r w:rsidRPr="00E63515">
              <w:rPr>
                <w:rFonts w:cstheme="minorHAnsi"/>
                <w:sz w:val="22"/>
                <w:szCs w:val="22"/>
              </w:rPr>
              <w:t>□ Yes</w:t>
            </w:r>
            <w:r w:rsidRPr="00E63515">
              <w:rPr>
                <w:rFonts w:cstheme="minorHAnsi"/>
                <w:sz w:val="22"/>
                <w:szCs w:val="22"/>
              </w:rPr>
              <w:br/>
              <w:t>□ No</w:t>
            </w:r>
          </w:p>
        </w:tc>
        <w:tc>
          <w:tcPr>
            <w:tcW w:w="5076" w:type="dxa"/>
            <w:gridSpan w:val="2"/>
            <w:tcBorders>
              <w:top w:val="single" w:sz="4" w:space="0" w:color="auto"/>
              <w:left w:val="nil"/>
              <w:bottom w:val="single" w:sz="4" w:space="0" w:color="auto"/>
              <w:right w:val="single" w:sz="12" w:space="0" w:color="auto"/>
            </w:tcBorders>
            <w:hideMark/>
          </w:tcPr>
          <w:p w14:paraId="72CC5505" w14:textId="77777777" w:rsidR="00983E8F" w:rsidRPr="00E63515" w:rsidRDefault="00983E8F">
            <w:pPr>
              <w:spacing w:before="120" w:after="120"/>
              <w:rPr>
                <w:rFonts w:cstheme="minorHAnsi"/>
                <w:bCs/>
                <w:sz w:val="22"/>
                <w:szCs w:val="22"/>
              </w:rPr>
            </w:pPr>
            <w:r w:rsidRPr="00E63515">
              <w:rPr>
                <w:rFonts w:cstheme="minorHAnsi"/>
                <w:bCs/>
                <w:sz w:val="22"/>
                <w:szCs w:val="22"/>
              </w:rPr>
              <w:t>If yes, review date:</w:t>
            </w:r>
          </w:p>
        </w:tc>
      </w:tr>
      <w:tr w:rsidR="00983E8F" w:rsidRPr="00850CF6" w14:paraId="6D5D28E1" w14:textId="77777777">
        <w:tc>
          <w:tcPr>
            <w:tcW w:w="3619" w:type="dxa"/>
            <w:tcBorders>
              <w:top w:val="single" w:sz="4" w:space="0" w:color="auto"/>
              <w:left w:val="single" w:sz="12" w:space="0" w:color="auto"/>
              <w:bottom w:val="single" w:sz="12" w:space="0" w:color="auto"/>
              <w:right w:val="nil"/>
            </w:tcBorders>
            <w:hideMark/>
          </w:tcPr>
          <w:p w14:paraId="5DDC5B41" w14:textId="77777777" w:rsidR="00983E8F" w:rsidRPr="00E63515" w:rsidRDefault="00983E8F">
            <w:pPr>
              <w:spacing w:before="120" w:after="120"/>
              <w:rPr>
                <w:rFonts w:cstheme="minorHAnsi"/>
                <w:bCs/>
                <w:sz w:val="22"/>
                <w:szCs w:val="22"/>
              </w:rPr>
            </w:pPr>
            <w:r w:rsidRPr="00E63515">
              <w:rPr>
                <w:rFonts w:cstheme="minorHAnsi"/>
                <w:bCs/>
                <w:sz w:val="22"/>
                <w:szCs w:val="22"/>
              </w:rPr>
              <w:t>Were changes required to the EAP?</w:t>
            </w:r>
          </w:p>
        </w:tc>
        <w:tc>
          <w:tcPr>
            <w:tcW w:w="785" w:type="dxa"/>
            <w:tcBorders>
              <w:top w:val="single" w:sz="4" w:space="0" w:color="auto"/>
              <w:left w:val="nil"/>
              <w:bottom w:val="single" w:sz="12" w:space="0" w:color="auto"/>
              <w:right w:val="nil"/>
            </w:tcBorders>
            <w:hideMark/>
          </w:tcPr>
          <w:p w14:paraId="69A5B643" w14:textId="77777777" w:rsidR="00983E8F" w:rsidRPr="00E63515" w:rsidRDefault="00983E8F">
            <w:pPr>
              <w:spacing w:before="120" w:after="120"/>
              <w:rPr>
                <w:rFonts w:cstheme="minorHAnsi"/>
                <w:sz w:val="22"/>
                <w:szCs w:val="22"/>
              </w:rPr>
            </w:pPr>
            <w:r w:rsidRPr="00E63515">
              <w:rPr>
                <w:rFonts w:cstheme="minorHAnsi"/>
                <w:sz w:val="22"/>
                <w:szCs w:val="22"/>
              </w:rPr>
              <w:t>□ Yes</w:t>
            </w:r>
            <w:r w:rsidRPr="00E63515">
              <w:rPr>
                <w:rFonts w:cstheme="minorHAnsi"/>
                <w:sz w:val="22"/>
                <w:szCs w:val="22"/>
              </w:rPr>
              <w:br/>
              <w:t>□ No</w:t>
            </w:r>
          </w:p>
        </w:tc>
        <w:tc>
          <w:tcPr>
            <w:tcW w:w="5076" w:type="dxa"/>
            <w:gridSpan w:val="2"/>
            <w:tcBorders>
              <w:top w:val="single" w:sz="4" w:space="0" w:color="auto"/>
              <w:left w:val="nil"/>
              <w:bottom w:val="single" w:sz="12" w:space="0" w:color="auto"/>
              <w:right w:val="single" w:sz="12" w:space="0" w:color="auto"/>
            </w:tcBorders>
            <w:hideMark/>
          </w:tcPr>
          <w:p w14:paraId="154E0687" w14:textId="77777777" w:rsidR="00983E8F" w:rsidRPr="00E63515" w:rsidRDefault="00983E8F">
            <w:pPr>
              <w:spacing w:before="120" w:after="120"/>
              <w:rPr>
                <w:rFonts w:cstheme="minorHAnsi"/>
                <w:bCs/>
                <w:sz w:val="22"/>
                <w:szCs w:val="22"/>
              </w:rPr>
            </w:pPr>
            <w:r w:rsidRPr="00E63515">
              <w:rPr>
                <w:rFonts w:cstheme="minorHAnsi"/>
                <w:bCs/>
                <w:sz w:val="22"/>
                <w:szCs w:val="22"/>
              </w:rPr>
              <w:t>If yes, date of revised EAP approval:</w:t>
            </w:r>
          </w:p>
        </w:tc>
      </w:tr>
    </w:tbl>
    <w:p w14:paraId="29F636A7" w14:textId="07D8B804" w:rsidR="00850CF6" w:rsidRDefault="00850CF6" w:rsidP="00983E8F">
      <w:pPr>
        <w:tabs>
          <w:tab w:val="left" w:pos="-720"/>
          <w:tab w:val="left" w:pos="6480"/>
        </w:tabs>
        <w:suppressAutoHyphens/>
        <w:spacing w:after="120"/>
        <w:rPr>
          <w:rFonts w:ascii="Garamond" w:hAnsi="Garamond"/>
          <w:snapToGrid w:val="0"/>
          <w:sz w:val="22"/>
          <w:szCs w:val="22"/>
        </w:rPr>
      </w:pPr>
    </w:p>
    <w:p w14:paraId="20183797" w14:textId="77777777" w:rsidR="00850CF6" w:rsidRDefault="00850CF6">
      <w:pPr>
        <w:jc w:val="left"/>
        <w:rPr>
          <w:rFonts w:ascii="Garamond" w:hAnsi="Garamond"/>
          <w:snapToGrid w:val="0"/>
          <w:sz w:val="22"/>
          <w:szCs w:val="22"/>
        </w:rPr>
      </w:pPr>
      <w:r>
        <w:rPr>
          <w:rFonts w:ascii="Garamond" w:hAnsi="Garamond"/>
          <w:snapToGrid w:val="0"/>
          <w:sz w:val="22"/>
          <w:szCs w:val="22"/>
        </w:rPr>
        <w:br w:type="page"/>
      </w:r>
    </w:p>
    <w:p w14:paraId="521C77E6" w14:textId="5EF6D77A" w:rsidR="00983E8F" w:rsidRPr="006E5739" w:rsidRDefault="00983E8F" w:rsidP="005F45EB">
      <w:pPr>
        <w:pStyle w:val="Heading3"/>
        <w:jc w:val="center"/>
        <w:rPr>
          <w:b/>
        </w:rPr>
      </w:pPr>
      <w:bookmarkStart w:id="313" w:name="_Toc221286741"/>
      <w:r w:rsidRPr="006E5739">
        <w:rPr>
          <w:b/>
          <w:bCs w:val="0"/>
        </w:rPr>
        <w:lastRenderedPageBreak/>
        <w:t>Table</w:t>
      </w:r>
      <w:r w:rsidR="00850CF6" w:rsidRPr="006E5739">
        <w:rPr>
          <w:b/>
          <w:bCs w:val="0"/>
        </w:rPr>
        <w:t>t</w:t>
      </w:r>
      <w:r w:rsidRPr="006E5739">
        <w:rPr>
          <w:b/>
          <w:bCs w:val="0"/>
        </w:rPr>
        <w:t>op Exercise Record</w:t>
      </w:r>
      <w:bookmarkEnd w:id="313"/>
    </w:p>
    <w:tbl>
      <w:tblPr>
        <w:tblW w:w="5265"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153" w:type="dxa"/>
          <w:right w:w="153" w:type="dxa"/>
        </w:tblCellMar>
        <w:tblLook w:val="0000" w:firstRow="0" w:lastRow="0" w:firstColumn="0" w:lastColumn="0" w:noHBand="0" w:noVBand="0"/>
      </w:tblPr>
      <w:tblGrid>
        <w:gridCol w:w="3135"/>
        <w:gridCol w:w="3871"/>
        <w:gridCol w:w="2818"/>
      </w:tblGrid>
      <w:tr w:rsidR="008E13C4" w:rsidRPr="008E13C4" w14:paraId="1FB67FFD" w14:textId="77777777" w:rsidTr="008E13C4">
        <w:trPr>
          <w:trHeight w:val="843"/>
        </w:trPr>
        <w:tc>
          <w:tcPr>
            <w:tcW w:w="5000" w:type="pct"/>
            <w:gridSpan w:val="3"/>
          </w:tcPr>
          <w:p w14:paraId="758C3ABE" w14:textId="7ACD276B" w:rsidR="008E13C4" w:rsidRPr="00E63515" w:rsidRDefault="008E13C4">
            <w:pPr>
              <w:tabs>
                <w:tab w:val="right" w:pos="4374"/>
              </w:tabs>
              <w:spacing w:before="120" w:after="120"/>
              <w:rPr>
                <w:rFonts w:asciiTheme="minorHAnsi" w:hAnsiTheme="minorHAnsi" w:cstheme="minorHAnsi"/>
                <w:i/>
                <w:iCs/>
              </w:rPr>
            </w:pPr>
            <w:r w:rsidRPr="00E63515">
              <w:rPr>
                <w:rFonts w:asciiTheme="minorHAnsi" w:hAnsiTheme="minorHAnsi" w:cstheme="minorHAnsi"/>
                <w:i/>
                <w:sz w:val="22"/>
                <w:szCs w:val="22"/>
              </w:rPr>
              <w:t xml:space="preserve">Use this form to document simulated emergency exercises (either internal or with outside response agencies).  File the completed form in </w:t>
            </w:r>
            <w:r w:rsidR="00BC15A3">
              <w:rPr>
                <w:rFonts w:asciiTheme="minorHAnsi" w:hAnsiTheme="minorHAnsi" w:cstheme="minorHAnsi"/>
                <w:i/>
                <w:sz w:val="22"/>
                <w:szCs w:val="22"/>
              </w:rPr>
              <w:fldChar w:fldCharType="begin"/>
            </w:r>
            <w:r w:rsidR="00BC15A3">
              <w:rPr>
                <w:rFonts w:asciiTheme="minorHAnsi" w:hAnsiTheme="minorHAnsi" w:cstheme="minorHAnsi"/>
                <w:i/>
                <w:sz w:val="22"/>
                <w:szCs w:val="22"/>
              </w:rPr>
              <w:instrText xml:space="preserve"> REF _Ref218519375 \h  \* MERGEFORMAT </w:instrText>
            </w:r>
            <w:r w:rsidR="00BC15A3">
              <w:rPr>
                <w:rFonts w:asciiTheme="minorHAnsi" w:hAnsiTheme="minorHAnsi" w:cstheme="minorHAnsi"/>
                <w:i/>
                <w:sz w:val="22"/>
                <w:szCs w:val="22"/>
              </w:rPr>
              <w:fldChar w:fldCharType="separate"/>
            </w:r>
            <w:r w:rsidR="006F6B63">
              <w:rPr>
                <w:rFonts w:asciiTheme="minorHAnsi" w:hAnsiTheme="minorHAnsi" w:cstheme="minorHAnsi"/>
                <w:b/>
                <w:bCs/>
                <w:i/>
                <w:sz w:val="22"/>
                <w:szCs w:val="22"/>
              </w:rPr>
              <w:t>Error! Not a valid result for table.</w:t>
            </w:r>
            <w:r w:rsidR="00BC15A3">
              <w:rPr>
                <w:rFonts w:asciiTheme="minorHAnsi" w:hAnsiTheme="minorHAnsi" w:cstheme="minorHAnsi"/>
                <w:i/>
                <w:sz w:val="22"/>
                <w:szCs w:val="22"/>
              </w:rPr>
              <w:fldChar w:fldCharType="end"/>
            </w:r>
            <w:r w:rsidRPr="00E63515">
              <w:rPr>
                <w:rFonts w:asciiTheme="minorHAnsi" w:hAnsiTheme="minorHAnsi" w:cstheme="minorHAnsi"/>
                <w:i/>
                <w:sz w:val="22"/>
                <w:szCs w:val="22"/>
              </w:rPr>
              <w:t xml:space="preserve"> of the EAP.  Tabletop exercises with outside emergency response agencies are required to be conducted at least once every 5 years.</w:t>
            </w:r>
          </w:p>
        </w:tc>
      </w:tr>
      <w:tr w:rsidR="008E13C4" w:rsidRPr="008E13C4" w14:paraId="09E0AF36" w14:textId="77777777" w:rsidTr="00E63515">
        <w:trPr>
          <w:trHeight w:hRule="exact" w:val="681"/>
        </w:trPr>
        <w:tc>
          <w:tcPr>
            <w:tcW w:w="5000" w:type="pct"/>
            <w:gridSpan w:val="3"/>
          </w:tcPr>
          <w:p w14:paraId="3758D538" w14:textId="77777777" w:rsidR="008E13C4" w:rsidRPr="00E63515" w:rsidRDefault="008E13C4" w:rsidP="00E63515">
            <w:pPr>
              <w:tabs>
                <w:tab w:val="right" w:pos="4374"/>
              </w:tabs>
              <w:spacing w:after="120"/>
              <w:rPr>
                <w:rFonts w:asciiTheme="minorHAnsi" w:hAnsiTheme="minorHAnsi" w:cstheme="minorHAnsi"/>
                <w:sz w:val="18"/>
                <w:szCs w:val="18"/>
              </w:rPr>
            </w:pPr>
            <w:bookmarkStart w:id="314" w:name="_Hlk10126023"/>
            <w:r w:rsidRPr="00E63515">
              <w:rPr>
                <w:rFonts w:asciiTheme="minorHAnsi" w:hAnsiTheme="minorHAnsi" w:cstheme="minorHAnsi"/>
                <w:sz w:val="18"/>
                <w:szCs w:val="18"/>
              </w:rPr>
              <w:t xml:space="preserve">Type of Simulation Conducted: </w:t>
            </w:r>
          </w:p>
          <w:p w14:paraId="65F883AF" w14:textId="6E8F24CF" w:rsidR="008E13C4" w:rsidRPr="00E63515" w:rsidRDefault="008E13C4" w:rsidP="00E63515">
            <w:pPr>
              <w:tabs>
                <w:tab w:val="right" w:pos="4374"/>
              </w:tabs>
              <w:spacing w:after="120"/>
              <w:rPr>
                <w:rFonts w:asciiTheme="minorHAnsi" w:hAnsiTheme="minorHAnsi" w:cstheme="minorHAnsi"/>
                <w:sz w:val="18"/>
                <w:szCs w:val="18"/>
              </w:rPr>
            </w:pPr>
            <w:r w:rsidRPr="00E63515">
              <w:rPr>
                <w:rFonts w:asciiTheme="minorHAnsi" w:hAnsiTheme="minorHAnsi" w:cstheme="minorHAnsi"/>
                <w:sz w:val="22"/>
                <w:szCs w:val="22"/>
              </w:rPr>
              <w:t xml:space="preserve">Tabletop Exercise for Emergency Action Plan for </w:t>
            </w:r>
            <w:r w:rsidR="008D2903" w:rsidRPr="00F6532F">
              <w:rPr>
                <w:color w:val="EE0000"/>
                <w:sz w:val="22"/>
                <w:szCs w:val="22"/>
              </w:rPr>
              <w:t xml:space="preserve">[Dam Name] </w:t>
            </w:r>
            <w:r w:rsidRPr="00E63515">
              <w:rPr>
                <w:rFonts w:asciiTheme="minorHAnsi" w:hAnsiTheme="minorHAnsi" w:cstheme="minorHAnsi"/>
                <w:sz w:val="22"/>
                <w:szCs w:val="22"/>
              </w:rPr>
              <w:t xml:space="preserve">Dam </w:t>
            </w:r>
            <w:r w:rsidR="008D2903" w:rsidRPr="00F6532F">
              <w:rPr>
                <w:rFonts w:asciiTheme="minorHAnsi" w:hAnsiTheme="minorHAnsi" w:cstheme="minorHAnsi"/>
                <w:color w:val="EE0000"/>
                <w:sz w:val="22"/>
                <w:szCs w:val="22"/>
              </w:rPr>
              <w:t>[</w:t>
            </w:r>
            <w:r w:rsidRPr="00F6532F">
              <w:rPr>
                <w:rFonts w:asciiTheme="minorHAnsi" w:hAnsiTheme="minorHAnsi" w:cstheme="minorHAnsi"/>
                <w:color w:val="EE0000"/>
                <w:sz w:val="22"/>
                <w:szCs w:val="22"/>
              </w:rPr>
              <w:t>LA</w:t>
            </w:r>
            <w:r w:rsidR="008D2903" w:rsidRPr="00F6532F">
              <w:rPr>
                <w:rFonts w:asciiTheme="minorHAnsi" w:hAnsiTheme="minorHAnsi" w:cstheme="minorHAnsi"/>
                <w:color w:val="EE0000"/>
                <w:sz w:val="22"/>
                <w:szCs w:val="22"/>
              </w:rPr>
              <w:t>XXXXX]</w:t>
            </w:r>
          </w:p>
        </w:tc>
      </w:tr>
      <w:tr w:rsidR="008E13C4" w:rsidRPr="008E13C4" w14:paraId="3DBB151A" w14:textId="77777777" w:rsidTr="00E63515">
        <w:trPr>
          <w:trHeight w:hRule="exact" w:val="456"/>
        </w:trPr>
        <w:tc>
          <w:tcPr>
            <w:tcW w:w="5000" w:type="pct"/>
            <w:gridSpan w:val="3"/>
          </w:tcPr>
          <w:p w14:paraId="125442FB" w14:textId="5D7FC9A1" w:rsidR="004B506F" w:rsidRPr="004B506F" w:rsidRDefault="008E13C4" w:rsidP="00E63515">
            <w:pPr>
              <w:tabs>
                <w:tab w:val="right" w:pos="4374"/>
              </w:tabs>
              <w:spacing w:before="120"/>
              <w:rPr>
                <w:rFonts w:asciiTheme="minorHAnsi" w:hAnsiTheme="minorHAnsi" w:cstheme="minorHAnsi"/>
                <w:sz w:val="18"/>
                <w:szCs w:val="18"/>
                <w:u w:val="single"/>
              </w:rPr>
            </w:pPr>
            <w:r w:rsidRPr="00E63515">
              <w:rPr>
                <w:rFonts w:asciiTheme="minorHAnsi" w:hAnsiTheme="minorHAnsi" w:cstheme="minorHAnsi"/>
                <w:sz w:val="18"/>
                <w:szCs w:val="18"/>
              </w:rPr>
              <w:t>Simulation Location:</w:t>
            </w:r>
            <w:proofErr w:type="gramStart"/>
            <w:r w:rsidRPr="00E63515">
              <w:rPr>
                <w:rFonts w:asciiTheme="minorHAnsi" w:hAnsiTheme="minorHAnsi" w:cstheme="minorHAnsi"/>
                <w:sz w:val="18"/>
                <w:szCs w:val="18"/>
              </w:rPr>
              <w:t xml:space="preserve">   </w:t>
            </w:r>
            <w:r w:rsidR="008D2903" w:rsidRPr="00F6532F">
              <w:rPr>
                <w:rFonts w:asciiTheme="minorHAnsi" w:hAnsiTheme="minorHAnsi" w:cstheme="minorHAnsi"/>
                <w:color w:val="EE0000"/>
                <w:sz w:val="18"/>
                <w:szCs w:val="18"/>
              </w:rPr>
              <w:t>[</w:t>
            </w:r>
            <w:proofErr w:type="gramEnd"/>
            <w:r w:rsidR="008D2903" w:rsidRPr="00F6532F">
              <w:rPr>
                <w:rFonts w:asciiTheme="minorHAnsi" w:hAnsiTheme="minorHAnsi" w:cstheme="minorHAnsi"/>
                <w:color w:val="EE0000"/>
                <w:sz w:val="18"/>
                <w:szCs w:val="18"/>
              </w:rPr>
              <w:t>Address]</w:t>
            </w:r>
          </w:p>
          <w:p w14:paraId="0BAE6DE8" w14:textId="459A541A" w:rsidR="008E13C4" w:rsidRPr="00E63515" w:rsidRDefault="008E13C4">
            <w:pPr>
              <w:tabs>
                <w:tab w:val="right" w:pos="4374"/>
              </w:tabs>
              <w:spacing w:before="120" w:after="120"/>
              <w:rPr>
                <w:rFonts w:asciiTheme="minorHAnsi" w:hAnsiTheme="minorHAnsi" w:cstheme="minorHAnsi"/>
                <w:sz w:val="18"/>
                <w:szCs w:val="18"/>
                <w:u w:val="single"/>
              </w:rPr>
            </w:pPr>
          </w:p>
        </w:tc>
      </w:tr>
      <w:tr w:rsidR="008E13C4" w:rsidRPr="008E13C4" w14:paraId="2FC5ECDB" w14:textId="77777777" w:rsidTr="00E63515">
        <w:trPr>
          <w:trHeight w:hRule="exact" w:val="366"/>
        </w:trPr>
        <w:tc>
          <w:tcPr>
            <w:tcW w:w="5000" w:type="pct"/>
            <w:gridSpan w:val="3"/>
          </w:tcPr>
          <w:p w14:paraId="4D256CA6" w14:textId="23B5061D" w:rsidR="008E13C4" w:rsidRPr="00E63515" w:rsidRDefault="008E13C4">
            <w:pPr>
              <w:tabs>
                <w:tab w:val="right" w:pos="4374"/>
              </w:tabs>
              <w:spacing w:before="120" w:after="120"/>
              <w:rPr>
                <w:rFonts w:asciiTheme="minorHAnsi" w:hAnsiTheme="minorHAnsi" w:cstheme="minorHAnsi"/>
                <w:sz w:val="18"/>
                <w:szCs w:val="18"/>
              </w:rPr>
            </w:pPr>
            <w:r w:rsidRPr="00E63515">
              <w:rPr>
                <w:rFonts w:asciiTheme="minorHAnsi" w:hAnsiTheme="minorHAnsi" w:cstheme="minorHAnsi"/>
                <w:sz w:val="18"/>
                <w:szCs w:val="18"/>
              </w:rPr>
              <w:t>Date of Exercise</w:t>
            </w:r>
            <w:proofErr w:type="gramStart"/>
            <w:r w:rsidRPr="00E63515">
              <w:rPr>
                <w:rFonts w:asciiTheme="minorHAnsi" w:hAnsiTheme="minorHAnsi" w:cstheme="minorHAnsi"/>
                <w:sz w:val="18"/>
                <w:szCs w:val="18"/>
              </w:rPr>
              <w:t xml:space="preserve">:  </w:t>
            </w:r>
            <w:r w:rsidR="008D2903" w:rsidRPr="00F6532F">
              <w:rPr>
                <w:rFonts w:asciiTheme="minorHAnsi" w:hAnsiTheme="minorHAnsi" w:cstheme="minorHAnsi"/>
                <w:color w:val="EE0000"/>
                <w:sz w:val="18"/>
                <w:szCs w:val="18"/>
              </w:rPr>
              <w:t>[Date]</w:t>
            </w:r>
            <w:r w:rsidRPr="00F6532F">
              <w:rPr>
                <w:rFonts w:asciiTheme="minorHAnsi" w:hAnsiTheme="minorHAnsi" w:cstheme="minorHAnsi"/>
                <w:color w:val="EE0000"/>
                <w:sz w:val="18"/>
                <w:szCs w:val="18"/>
              </w:rPr>
              <w:t xml:space="preserve">   </w:t>
            </w:r>
            <w:proofErr w:type="gramEnd"/>
            <w:r w:rsidRPr="00F6532F">
              <w:rPr>
                <w:rFonts w:asciiTheme="minorHAnsi" w:hAnsiTheme="minorHAnsi" w:cstheme="minorHAnsi"/>
                <w:color w:val="EE0000"/>
                <w:sz w:val="18"/>
                <w:szCs w:val="18"/>
              </w:rPr>
              <w:t xml:space="preserve">         </w:t>
            </w:r>
            <w:r w:rsidRPr="00E63515">
              <w:rPr>
                <w:rFonts w:asciiTheme="minorHAnsi" w:hAnsiTheme="minorHAnsi" w:cstheme="minorHAnsi"/>
                <w:sz w:val="18"/>
                <w:szCs w:val="18"/>
              </w:rPr>
              <w:t xml:space="preserve">Time:  </w:t>
            </w:r>
            <w:proofErr w:type="gramStart"/>
            <w:r w:rsidRPr="00E63515">
              <w:rPr>
                <w:rFonts w:asciiTheme="minorHAnsi" w:hAnsiTheme="minorHAnsi" w:cstheme="minorHAnsi"/>
                <w:sz w:val="18"/>
                <w:szCs w:val="18"/>
              </w:rPr>
              <w:t xml:space="preserve">   </w:t>
            </w:r>
            <w:r w:rsidR="008D2903" w:rsidRPr="00F6532F">
              <w:rPr>
                <w:rFonts w:asciiTheme="minorHAnsi" w:hAnsiTheme="minorHAnsi" w:cstheme="minorHAnsi"/>
                <w:color w:val="EE0000"/>
                <w:sz w:val="18"/>
                <w:szCs w:val="18"/>
              </w:rPr>
              <w:t>[Time]</w:t>
            </w:r>
            <w:r w:rsidRPr="00F6532F">
              <w:rPr>
                <w:rFonts w:asciiTheme="minorHAnsi" w:hAnsiTheme="minorHAnsi" w:cstheme="minorHAnsi"/>
                <w:color w:val="EE0000"/>
                <w:sz w:val="18"/>
                <w:szCs w:val="18"/>
              </w:rPr>
              <w:t xml:space="preserve">   </w:t>
            </w:r>
            <w:proofErr w:type="gramEnd"/>
            <w:r w:rsidRPr="00F6532F">
              <w:rPr>
                <w:rFonts w:asciiTheme="minorHAnsi" w:hAnsiTheme="minorHAnsi" w:cstheme="minorHAnsi"/>
                <w:color w:val="EE0000"/>
                <w:sz w:val="18"/>
                <w:szCs w:val="18"/>
              </w:rPr>
              <w:t xml:space="preserve">   </w:t>
            </w:r>
            <w:r w:rsidRPr="00E63515">
              <w:rPr>
                <w:rFonts w:asciiTheme="minorHAnsi" w:hAnsiTheme="minorHAnsi" w:cstheme="minorHAnsi"/>
                <w:sz w:val="18"/>
                <w:szCs w:val="18"/>
              </w:rPr>
              <w:t>Facilitator</w:t>
            </w:r>
            <w:proofErr w:type="gramStart"/>
            <w:r w:rsidRPr="00E63515">
              <w:rPr>
                <w:rFonts w:asciiTheme="minorHAnsi" w:hAnsiTheme="minorHAnsi" w:cstheme="minorHAnsi"/>
                <w:sz w:val="18"/>
                <w:szCs w:val="18"/>
              </w:rPr>
              <w:t xml:space="preserve">:  </w:t>
            </w:r>
            <w:r w:rsidR="008D2903" w:rsidRPr="00F6532F">
              <w:rPr>
                <w:rFonts w:asciiTheme="minorHAnsi" w:hAnsiTheme="minorHAnsi" w:cstheme="minorHAnsi"/>
                <w:color w:val="EE0000"/>
                <w:sz w:val="18"/>
                <w:szCs w:val="18"/>
              </w:rPr>
              <w:t>[</w:t>
            </w:r>
            <w:proofErr w:type="gramEnd"/>
            <w:r w:rsidR="008D2903" w:rsidRPr="00F6532F">
              <w:rPr>
                <w:rFonts w:asciiTheme="minorHAnsi" w:hAnsiTheme="minorHAnsi" w:cstheme="minorHAnsi"/>
                <w:color w:val="EE0000"/>
                <w:sz w:val="18"/>
                <w:szCs w:val="18"/>
              </w:rPr>
              <w:t>Name]</w:t>
            </w:r>
            <w:r w:rsidRPr="00F6532F">
              <w:rPr>
                <w:rFonts w:asciiTheme="minorHAnsi" w:hAnsiTheme="minorHAnsi" w:cstheme="minorHAnsi"/>
                <w:color w:val="EE0000"/>
                <w:sz w:val="18"/>
                <w:szCs w:val="18"/>
              </w:rPr>
              <w:t xml:space="preserve"> </w:t>
            </w:r>
          </w:p>
        </w:tc>
      </w:tr>
      <w:tr w:rsidR="008E13C4" w:rsidRPr="008E13C4" w14:paraId="6032D426" w14:textId="77777777" w:rsidTr="008E13C4">
        <w:trPr>
          <w:trHeight w:val="399"/>
        </w:trPr>
        <w:tc>
          <w:tcPr>
            <w:tcW w:w="1596" w:type="pct"/>
            <w:vAlign w:val="center"/>
          </w:tcPr>
          <w:p w14:paraId="571C4B26" w14:textId="77777777" w:rsidR="008E13C4" w:rsidRPr="00E63515" w:rsidRDefault="008E13C4">
            <w:pPr>
              <w:jc w:val="center"/>
              <w:rPr>
                <w:rFonts w:asciiTheme="minorHAnsi" w:hAnsiTheme="minorHAnsi" w:cstheme="minorHAnsi"/>
                <w:b/>
                <w:bCs/>
              </w:rPr>
            </w:pPr>
            <w:r w:rsidRPr="00E63515">
              <w:rPr>
                <w:rFonts w:asciiTheme="minorHAnsi" w:hAnsiTheme="minorHAnsi" w:cstheme="minorHAnsi"/>
                <w:b/>
                <w:bCs/>
              </w:rPr>
              <w:t>Participant Printed Name</w:t>
            </w:r>
          </w:p>
        </w:tc>
        <w:tc>
          <w:tcPr>
            <w:tcW w:w="1970" w:type="pct"/>
            <w:vAlign w:val="center"/>
          </w:tcPr>
          <w:p w14:paraId="737BD67B" w14:textId="77777777" w:rsidR="008E13C4" w:rsidRPr="00E63515" w:rsidRDefault="008E13C4">
            <w:pPr>
              <w:jc w:val="center"/>
              <w:rPr>
                <w:rFonts w:asciiTheme="minorHAnsi" w:hAnsiTheme="minorHAnsi" w:cstheme="minorHAnsi"/>
                <w:b/>
                <w:bCs/>
              </w:rPr>
            </w:pPr>
            <w:r w:rsidRPr="00E63515">
              <w:rPr>
                <w:rFonts w:asciiTheme="minorHAnsi" w:hAnsiTheme="minorHAnsi" w:cstheme="minorHAnsi"/>
                <w:b/>
                <w:bCs/>
              </w:rPr>
              <w:t>Organization / Title</w:t>
            </w:r>
          </w:p>
        </w:tc>
        <w:tc>
          <w:tcPr>
            <w:tcW w:w="1434" w:type="pct"/>
            <w:vAlign w:val="center"/>
          </w:tcPr>
          <w:p w14:paraId="70E0192D" w14:textId="77777777" w:rsidR="008E13C4" w:rsidRPr="00E63515" w:rsidRDefault="008E13C4">
            <w:pPr>
              <w:jc w:val="center"/>
              <w:rPr>
                <w:rFonts w:asciiTheme="minorHAnsi" w:hAnsiTheme="minorHAnsi" w:cstheme="minorHAnsi"/>
                <w:b/>
                <w:bCs/>
              </w:rPr>
            </w:pPr>
            <w:r w:rsidRPr="00E63515">
              <w:rPr>
                <w:rFonts w:asciiTheme="minorHAnsi" w:hAnsiTheme="minorHAnsi" w:cstheme="minorHAnsi"/>
                <w:b/>
                <w:bCs/>
              </w:rPr>
              <w:t>Signature</w:t>
            </w:r>
          </w:p>
        </w:tc>
      </w:tr>
      <w:tr w:rsidR="008E13C4" w:rsidRPr="008E13C4" w14:paraId="4563CB0A" w14:textId="77777777" w:rsidTr="008E13C4">
        <w:trPr>
          <w:trHeight w:hRule="exact" w:val="576"/>
        </w:trPr>
        <w:tc>
          <w:tcPr>
            <w:tcW w:w="1596" w:type="pct"/>
            <w:vAlign w:val="center"/>
          </w:tcPr>
          <w:p w14:paraId="190198F0" w14:textId="77777777" w:rsidR="008E13C4" w:rsidRPr="00E63515" w:rsidRDefault="008E13C4">
            <w:pPr>
              <w:spacing w:line="480" w:lineRule="auto"/>
              <w:jc w:val="center"/>
              <w:rPr>
                <w:rFonts w:asciiTheme="minorHAnsi" w:hAnsiTheme="minorHAnsi" w:cstheme="minorHAnsi"/>
                <w:sz w:val="22"/>
                <w:szCs w:val="22"/>
              </w:rPr>
            </w:pPr>
          </w:p>
        </w:tc>
        <w:tc>
          <w:tcPr>
            <w:tcW w:w="1970" w:type="pct"/>
            <w:vAlign w:val="center"/>
          </w:tcPr>
          <w:p w14:paraId="6D54EE93" w14:textId="77777777" w:rsidR="008E13C4" w:rsidRPr="00E63515" w:rsidRDefault="008E13C4">
            <w:pPr>
              <w:spacing w:line="480" w:lineRule="auto"/>
              <w:jc w:val="center"/>
              <w:rPr>
                <w:rFonts w:asciiTheme="minorHAnsi" w:hAnsiTheme="minorHAnsi" w:cstheme="minorHAnsi"/>
                <w:sz w:val="22"/>
                <w:szCs w:val="22"/>
              </w:rPr>
            </w:pPr>
          </w:p>
        </w:tc>
        <w:tc>
          <w:tcPr>
            <w:tcW w:w="1434" w:type="pct"/>
            <w:vAlign w:val="center"/>
          </w:tcPr>
          <w:p w14:paraId="6E5170DD" w14:textId="77777777" w:rsidR="008E13C4" w:rsidRPr="00E63515" w:rsidRDefault="008E13C4">
            <w:pPr>
              <w:spacing w:line="480" w:lineRule="auto"/>
              <w:jc w:val="center"/>
              <w:rPr>
                <w:rFonts w:asciiTheme="minorHAnsi" w:hAnsiTheme="minorHAnsi" w:cstheme="minorHAnsi"/>
                <w:sz w:val="22"/>
                <w:szCs w:val="22"/>
              </w:rPr>
            </w:pPr>
          </w:p>
        </w:tc>
      </w:tr>
      <w:tr w:rsidR="008E13C4" w:rsidRPr="008E13C4" w14:paraId="0769CAFB" w14:textId="77777777" w:rsidTr="008E13C4">
        <w:trPr>
          <w:trHeight w:hRule="exact" w:val="576"/>
        </w:trPr>
        <w:tc>
          <w:tcPr>
            <w:tcW w:w="1596" w:type="pct"/>
            <w:vAlign w:val="center"/>
          </w:tcPr>
          <w:p w14:paraId="2071291C" w14:textId="77777777" w:rsidR="008E13C4" w:rsidRPr="00E63515" w:rsidRDefault="008E13C4">
            <w:pPr>
              <w:spacing w:line="480" w:lineRule="auto"/>
              <w:jc w:val="center"/>
              <w:rPr>
                <w:rFonts w:asciiTheme="minorHAnsi" w:hAnsiTheme="minorHAnsi" w:cstheme="minorHAnsi"/>
                <w:sz w:val="22"/>
                <w:szCs w:val="22"/>
              </w:rPr>
            </w:pPr>
          </w:p>
        </w:tc>
        <w:tc>
          <w:tcPr>
            <w:tcW w:w="1970" w:type="pct"/>
            <w:vAlign w:val="center"/>
          </w:tcPr>
          <w:p w14:paraId="3042CEEB" w14:textId="77777777" w:rsidR="008E13C4" w:rsidRPr="00E63515" w:rsidRDefault="008E13C4">
            <w:pPr>
              <w:spacing w:line="480" w:lineRule="auto"/>
              <w:jc w:val="center"/>
              <w:rPr>
                <w:rFonts w:asciiTheme="minorHAnsi" w:hAnsiTheme="minorHAnsi" w:cstheme="minorHAnsi"/>
                <w:sz w:val="22"/>
                <w:szCs w:val="22"/>
              </w:rPr>
            </w:pPr>
          </w:p>
        </w:tc>
        <w:tc>
          <w:tcPr>
            <w:tcW w:w="1434" w:type="pct"/>
            <w:vAlign w:val="center"/>
          </w:tcPr>
          <w:p w14:paraId="0E08EC9C" w14:textId="77777777" w:rsidR="008E13C4" w:rsidRPr="00E63515" w:rsidRDefault="008E13C4">
            <w:pPr>
              <w:spacing w:line="480" w:lineRule="auto"/>
              <w:jc w:val="center"/>
              <w:rPr>
                <w:rFonts w:asciiTheme="minorHAnsi" w:hAnsiTheme="minorHAnsi" w:cstheme="minorHAnsi"/>
                <w:sz w:val="22"/>
                <w:szCs w:val="22"/>
              </w:rPr>
            </w:pPr>
          </w:p>
        </w:tc>
      </w:tr>
      <w:tr w:rsidR="008E13C4" w:rsidRPr="008E13C4" w14:paraId="1EDC86C4" w14:textId="77777777" w:rsidTr="008E13C4">
        <w:trPr>
          <w:trHeight w:hRule="exact" w:val="576"/>
        </w:trPr>
        <w:tc>
          <w:tcPr>
            <w:tcW w:w="1596" w:type="pct"/>
            <w:vAlign w:val="center"/>
          </w:tcPr>
          <w:p w14:paraId="009CBC67" w14:textId="77777777" w:rsidR="008E13C4" w:rsidRPr="00E63515" w:rsidRDefault="008E13C4">
            <w:pPr>
              <w:spacing w:line="480" w:lineRule="auto"/>
              <w:jc w:val="center"/>
              <w:rPr>
                <w:rFonts w:asciiTheme="minorHAnsi" w:hAnsiTheme="minorHAnsi" w:cstheme="minorHAnsi"/>
                <w:sz w:val="22"/>
                <w:szCs w:val="22"/>
              </w:rPr>
            </w:pPr>
          </w:p>
        </w:tc>
        <w:tc>
          <w:tcPr>
            <w:tcW w:w="1970" w:type="pct"/>
            <w:vAlign w:val="center"/>
          </w:tcPr>
          <w:p w14:paraId="17F47E42" w14:textId="77777777" w:rsidR="008E13C4" w:rsidRPr="00E63515" w:rsidRDefault="008E13C4">
            <w:pPr>
              <w:spacing w:line="480" w:lineRule="auto"/>
              <w:jc w:val="center"/>
              <w:rPr>
                <w:rFonts w:asciiTheme="minorHAnsi" w:hAnsiTheme="minorHAnsi" w:cstheme="minorHAnsi"/>
                <w:sz w:val="22"/>
                <w:szCs w:val="22"/>
              </w:rPr>
            </w:pPr>
          </w:p>
        </w:tc>
        <w:tc>
          <w:tcPr>
            <w:tcW w:w="1434" w:type="pct"/>
            <w:vAlign w:val="center"/>
          </w:tcPr>
          <w:p w14:paraId="199C5E5B" w14:textId="77777777" w:rsidR="008E13C4" w:rsidRPr="00E63515" w:rsidRDefault="008E13C4">
            <w:pPr>
              <w:spacing w:line="480" w:lineRule="auto"/>
              <w:jc w:val="center"/>
              <w:rPr>
                <w:rFonts w:asciiTheme="minorHAnsi" w:hAnsiTheme="minorHAnsi" w:cstheme="minorHAnsi"/>
                <w:sz w:val="22"/>
                <w:szCs w:val="22"/>
              </w:rPr>
            </w:pPr>
          </w:p>
        </w:tc>
      </w:tr>
      <w:tr w:rsidR="008E13C4" w:rsidRPr="008E13C4" w14:paraId="3ED3EF74" w14:textId="77777777" w:rsidTr="008E13C4">
        <w:trPr>
          <w:trHeight w:hRule="exact" w:val="576"/>
        </w:trPr>
        <w:tc>
          <w:tcPr>
            <w:tcW w:w="1596" w:type="pct"/>
            <w:vAlign w:val="center"/>
          </w:tcPr>
          <w:p w14:paraId="0D2AC3CB" w14:textId="77777777" w:rsidR="008E13C4" w:rsidRPr="00E63515" w:rsidRDefault="008E13C4">
            <w:pPr>
              <w:spacing w:line="480" w:lineRule="auto"/>
              <w:jc w:val="center"/>
              <w:rPr>
                <w:rFonts w:asciiTheme="minorHAnsi" w:hAnsiTheme="minorHAnsi" w:cstheme="minorHAnsi"/>
                <w:sz w:val="22"/>
                <w:szCs w:val="22"/>
              </w:rPr>
            </w:pPr>
          </w:p>
        </w:tc>
        <w:tc>
          <w:tcPr>
            <w:tcW w:w="1970" w:type="pct"/>
            <w:vAlign w:val="center"/>
          </w:tcPr>
          <w:p w14:paraId="3CA5EF84" w14:textId="77777777" w:rsidR="008E13C4" w:rsidRPr="00E63515" w:rsidRDefault="008E13C4">
            <w:pPr>
              <w:spacing w:line="480" w:lineRule="auto"/>
              <w:jc w:val="center"/>
              <w:rPr>
                <w:rFonts w:asciiTheme="minorHAnsi" w:hAnsiTheme="minorHAnsi" w:cstheme="minorHAnsi"/>
                <w:sz w:val="22"/>
                <w:szCs w:val="22"/>
              </w:rPr>
            </w:pPr>
          </w:p>
        </w:tc>
        <w:tc>
          <w:tcPr>
            <w:tcW w:w="1434" w:type="pct"/>
            <w:vAlign w:val="center"/>
          </w:tcPr>
          <w:p w14:paraId="44E275F4" w14:textId="77777777" w:rsidR="008E13C4" w:rsidRPr="00E63515" w:rsidRDefault="008E13C4">
            <w:pPr>
              <w:spacing w:line="480" w:lineRule="auto"/>
              <w:jc w:val="center"/>
              <w:rPr>
                <w:rFonts w:asciiTheme="minorHAnsi" w:hAnsiTheme="minorHAnsi" w:cstheme="minorHAnsi"/>
                <w:sz w:val="22"/>
                <w:szCs w:val="22"/>
              </w:rPr>
            </w:pPr>
          </w:p>
        </w:tc>
      </w:tr>
      <w:tr w:rsidR="008E13C4" w:rsidRPr="008E13C4" w14:paraId="4342A1AC" w14:textId="77777777" w:rsidTr="008E13C4">
        <w:trPr>
          <w:trHeight w:hRule="exact" w:val="576"/>
        </w:trPr>
        <w:tc>
          <w:tcPr>
            <w:tcW w:w="1596" w:type="pct"/>
            <w:vAlign w:val="bottom"/>
          </w:tcPr>
          <w:p w14:paraId="6395F880" w14:textId="77777777" w:rsidR="008E13C4" w:rsidRPr="00E63515" w:rsidRDefault="008E13C4">
            <w:pPr>
              <w:spacing w:line="480" w:lineRule="auto"/>
              <w:jc w:val="center"/>
              <w:rPr>
                <w:rFonts w:asciiTheme="minorHAnsi" w:hAnsiTheme="minorHAnsi" w:cstheme="minorHAnsi"/>
                <w:sz w:val="22"/>
                <w:szCs w:val="22"/>
              </w:rPr>
            </w:pPr>
          </w:p>
        </w:tc>
        <w:tc>
          <w:tcPr>
            <w:tcW w:w="1970" w:type="pct"/>
            <w:vAlign w:val="bottom"/>
          </w:tcPr>
          <w:p w14:paraId="0B6B2BA8" w14:textId="77777777" w:rsidR="008E13C4" w:rsidRPr="00E63515" w:rsidRDefault="008E13C4">
            <w:pPr>
              <w:spacing w:line="480" w:lineRule="auto"/>
              <w:jc w:val="center"/>
              <w:rPr>
                <w:rFonts w:asciiTheme="minorHAnsi" w:hAnsiTheme="minorHAnsi" w:cstheme="minorHAnsi"/>
                <w:sz w:val="22"/>
                <w:szCs w:val="22"/>
              </w:rPr>
            </w:pPr>
          </w:p>
        </w:tc>
        <w:tc>
          <w:tcPr>
            <w:tcW w:w="1434" w:type="pct"/>
            <w:vAlign w:val="center"/>
          </w:tcPr>
          <w:p w14:paraId="297687C0" w14:textId="77777777" w:rsidR="008E13C4" w:rsidRPr="00E63515" w:rsidRDefault="008E13C4">
            <w:pPr>
              <w:spacing w:line="480" w:lineRule="auto"/>
              <w:jc w:val="center"/>
              <w:rPr>
                <w:rFonts w:asciiTheme="minorHAnsi" w:hAnsiTheme="minorHAnsi" w:cstheme="minorHAnsi"/>
                <w:sz w:val="22"/>
                <w:szCs w:val="22"/>
              </w:rPr>
            </w:pPr>
          </w:p>
        </w:tc>
      </w:tr>
      <w:tr w:rsidR="008E13C4" w:rsidRPr="008E13C4" w14:paraId="0E05F7CF" w14:textId="77777777" w:rsidTr="008E13C4">
        <w:trPr>
          <w:trHeight w:hRule="exact" w:val="576"/>
        </w:trPr>
        <w:tc>
          <w:tcPr>
            <w:tcW w:w="1596" w:type="pct"/>
            <w:vAlign w:val="center"/>
          </w:tcPr>
          <w:p w14:paraId="6E4123EA" w14:textId="77777777" w:rsidR="008E13C4" w:rsidRPr="00E63515" w:rsidRDefault="008E13C4">
            <w:pPr>
              <w:spacing w:line="480" w:lineRule="auto"/>
              <w:jc w:val="center"/>
              <w:rPr>
                <w:rFonts w:asciiTheme="minorHAnsi" w:hAnsiTheme="minorHAnsi" w:cstheme="minorHAnsi"/>
                <w:sz w:val="22"/>
                <w:szCs w:val="22"/>
              </w:rPr>
            </w:pPr>
          </w:p>
        </w:tc>
        <w:tc>
          <w:tcPr>
            <w:tcW w:w="1970" w:type="pct"/>
            <w:vAlign w:val="bottom"/>
          </w:tcPr>
          <w:p w14:paraId="540BBF71" w14:textId="77777777" w:rsidR="008E13C4" w:rsidRPr="00E63515" w:rsidRDefault="008E13C4">
            <w:pPr>
              <w:spacing w:line="480" w:lineRule="auto"/>
              <w:jc w:val="center"/>
              <w:rPr>
                <w:rFonts w:asciiTheme="minorHAnsi" w:hAnsiTheme="minorHAnsi" w:cstheme="minorHAnsi"/>
                <w:sz w:val="22"/>
                <w:szCs w:val="22"/>
              </w:rPr>
            </w:pPr>
          </w:p>
        </w:tc>
        <w:tc>
          <w:tcPr>
            <w:tcW w:w="1434" w:type="pct"/>
            <w:vAlign w:val="center"/>
          </w:tcPr>
          <w:p w14:paraId="61BC4091" w14:textId="77777777" w:rsidR="008E13C4" w:rsidRPr="00E63515" w:rsidRDefault="008E13C4">
            <w:pPr>
              <w:spacing w:line="480" w:lineRule="auto"/>
              <w:jc w:val="center"/>
              <w:rPr>
                <w:rFonts w:asciiTheme="minorHAnsi" w:hAnsiTheme="minorHAnsi" w:cstheme="minorHAnsi"/>
                <w:sz w:val="22"/>
                <w:szCs w:val="22"/>
              </w:rPr>
            </w:pPr>
          </w:p>
        </w:tc>
      </w:tr>
      <w:tr w:rsidR="008E13C4" w:rsidRPr="008E13C4" w14:paraId="50042942" w14:textId="77777777" w:rsidTr="008E13C4">
        <w:trPr>
          <w:trHeight w:hRule="exact" w:val="576"/>
        </w:trPr>
        <w:tc>
          <w:tcPr>
            <w:tcW w:w="1596" w:type="pct"/>
            <w:vAlign w:val="bottom"/>
          </w:tcPr>
          <w:p w14:paraId="160080B7" w14:textId="77777777" w:rsidR="008E13C4" w:rsidRPr="00E63515" w:rsidRDefault="008E13C4">
            <w:pPr>
              <w:spacing w:line="480" w:lineRule="auto"/>
              <w:jc w:val="center"/>
              <w:rPr>
                <w:rFonts w:asciiTheme="minorHAnsi" w:hAnsiTheme="minorHAnsi" w:cstheme="minorHAnsi"/>
                <w:sz w:val="22"/>
                <w:szCs w:val="22"/>
              </w:rPr>
            </w:pPr>
          </w:p>
        </w:tc>
        <w:tc>
          <w:tcPr>
            <w:tcW w:w="1970" w:type="pct"/>
            <w:vAlign w:val="bottom"/>
          </w:tcPr>
          <w:p w14:paraId="2C56AF05" w14:textId="77777777" w:rsidR="008E13C4" w:rsidRPr="00E63515" w:rsidRDefault="008E13C4">
            <w:pPr>
              <w:spacing w:line="480" w:lineRule="auto"/>
              <w:jc w:val="center"/>
              <w:rPr>
                <w:rFonts w:asciiTheme="minorHAnsi" w:hAnsiTheme="minorHAnsi" w:cstheme="minorHAnsi"/>
                <w:sz w:val="22"/>
                <w:szCs w:val="22"/>
              </w:rPr>
            </w:pPr>
          </w:p>
        </w:tc>
        <w:tc>
          <w:tcPr>
            <w:tcW w:w="1434" w:type="pct"/>
            <w:vAlign w:val="center"/>
          </w:tcPr>
          <w:p w14:paraId="148511AF" w14:textId="77777777" w:rsidR="008E13C4" w:rsidRPr="00E63515" w:rsidRDefault="008E13C4">
            <w:pPr>
              <w:spacing w:line="480" w:lineRule="auto"/>
              <w:jc w:val="center"/>
              <w:rPr>
                <w:rFonts w:asciiTheme="minorHAnsi" w:hAnsiTheme="minorHAnsi" w:cstheme="minorHAnsi"/>
                <w:sz w:val="22"/>
                <w:szCs w:val="22"/>
              </w:rPr>
            </w:pPr>
          </w:p>
        </w:tc>
      </w:tr>
      <w:tr w:rsidR="00186EF4" w:rsidRPr="008E13C4" w14:paraId="79593EB2" w14:textId="77777777" w:rsidTr="008E13C4">
        <w:trPr>
          <w:trHeight w:hRule="exact" w:val="576"/>
        </w:trPr>
        <w:tc>
          <w:tcPr>
            <w:tcW w:w="1596" w:type="pct"/>
            <w:vAlign w:val="bottom"/>
          </w:tcPr>
          <w:p w14:paraId="1EE8A466" w14:textId="77777777" w:rsidR="00186EF4" w:rsidRPr="00E63515" w:rsidRDefault="00186EF4">
            <w:pPr>
              <w:spacing w:line="480" w:lineRule="auto"/>
              <w:jc w:val="center"/>
              <w:rPr>
                <w:rFonts w:asciiTheme="minorHAnsi" w:hAnsiTheme="minorHAnsi" w:cstheme="minorHAnsi"/>
                <w:sz w:val="22"/>
                <w:szCs w:val="22"/>
              </w:rPr>
            </w:pPr>
          </w:p>
        </w:tc>
        <w:tc>
          <w:tcPr>
            <w:tcW w:w="1970" w:type="pct"/>
            <w:vAlign w:val="bottom"/>
          </w:tcPr>
          <w:p w14:paraId="5DF7A9DB" w14:textId="77777777" w:rsidR="00186EF4" w:rsidRPr="00E63515" w:rsidRDefault="00186EF4">
            <w:pPr>
              <w:spacing w:line="480" w:lineRule="auto"/>
              <w:jc w:val="center"/>
              <w:rPr>
                <w:rFonts w:asciiTheme="minorHAnsi" w:hAnsiTheme="minorHAnsi" w:cstheme="minorHAnsi"/>
                <w:sz w:val="22"/>
                <w:szCs w:val="22"/>
              </w:rPr>
            </w:pPr>
          </w:p>
        </w:tc>
        <w:tc>
          <w:tcPr>
            <w:tcW w:w="1434" w:type="pct"/>
            <w:vAlign w:val="center"/>
          </w:tcPr>
          <w:p w14:paraId="013C175F" w14:textId="77777777" w:rsidR="00186EF4" w:rsidRPr="00E63515" w:rsidRDefault="00186EF4">
            <w:pPr>
              <w:spacing w:line="480" w:lineRule="auto"/>
              <w:jc w:val="center"/>
              <w:rPr>
                <w:rFonts w:asciiTheme="minorHAnsi" w:hAnsiTheme="minorHAnsi" w:cstheme="minorHAnsi"/>
                <w:sz w:val="22"/>
                <w:szCs w:val="22"/>
              </w:rPr>
            </w:pPr>
          </w:p>
        </w:tc>
      </w:tr>
      <w:tr w:rsidR="00186EF4" w:rsidRPr="008E13C4" w14:paraId="409873A8" w14:textId="77777777" w:rsidTr="008E13C4">
        <w:trPr>
          <w:trHeight w:hRule="exact" w:val="576"/>
        </w:trPr>
        <w:tc>
          <w:tcPr>
            <w:tcW w:w="1596" w:type="pct"/>
            <w:vAlign w:val="bottom"/>
          </w:tcPr>
          <w:p w14:paraId="0C1EFDDE" w14:textId="77777777" w:rsidR="00186EF4" w:rsidRPr="00E63515" w:rsidRDefault="00186EF4">
            <w:pPr>
              <w:spacing w:line="480" w:lineRule="auto"/>
              <w:jc w:val="center"/>
              <w:rPr>
                <w:rFonts w:asciiTheme="minorHAnsi" w:hAnsiTheme="minorHAnsi" w:cstheme="minorHAnsi"/>
                <w:sz w:val="22"/>
                <w:szCs w:val="22"/>
              </w:rPr>
            </w:pPr>
          </w:p>
        </w:tc>
        <w:tc>
          <w:tcPr>
            <w:tcW w:w="1970" w:type="pct"/>
            <w:vAlign w:val="bottom"/>
          </w:tcPr>
          <w:p w14:paraId="1BFDE0AD" w14:textId="77777777" w:rsidR="00186EF4" w:rsidRPr="00E63515" w:rsidRDefault="00186EF4">
            <w:pPr>
              <w:spacing w:line="480" w:lineRule="auto"/>
              <w:jc w:val="center"/>
              <w:rPr>
                <w:rFonts w:asciiTheme="minorHAnsi" w:hAnsiTheme="minorHAnsi" w:cstheme="minorHAnsi"/>
                <w:sz w:val="22"/>
                <w:szCs w:val="22"/>
              </w:rPr>
            </w:pPr>
          </w:p>
        </w:tc>
        <w:tc>
          <w:tcPr>
            <w:tcW w:w="1434" w:type="pct"/>
            <w:vAlign w:val="center"/>
          </w:tcPr>
          <w:p w14:paraId="75A11B12" w14:textId="77777777" w:rsidR="00186EF4" w:rsidRPr="00E63515" w:rsidRDefault="00186EF4">
            <w:pPr>
              <w:spacing w:line="480" w:lineRule="auto"/>
              <w:jc w:val="center"/>
              <w:rPr>
                <w:rFonts w:asciiTheme="minorHAnsi" w:hAnsiTheme="minorHAnsi" w:cstheme="minorHAnsi"/>
                <w:sz w:val="22"/>
                <w:szCs w:val="22"/>
              </w:rPr>
            </w:pPr>
          </w:p>
        </w:tc>
      </w:tr>
      <w:bookmarkEnd w:id="314"/>
    </w:tbl>
    <w:p w14:paraId="1A0F749A" w14:textId="77777777" w:rsidR="008E13C4" w:rsidRPr="00E63515" w:rsidRDefault="008E13C4" w:rsidP="008E13C4">
      <w:pPr>
        <w:ind w:left="-450" w:right="-630"/>
        <w:rPr>
          <w:rFonts w:asciiTheme="minorHAnsi" w:hAnsiTheme="minorHAnsi" w:cstheme="minorHAnsi"/>
        </w:rPr>
      </w:pPr>
    </w:p>
    <w:tbl>
      <w:tblPr>
        <w:tblStyle w:val="TableGrid"/>
        <w:tblW w:w="9800" w:type="dxa"/>
        <w:tblInd w:w="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4040"/>
        <w:gridCol w:w="5760"/>
      </w:tblGrid>
      <w:tr w:rsidR="008E13C4" w:rsidRPr="008E13C4" w14:paraId="1952C524" w14:textId="77777777">
        <w:trPr>
          <w:trHeight w:val="2409"/>
        </w:trPr>
        <w:tc>
          <w:tcPr>
            <w:tcW w:w="4040" w:type="dxa"/>
          </w:tcPr>
          <w:p w14:paraId="5DF8EC52" w14:textId="77777777" w:rsidR="008E13C4" w:rsidRPr="00E63515" w:rsidRDefault="008E13C4">
            <w:pPr>
              <w:ind w:right="-630"/>
              <w:rPr>
                <w:rFonts w:asciiTheme="minorHAnsi" w:hAnsiTheme="minorHAnsi" w:cstheme="minorHAnsi"/>
                <w:b/>
                <w:bCs/>
              </w:rPr>
            </w:pPr>
            <w:r w:rsidRPr="00E63515">
              <w:rPr>
                <w:rFonts w:asciiTheme="minorHAnsi" w:hAnsiTheme="minorHAnsi" w:cstheme="minorHAnsi"/>
                <w:b/>
                <w:bCs/>
              </w:rPr>
              <w:t>Type of Simulation Conducted:</w:t>
            </w:r>
          </w:p>
          <w:p w14:paraId="318EDE5B" w14:textId="77777777" w:rsidR="008E13C4" w:rsidRPr="00E63515" w:rsidRDefault="008E13C4">
            <w:pPr>
              <w:ind w:right="-630"/>
              <w:rPr>
                <w:rFonts w:asciiTheme="minorHAnsi" w:hAnsiTheme="minorHAnsi" w:cstheme="minorHAnsi"/>
              </w:rPr>
            </w:pPr>
          </w:p>
          <w:p w14:paraId="50F5175C" w14:textId="77777777" w:rsidR="008E13C4" w:rsidRPr="00E63515" w:rsidRDefault="008E13C4">
            <w:pPr>
              <w:ind w:right="-630"/>
              <w:rPr>
                <w:rFonts w:asciiTheme="minorHAnsi" w:hAnsiTheme="minorHAnsi" w:cstheme="minorHAnsi"/>
              </w:rPr>
            </w:pPr>
            <w:r w:rsidRPr="00E63515">
              <w:rPr>
                <w:rFonts w:asciiTheme="minorHAnsi" w:hAnsiTheme="minorHAnsi" w:cstheme="minorHAnsi"/>
              </w:rPr>
              <w:t>Indicate Emergency Type:</w:t>
            </w:r>
          </w:p>
          <w:p w14:paraId="658DF724" w14:textId="77777777" w:rsidR="008E13C4" w:rsidRPr="00E63515" w:rsidRDefault="008E13C4">
            <w:pPr>
              <w:ind w:right="-630"/>
              <w:rPr>
                <w:rFonts w:asciiTheme="minorHAnsi" w:hAnsiTheme="minorHAnsi" w:cstheme="minorHAnsi"/>
              </w:rPr>
            </w:pPr>
            <w:r w:rsidRPr="00E63515">
              <w:rPr>
                <w:rFonts w:asciiTheme="minorHAnsi" w:hAnsiTheme="minorHAnsi" w:cstheme="minorHAnsi"/>
              </w:rPr>
              <w:tab/>
              <w:t xml:space="preserve">   □ emergency water release</w:t>
            </w:r>
          </w:p>
          <w:p w14:paraId="124F0E4D" w14:textId="77777777" w:rsidR="008E13C4" w:rsidRPr="00E63515" w:rsidRDefault="008E13C4">
            <w:pPr>
              <w:ind w:right="-630"/>
              <w:rPr>
                <w:rFonts w:asciiTheme="minorHAnsi" w:hAnsiTheme="minorHAnsi" w:cstheme="minorHAnsi"/>
              </w:rPr>
            </w:pPr>
            <w:r w:rsidRPr="00E63515">
              <w:rPr>
                <w:rFonts w:asciiTheme="minorHAnsi" w:hAnsiTheme="minorHAnsi" w:cstheme="minorHAnsi"/>
              </w:rPr>
              <w:tab/>
              <w:t xml:space="preserve">   □ watch condition</w:t>
            </w:r>
          </w:p>
          <w:p w14:paraId="7DE45ADD" w14:textId="77777777" w:rsidR="008E13C4" w:rsidRPr="00E63515" w:rsidRDefault="008E13C4">
            <w:pPr>
              <w:ind w:right="-630"/>
              <w:rPr>
                <w:rFonts w:asciiTheme="minorHAnsi" w:hAnsiTheme="minorHAnsi" w:cstheme="minorHAnsi"/>
              </w:rPr>
            </w:pPr>
            <w:r w:rsidRPr="00E63515">
              <w:rPr>
                <w:rFonts w:asciiTheme="minorHAnsi" w:hAnsiTheme="minorHAnsi" w:cstheme="minorHAnsi"/>
              </w:rPr>
              <w:t xml:space="preserve">                  □ possible dam failure</w:t>
            </w:r>
          </w:p>
          <w:p w14:paraId="3C7EC7A5" w14:textId="77777777" w:rsidR="008E13C4" w:rsidRPr="00E63515" w:rsidRDefault="008E13C4">
            <w:pPr>
              <w:ind w:right="-630"/>
              <w:rPr>
                <w:rFonts w:asciiTheme="minorHAnsi" w:hAnsiTheme="minorHAnsi" w:cstheme="minorHAnsi"/>
              </w:rPr>
            </w:pPr>
            <w:r w:rsidRPr="00E63515">
              <w:rPr>
                <w:rFonts w:asciiTheme="minorHAnsi" w:hAnsiTheme="minorHAnsi" w:cstheme="minorHAnsi"/>
              </w:rPr>
              <w:tab/>
              <w:t xml:space="preserve">    □ imminent dam failure</w:t>
            </w:r>
          </w:p>
          <w:p w14:paraId="66BDEC6A" w14:textId="77777777" w:rsidR="008E13C4" w:rsidRPr="00E63515" w:rsidRDefault="008E13C4">
            <w:pPr>
              <w:ind w:right="-630"/>
              <w:rPr>
                <w:rFonts w:asciiTheme="minorHAnsi" w:hAnsiTheme="minorHAnsi" w:cstheme="minorHAnsi"/>
                <w:b/>
                <w:bCs/>
              </w:rPr>
            </w:pPr>
            <w:r w:rsidRPr="00E63515">
              <w:rPr>
                <w:rFonts w:asciiTheme="minorHAnsi" w:hAnsiTheme="minorHAnsi" w:cstheme="minorHAnsi"/>
              </w:rPr>
              <w:tab/>
              <w:t xml:space="preserve">    □ actual dam failure</w:t>
            </w:r>
          </w:p>
        </w:tc>
        <w:tc>
          <w:tcPr>
            <w:tcW w:w="5760" w:type="dxa"/>
            <w:tcBorders>
              <w:top w:val="single" w:sz="12" w:space="0" w:color="auto"/>
              <w:bottom w:val="single" w:sz="6" w:space="0" w:color="auto"/>
            </w:tcBorders>
          </w:tcPr>
          <w:p w14:paraId="1F2398CB" w14:textId="77777777" w:rsidR="008E13C4" w:rsidRPr="00E63515" w:rsidRDefault="008E13C4">
            <w:pPr>
              <w:rPr>
                <w:rFonts w:asciiTheme="minorHAnsi" w:hAnsiTheme="minorHAnsi" w:cstheme="minorHAnsi"/>
                <w:b/>
                <w:bCs/>
              </w:rPr>
            </w:pPr>
            <w:r w:rsidRPr="00E63515">
              <w:rPr>
                <w:rFonts w:asciiTheme="minorHAnsi" w:hAnsiTheme="minorHAnsi" w:cstheme="minorHAnsi"/>
                <w:b/>
                <w:bCs/>
              </w:rPr>
              <w:t>Comments, Results of Exercise</w:t>
            </w:r>
          </w:p>
          <w:p w14:paraId="33A96802" w14:textId="77777777" w:rsidR="008E13C4" w:rsidRPr="00E63515" w:rsidRDefault="008E13C4">
            <w:pPr>
              <w:rPr>
                <w:rFonts w:asciiTheme="minorHAnsi" w:hAnsiTheme="minorHAnsi" w:cstheme="minorHAnsi"/>
              </w:rPr>
            </w:pPr>
          </w:p>
          <w:p w14:paraId="0507DA6A" w14:textId="77777777" w:rsidR="008E13C4" w:rsidRPr="00E63515" w:rsidRDefault="008E13C4">
            <w:pPr>
              <w:rPr>
                <w:rFonts w:asciiTheme="minorHAnsi" w:hAnsiTheme="minorHAnsi" w:cstheme="minorHAnsi"/>
              </w:rPr>
            </w:pPr>
          </w:p>
        </w:tc>
      </w:tr>
      <w:tr w:rsidR="008E13C4" w:rsidRPr="008E13C4" w14:paraId="43F63ADB" w14:textId="77777777">
        <w:trPr>
          <w:trHeight w:val="894"/>
        </w:trPr>
        <w:tc>
          <w:tcPr>
            <w:tcW w:w="4040" w:type="dxa"/>
          </w:tcPr>
          <w:p w14:paraId="1761A523" w14:textId="77777777" w:rsidR="008E13C4" w:rsidRPr="00E63515" w:rsidRDefault="008E13C4">
            <w:pPr>
              <w:spacing w:before="120"/>
              <w:rPr>
                <w:rFonts w:asciiTheme="minorHAnsi" w:hAnsiTheme="minorHAnsi" w:cstheme="minorHAnsi"/>
              </w:rPr>
            </w:pPr>
            <w:r w:rsidRPr="00E63515">
              <w:rPr>
                <w:rFonts w:asciiTheme="minorHAnsi" w:hAnsiTheme="minorHAnsi" w:cstheme="minorHAnsi"/>
                <w:b/>
                <w:bCs/>
              </w:rPr>
              <w:t xml:space="preserve">Revisions Needed to EAP Based on Results of Exercise?    </w:t>
            </w:r>
            <w:r w:rsidRPr="00E63515">
              <w:rPr>
                <w:rFonts w:asciiTheme="minorHAnsi" w:hAnsiTheme="minorHAnsi" w:cstheme="minorHAnsi"/>
              </w:rPr>
              <w:t xml:space="preserve">  □ Yes     □ No</w:t>
            </w:r>
          </w:p>
        </w:tc>
        <w:tc>
          <w:tcPr>
            <w:tcW w:w="5760" w:type="dxa"/>
            <w:tcBorders>
              <w:top w:val="single" w:sz="6" w:space="0" w:color="auto"/>
            </w:tcBorders>
          </w:tcPr>
          <w:p w14:paraId="1808E5E4" w14:textId="77777777" w:rsidR="008E13C4" w:rsidRPr="00E63515" w:rsidRDefault="008E13C4">
            <w:pPr>
              <w:rPr>
                <w:rFonts w:asciiTheme="minorHAnsi" w:hAnsiTheme="minorHAnsi" w:cstheme="minorHAnsi"/>
                <w:b/>
                <w:bCs/>
              </w:rPr>
            </w:pPr>
            <w:r w:rsidRPr="00E63515">
              <w:rPr>
                <w:rFonts w:asciiTheme="minorHAnsi" w:hAnsiTheme="minorHAnsi" w:cstheme="minorHAnsi"/>
                <w:b/>
                <w:bCs/>
              </w:rPr>
              <w:t>If yes, list revisions required:</w:t>
            </w:r>
          </w:p>
          <w:p w14:paraId="28681BD2" w14:textId="77777777" w:rsidR="008E13C4" w:rsidRPr="00E63515" w:rsidRDefault="008E13C4">
            <w:pPr>
              <w:rPr>
                <w:rFonts w:asciiTheme="minorHAnsi" w:hAnsiTheme="minorHAnsi" w:cstheme="minorHAnsi"/>
              </w:rPr>
            </w:pPr>
          </w:p>
          <w:p w14:paraId="3CFFFF69" w14:textId="77777777" w:rsidR="008E13C4" w:rsidRPr="00E63515" w:rsidRDefault="008E13C4">
            <w:pPr>
              <w:rPr>
                <w:rFonts w:asciiTheme="minorHAnsi" w:hAnsiTheme="minorHAnsi" w:cstheme="minorHAnsi"/>
              </w:rPr>
            </w:pPr>
            <w:r w:rsidRPr="00E63515">
              <w:rPr>
                <w:rFonts w:asciiTheme="minorHAnsi" w:hAnsiTheme="minorHAnsi" w:cstheme="minorHAnsi"/>
              </w:rPr>
              <w:t>See separate “Lessons Learned”</w:t>
            </w:r>
          </w:p>
        </w:tc>
      </w:tr>
    </w:tbl>
    <w:p w14:paraId="2CFEB5F1" w14:textId="77777777" w:rsidR="00186EF4" w:rsidRDefault="00186EF4">
      <w:pPr>
        <w:jc w:val="left"/>
        <w:rPr>
          <w:rFonts w:asciiTheme="minorHAnsi" w:eastAsiaTheme="minorEastAsia" w:hAnsiTheme="minorHAnsi" w:cstheme="minorBidi"/>
          <w:b/>
          <w:bCs/>
          <w:sz w:val="22"/>
          <w:szCs w:val="22"/>
        </w:rPr>
      </w:pPr>
      <w:r>
        <w:rPr>
          <w:rFonts w:asciiTheme="minorHAnsi" w:eastAsiaTheme="minorEastAsia" w:hAnsiTheme="minorHAnsi" w:cstheme="minorBidi"/>
          <w:b/>
          <w:bCs/>
          <w:sz w:val="22"/>
          <w:szCs w:val="22"/>
        </w:rPr>
        <w:br w:type="page"/>
      </w:r>
    </w:p>
    <w:p w14:paraId="74112D30" w14:textId="77777777" w:rsidR="00EB2F28" w:rsidRPr="005F45EB" w:rsidRDefault="00EB2F28" w:rsidP="005F45EB">
      <w:pPr>
        <w:pStyle w:val="Heading3"/>
        <w:jc w:val="center"/>
        <w:rPr>
          <w:b/>
        </w:rPr>
      </w:pPr>
      <w:bookmarkStart w:id="315" w:name="_Ref221116494"/>
      <w:bookmarkStart w:id="316" w:name="_Toc221286742"/>
      <w:r w:rsidRPr="005F45EB">
        <w:rPr>
          <w:b/>
          <w:bCs w:val="0"/>
        </w:rPr>
        <w:lastRenderedPageBreak/>
        <w:t>Log Sheet of Changes</w:t>
      </w:r>
      <w:bookmarkEnd w:id="315"/>
      <w:bookmarkEnd w:id="316"/>
    </w:p>
    <w:p w14:paraId="51FF7F40" w14:textId="77777777" w:rsidR="00EB2F28" w:rsidRDefault="00EB2F28" w:rsidP="00EB2F28">
      <w:pPr>
        <w:pStyle w:val="BodyTextFNI"/>
        <w:spacing w:after="0" w:line="240" w:lineRule="auto"/>
        <w:jc w:val="center"/>
        <w:rPr>
          <w:b/>
        </w:rPr>
      </w:pPr>
    </w:p>
    <w:p w14:paraId="51C19AFB" w14:textId="77777777" w:rsidR="00EB2F28" w:rsidRPr="00324B61" w:rsidRDefault="00EB2F28" w:rsidP="00EB2F28">
      <w:pPr>
        <w:pStyle w:val="BodyTextFNI"/>
        <w:jc w:val="left"/>
      </w:pPr>
      <w:r w:rsidRPr="00324B61">
        <w:t>The following changes have been made to the EAP and revisions have been provided to each of the individuals on the EAP Distribution List.</w:t>
      </w:r>
    </w:p>
    <w:tbl>
      <w:tblPr>
        <w:tblW w:w="963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1575"/>
        <w:gridCol w:w="4650"/>
        <w:gridCol w:w="3405"/>
      </w:tblGrid>
      <w:tr w:rsidR="00EB2F28" w:rsidRPr="00324B61" w14:paraId="5A20DC6D" w14:textId="77777777" w:rsidTr="007F5A65">
        <w:trPr>
          <w:jc w:val="center"/>
        </w:trPr>
        <w:tc>
          <w:tcPr>
            <w:tcW w:w="1575" w:type="dxa"/>
            <w:tcBorders>
              <w:top w:val="single" w:sz="12" w:space="0" w:color="auto"/>
              <w:bottom w:val="single" w:sz="12" w:space="0" w:color="auto"/>
            </w:tcBorders>
            <w:shd w:val="clear" w:color="auto" w:fill="F2F2F2" w:themeFill="accent5" w:themeFillShade="F2"/>
          </w:tcPr>
          <w:p w14:paraId="0B637C22" w14:textId="77777777" w:rsidR="00EB2F28" w:rsidRPr="00324B61" w:rsidRDefault="00EB2F28" w:rsidP="007F5A65">
            <w:pPr>
              <w:widowControl w:val="0"/>
              <w:autoSpaceDE w:val="0"/>
              <w:autoSpaceDN w:val="0"/>
              <w:adjustRightInd w:val="0"/>
              <w:spacing w:line="264" w:lineRule="auto"/>
              <w:jc w:val="center"/>
              <w:rPr>
                <w:b/>
                <w:snapToGrid w:val="0"/>
                <w:spacing w:val="-3"/>
                <w:sz w:val="22"/>
                <w:szCs w:val="22"/>
              </w:rPr>
            </w:pPr>
            <w:r w:rsidRPr="00324B61">
              <w:rPr>
                <w:b/>
                <w:sz w:val="22"/>
                <w:szCs w:val="22"/>
              </w:rPr>
              <w:t>Date</w:t>
            </w:r>
          </w:p>
        </w:tc>
        <w:tc>
          <w:tcPr>
            <w:tcW w:w="4650" w:type="dxa"/>
            <w:tcBorders>
              <w:top w:val="single" w:sz="12" w:space="0" w:color="auto"/>
              <w:bottom w:val="single" w:sz="12" w:space="0" w:color="auto"/>
            </w:tcBorders>
            <w:shd w:val="clear" w:color="auto" w:fill="F2F2F2" w:themeFill="accent5" w:themeFillShade="F2"/>
          </w:tcPr>
          <w:p w14:paraId="029DDBE1" w14:textId="77777777" w:rsidR="00EB2F28" w:rsidRPr="00324B61" w:rsidRDefault="00EB2F28" w:rsidP="007F5A65">
            <w:pPr>
              <w:widowControl w:val="0"/>
              <w:autoSpaceDE w:val="0"/>
              <w:autoSpaceDN w:val="0"/>
              <w:adjustRightInd w:val="0"/>
              <w:spacing w:line="264" w:lineRule="auto"/>
              <w:jc w:val="center"/>
              <w:rPr>
                <w:b/>
                <w:sz w:val="22"/>
                <w:szCs w:val="22"/>
              </w:rPr>
            </w:pPr>
            <w:r w:rsidRPr="00324B61">
              <w:rPr>
                <w:b/>
                <w:sz w:val="22"/>
                <w:szCs w:val="22"/>
              </w:rPr>
              <w:t>Change Made</w:t>
            </w:r>
          </w:p>
        </w:tc>
        <w:tc>
          <w:tcPr>
            <w:tcW w:w="3405" w:type="dxa"/>
            <w:tcBorders>
              <w:top w:val="single" w:sz="12" w:space="0" w:color="auto"/>
              <w:bottom w:val="single" w:sz="12" w:space="0" w:color="auto"/>
            </w:tcBorders>
            <w:shd w:val="clear" w:color="auto" w:fill="F2F2F2" w:themeFill="accent5" w:themeFillShade="F2"/>
          </w:tcPr>
          <w:p w14:paraId="7D08EAB3" w14:textId="77777777" w:rsidR="00EB2F28" w:rsidRPr="00324B61" w:rsidRDefault="00EB2F28" w:rsidP="007F5A65">
            <w:pPr>
              <w:widowControl w:val="0"/>
              <w:autoSpaceDE w:val="0"/>
              <w:autoSpaceDN w:val="0"/>
              <w:adjustRightInd w:val="0"/>
              <w:spacing w:line="264" w:lineRule="auto"/>
              <w:jc w:val="center"/>
              <w:rPr>
                <w:b/>
                <w:sz w:val="22"/>
                <w:szCs w:val="22"/>
              </w:rPr>
            </w:pPr>
            <w:r w:rsidRPr="00324B61">
              <w:rPr>
                <w:b/>
                <w:sz w:val="22"/>
                <w:szCs w:val="22"/>
              </w:rPr>
              <w:t>Issued By</w:t>
            </w:r>
          </w:p>
        </w:tc>
      </w:tr>
      <w:tr w:rsidR="00EB2F28" w:rsidRPr="00324B61" w14:paraId="28A2129E" w14:textId="77777777" w:rsidTr="007F5A65">
        <w:trPr>
          <w:trHeight w:val="720"/>
          <w:jc w:val="center"/>
        </w:trPr>
        <w:tc>
          <w:tcPr>
            <w:tcW w:w="1575" w:type="dxa"/>
            <w:tcBorders>
              <w:top w:val="single" w:sz="12" w:space="0" w:color="auto"/>
            </w:tcBorders>
          </w:tcPr>
          <w:p w14:paraId="39B514B2" w14:textId="77777777" w:rsidR="00EB2F28" w:rsidRPr="005E3726" w:rsidRDefault="00EB2F28" w:rsidP="007F5A65">
            <w:pPr>
              <w:widowControl w:val="0"/>
              <w:autoSpaceDE w:val="0"/>
              <w:autoSpaceDN w:val="0"/>
              <w:adjustRightInd w:val="0"/>
              <w:jc w:val="left"/>
              <w:rPr>
                <w:bCs/>
                <w:sz w:val="20"/>
                <w:szCs w:val="20"/>
              </w:rPr>
            </w:pPr>
          </w:p>
        </w:tc>
        <w:tc>
          <w:tcPr>
            <w:tcW w:w="4650" w:type="dxa"/>
            <w:tcBorders>
              <w:top w:val="single" w:sz="12" w:space="0" w:color="auto"/>
            </w:tcBorders>
          </w:tcPr>
          <w:p w14:paraId="72E7B4FF" w14:textId="77777777" w:rsidR="00EB2F28" w:rsidRPr="005E3726" w:rsidRDefault="00EB2F28" w:rsidP="007F5A65">
            <w:pPr>
              <w:widowControl w:val="0"/>
              <w:autoSpaceDE w:val="0"/>
              <w:autoSpaceDN w:val="0"/>
              <w:adjustRightInd w:val="0"/>
              <w:jc w:val="left"/>
              <w:rPr>
                <w:bCs/>
                <w:sz w:val="20"/>
                <w:szCs w:val="20"/>
              </w:rPr>
            </w:pPr>
          </w:p>
        </w:tc>
        <w:tc>
          <w:tcPr>
            <w:tcW w:w="3405" w:type="dxa"/>
            <w:tcBorders>
              <w:top w:val="single" w:sz="12" w:space="0" w:color="auto"/>
            </w:tcBorders>
          </w:tcPr>
          <w:p w14:paraId="3E178DA7" w14:textId="77777777" w:rsidR="00EB2F28" w:rsidRPr="005E3726" w:rsidRDefault="00EB2F28" w:rsidP="007F5A65">
            <w:pPr>
              <w:widowControl w:val="0"/>
              <w:autoSpaceDE w:val="0"/>
              <w:autoSpaceDN w:val="0"/>
              <w:adjustRightInd w:val="0"/>
              <w:ind w:hanging="48"/>
              <w:jc w:val="left"/>
              <w:rPr>
                <w:bCs/>
                <w:sz w:val="20"/>
                <w:szCs w:val="20"/>
              </w:rPr>
            </w:pPr>
          </w:p>
        </w:tc>
      </w:tr>
      <w:tr w:rsidR="00EB2F28" w:rsidRPr="00324B61" w14:paraId="4463E9C1" w14:textId="77777777" w:rsidTr="007F5A65">
        <w:trPr>
          <w:trHeight w:val="1005"/>
          <w:jc w:val="center"/>
        </w:trPr>
        <w:tc>
          <w:tcPr>
            <w:tcW w:w="1575" w:type="dxa"/>
          </w:tcPr>
          <w:p w14:paraId="6CB0EDCB" w14:textId="77777777" w:rsidR="00EB2F28" w:rsidRPr="005E3726" w:rsidRDefault="00EB2F28" w:rsidP="007F5A65">
            <w:pPr>
              <w:widowControl w:val="0"/>
              <w:autoSpaceDE w:val="0"/>
              <w:autoSpaceDN w:val="0"/>
              <w:adjustRightInd w:val="0"/>
              <w:jc w:val="left"/>
              <w:rPr>
                <w:bCs/>
                <w:sz w:val="20"/>
                <w:szCs w:val="20"/>
              </w:rPr>
            </w:pPr>
          </w:p>
        </w:tc>
        <w:tc>
          <w:tcPr>
            <w:tcW w:w="4650" w:type="dxa"/>
          </w:tcPr>
          <w:p w14:paraId="5A9F8000" w14:textId="77777777" w:rsidR="00EB2F28" w:rsidRPr="005E3726" w:rsidRDefault="00EB2F28" w:rsidP="007F5A65">
            <w:pPr>
              <w:widowControl w:val="0"/>
              <w:autoSpaceDE w:val="0"/>
              <w:autoSpaceDN w:val="0"/>
              <w:adjustRightInd w:val="0"/>
              <w:jc w:val="left"/>
              <w:rPr>
                <w:bCs/>
                <w:sz w:val="20"/>
                <w:szCs w:val="20"/>
              </w:rPr>
            </w:pPr>
          </w:p>
        </w:tc>
        <w:tc>
          <w:tcPr>
            <w:tcW w:w="3405" w:type="dxa"/>
          </w:tcPr>
          <w:p w14:paraId="33FE7890" w14:textId="77777777" w:rsidR="00EB2F28" w:rsidRPr="005E3726" w:rsidRDefault="00EB2F28" w:rsidP="007F5A65">
            <w:pPr>
              <w:widowControl w:val="0"/>
              <w:autoSpaceDE w:val="0"/>
              <w:autoSpaceDN w:val="0"/>
              <w:adjustRightInd w:val="0"/>
              <w:jc w:val="left"/>
              <w:rPr>
                <w:bCs/>
                <w:sz w:val="20"/>
                <w:szCs w:val="20"/>
              </w:rPr>
            </w:pPr>
          </w:p>
        </w:tc>
      </w:tr>
      <w:tr w:rsidR="00EB2F28" w:rsidRPr="00324B61" w14:paraId="64B82CC3" w14:textId="77777777" w:rsidTr="007F5A65">
        <w:trPr>
          <w:trHeight w:val="720"/>
          <w:jc w:val="center"/>
        </w:trPr>
        <w:tc>
          <w:tcPr>
            <w:tcW w:w="1575" w:type="dxa"/>
          </w:tcPr>
          <w:p w14:paraId="480B68DB" w14:textId="77777777" w:rsidR="00EB2F28" w:rsidRPr="005E3726" w:rsidRDefault="00EB2F28" w:rsidP="007F5A65">
            <w:pPr>
              <w:widowControl w:val="0"/>
              <w:autoSpaceDE w:val="0"/>
              <w:autoSpaceDN w:val="0"/>
              <w:adjustRightInd w:val="0"/>
              <w:jc w:val="left"/>
              <w:rPr>
                <w:bCs/>
                <w:sz w:val="20"/>
                <w:szCs w:val="20"/>
              </w:rPr>
            </w:pPr>
          </w:p>
        </w:tc>
        <w:tc>
          <w:tcPr>
            <w:tcW w:w="4650" w:type="dxa"/>
          </w:tcPr>
          <w:p w14:paraId="78C267EE" w14:textId="77777777" w:rsidR="00EB2F28" w:rsidRPr="005E3726" w:rsidRDefault="00EB2F28" w:rsidP="007F5A65">
            <w:pPr>
              <w:widowControl w:val="0"/>
              <w:autoSpaceDE w:val="0"/>
              <w:autoSpaceDN w:val="0"/>
              <w:adjustRightInd w:val="0"/>
              <w:jc w:val="left"/>
              <w:rPr>
                <w:bCs/>
                <w:sz w:val="20"/>
                <w:szCs w:val="20"/>
              </w:rPr>
            </w:pPr>
          </w:p>
        </w:tc>
        <w:tc>
          <w:tcPr>
            <w:tcW w:w="3405" w:type="dxa"/>
          </w:tcPr>
          <w:p w14:paraId="551A1583" w14:textId="77777777" w:rsidR="00EB2F28" w:rsidRPr="005E3726" w:rsidRDefault="00EB2F28" w:rsidP="007F5A65">
            <w:pPr>
              <w:widowControl w:val="0"/>
              <w:autoSpaceDE w:val="0"/>
              <w:autoSpaceDN w:val="0"/>
              <w:adjustRightInd w:val="0"/>
              <w:jc w:val="left"/>
              <w:rPr>
                <w:bCs/>
                <w:sz w:val="20"/>
                <w:szCs w:val="20"/>
              </w:rPr>
            </w:pPr>
          </w:p>
        </w:tc>
      </w:tr>
      <w:tr w:rsidR="00EB2F28" w:rsidRPr="00324B61" w14:paraId="27CB2CF2" w14:textId="77777777" w:rsidTr="007F5A65">
        <w:trPr>
          <w:trHeight w:val="720"/>
          <w:jc w:val="center"/>
        </w:trPr>
        <w:tc>
          <w:tcPr>
            <w:tcW w:w="1575" w:type="dxa"/>
          </w:tcPr>
          <w:p w14:paraId="089A1D72" w14:textId="77777777" w:rsidR="00EB2F28" w:rsidRPr="005E3726" w:rsidRDefault="00EB2F28" w:rsidP="007F5A65">
            <w:pPr>
              <w:widowControl w:val="0"/>
              <w:autoSpaceDE w:val="0"/>
              <w:autoSpaceDN w:val="0"/>
              <w:adjustRightInd w:val="0"/>
              <w:jc w:val="left"/>
              <w:rPr>
                <w:bCs/>
                <w:sz w:val="20"/>
                <w:szCs w:val="20"/>
              </w:rPr>
            </w:pPr>
          </w:p>
        </w:tc>
        <w:tc>
          <w:tcPr>
            <w:tcW w:w="4650" w:type="dxa"/>
          </w:tcPr>
          <w:p w14:paraId="1B684168" w14:textId="77777777" w:rsidR="00EB2F28" w:rsidRPr="005E3726" w:rsidRDefault="00EB2F28" w:rsidP="007F5A65">
            <w:pPr>
              <w:widowControl w:val="0"/>
              <w:autoSpaceDE w:val="0"/>
              <w:autoSpaceDN w:val="0"/>
              <w:adjustRightInd w:val="0"/>
              <w:jc w:val="left"/>
              <w:rPr>
                <w:bCs/>
                <w:sz w:val="20"/>
                <w:szCs w:val="20"/>
              </w:rPr>
            </w:pPr>
          </w:p>
        </w:tc>
        <w:tc>
          <w:tcPr>
            <w:tcW w:w="3405" w:type="dxa"/>
          </w:tcPr>
          <w:p w14:paraId="09A205F5" w14:textId="77777777" w:rsidR="00EB2F28" w:rsidRPr="005E3726" w:rsidRDefault="00EB2F28" w:rsidP="007F5A65">
            <w:pPr>
              <w:widowControl w:val="0"/>
              <w:autoSpaceDE w:val="0"/>
              <w:autoSpaceDN w:val="0"/>
              <w:adjustRightInd w:val="0"/>
              <w:jc w:val="left"/>
              <w:rPr>
                <w:bCs/>
                <w:sz w:val="20"/>
                <w:szCs w:val="20"/>
              </w:rPr>
            </w:pPr>
          </w:p>
        </w:tc>
      </w:tr>
      <w:tr w:rsidR="00EB2F28" w:rsidRPr="00324B61" w14:paraId="112B2589" w14:textId="77777777" w:rsidTr="007F5A65">
        <w:trPr>
          <w:trHeight w:val="720"/>
          <w:jc w:val="center"/>
        </w:trPr>
        <w:tc>
          <w:tcPr>
            <w:tcW w:w="1575" w:type="dxa"/>
          </w:tcPr>
          <w:p w14:paraId="38880872" w14:textId="77777777" w:rsidR="00EB2F28" w:rsidRPr="005E3726" w:rsidRDefault="00EB2F28" w:rsidP="007F5A65">
            <w:pPr>
              <w:widowControl w:val="0"/>
              <w:autoSpaceDE w:val="0"/>
              <w:autoSpaceDN w:val="0"/>
              <w:adjustRightInd w:val="0"/>
              <w:jc w:val="left"/>
              <w:rPr>
                <w:bCs/>
                <w:sz w:val="20"/>
                <w:szCs w:val="20"/>
              </w:rPr>
            </w:pPr>
          </w:p>
        </w:tc>
        <w:tc>
          <w:tcPr>
            <w:tcW w:w="4650" w:type="dxa"/>
          </w:tcPr>
          <w:p w14:paraId="55B8D0A9" w14:textId="77777777" w:rsidR="00EB2F28" w:rsidRPr="005E3726" w:rsidRDefault="00EB2F28" w:rsidP="007F5A65">
            <w:pPr>
              <w:widowControl w:val="0"/>
              <w:autoSpaceDE w:val="0"/>
              <w:autoSpaceDN w:val="0"/>
              <w:adjustRightInd w:val="0"/>
              <w:jc w:val="left"/>
              <w:rPr>
                <w:bCs/>
                <w:sz w:val="20"/>
                <w:szCs w:val="20"/>
              </w:rPr>
            </w:pPr>
          </w:p>
        </w:tc>
        <w:tc>
          <w:tcPr>
            <w:tcW w:w="3405" w:type="dxa"/>
          </w:tcPr>
          <w:p w14:paraId="2E29B5AB" w14:textId="77777777" w:rsidR="00EB2F28" w:rsidRPr="005E3726" w:rsidRDefault="00EB2F28" w:rsidP="007F5A65">
            <w:pPr>
              <w:widowControl w:val="0"/>
              <w:autoSpaceDE w:val="0"/>
              <w:autoSpaceDN w:val="0"/>
              <w:adjustRightInd w:val="0"/>
              <w:jc w:val="left"/>
              <w:rPr>
                <w:bCs/>
                <w:sz w:val="20"/>
                <w:szCs w:val="20"/>
              </w:rPr>
            </w:pPr>
          </w:p>
        </w:tc>
      </w:tr>
      <w:tr w:rsidR="00EB2F28" w:rsidRPr="00324B61" w14:paraId="0B67D001" w14:textId="77777777" w:rsidTr="007F5A65">
        <w:trPr>
          <w:trHeight w:val="720"/>
          <w:jc w:val="center"/>
        </w:trPr>
        <w:tc>
          <w:tcPr>
            <w:tcW w:w="1575" w:type="dxa"/>
          </w:tcPr>
          <w:p w14:paraId="3F4BA607" w14:textId="77777777" w:rsidR="00EB2F28" w:rsidRPr="005E3726" w:rsidRDefault="00EB2F28" w:rsidP="007F5A65">
            <w:pPr>
              <w:widowControl w:val="0"/>
              <w:autoSpaceDE w:val="0"/>
              <w:autoSpaceDN w:val="0"/>
              <w:adjustRightInd w:val="0"/>
              <w:jc w:val="left"/>
              <w:rPr>
                <w:bCs/>
                <w:sz w:val="20"/>
                <w:szCs w:val="20"/>
              </w:rPr>
            </w:pPr>
          </w:p>
        </w:tc>
        <w:tc>
          <w:tcPr>
            <w:tcW w:w="4650" w:type="dxa"/>
          </w:tcPr>
          <w:p w14:paraId="542D294B" w14:textId="77777777" w:rsidR="00EB2F28" w:rsidRPr="005E3726" w:rsidRDefault="00EB2F28" w:rsidP="007F5A65">
            <w:pPr>
              <w:widowControl w:val="0"/>
              <w:autoSpaceDE w:val="0"/>
              <w:autoSpaceDN w:val="0"/>
              <w:adjustRightInd w:val="0"/>
              <w:jc w:val="left"/>
              <w:rPr>
                <w:bCs/>
                <w:sz w:val="20"/>
                <w:szCs w:val="20"/>
              </w:rPr>
            </w:pPr>
          </w:p>
        </w:tc>
        <w:tc>
          <w:tcPr>
            <w:tcW w:w="3405" w:type="dxa"/>
          </w:tcPr>
          <w:p w14:paraId="6395F869" w14:textId="77777777" w:rsidR="00EB2F28" w:rsidRPr="005E3726" w:rsidRDefault="00EB2F28" w:rsidP="007F5A65">
            <w:pPr>
              <w:widowControl w:val="0"/>
              <w:autoSpaceDE w:val="0"/>
              <w:autoSpaceDN w:val="0"/>
              <w:adjustRightInd w:val="0"/>
              <w:jc w:val="left"/>
              <w:rPr>
                <w:bCs/>
                <w:sz w:val="20"/>
                <w:szCs w:val="20"/>
              </w:rPr>
            </w:pPr>
          </w:p>
        </w:tc>
      </w:tr>
      <w:tr w:rsidR="00EB2F28" w:rsidRPr="00324B61" w14:paraId="45B7AEF5" w14:textId="77777777" w:rsidTr="007F5A65">
        <w:trPr>
          <w:trHeight w:val="720"/>
          <w:jc w:val="center"/>
        </w:trPr>
        <w:tc>
          <w:tcPr>
            <w:tcW w:w="1575" w:type="dxa"/>
          </w:tcPr>
          <w:p w14:paraId="28A37382" w14:textId="77777777" w:rsidR="00EB2F28" w:rsidRPr="005E3726" w:rsidRDefault="00EB2F28" w:rsidP="007F5A65">
            <w:pPr>
              <w:widowControl w:val="0"/>
              <w:autoSpaceDE w:val="0"/>
              <w:autoSpaceDN w:val="0"/>
              <w:adjustRightInd w:val="0"/>
              <w:jc w:val="left"/>
              <w:rPr>
                <w:bCs/>
                <w:sz w:val="20"/>
                <w:szCs w:val="20"/>
              </w:rPr>
            </w:pPr>
          </w:p>
        </w:tc>
        <w:tc>
          <w:tcPr>
            <w:tcW w:w="4650" w:type="dxa"/>
          </w:tcPr>
          <w:p w14:paraId="2192FE19" w14:textId="77777777" w:rsidR="00EB2F28" w:rsidRPr="005E3726" w:rsidRDefault="00EB2F28" w:rsidP="007F5A65">
            <w:pPr>
              <w:widowControl w:val="0"/>
              <w:autoSpaceDE w:val="0"/>
              <w:autoSpaceDN w:val="0"/>
              <w:adjustRightInd w:val="0"/>
              <w:jc w:val="left"/>
              <w:rPr>
                <w:bCs/>
                <w:sz w:val="20"/>
                <w:szCs w:val="20"/>
              </w:rPr>
            </w:pPr>
          </w:p>
        </w:tc>
        <w:tc>
          <w:tcPr>
            <w:tcW w:w="3405" w:type="dxa"/>
          </w:tcPr>
          <w:p w14:paraId="1F2ABD95" w14:textId="77777777" w:rsidR="00EB2F28" w:rsidRPr="005E3726" w:rsidRDefault="00EB2F28" w:rsidP="007F5A65">
            <w:pPr>
              <w:widowControl w:val="0"/>
              <w:autoSpaceDE w:val="0"/>
              <w:autoSpaceDN w:val="0"/>
              <w:adjustRightInd w:val="0"/>
              <w:jc w:val="left"/>
              <w:rPr>
                <w:bCs/>
                <w:sz w:val="20"/>
                <w:szCs w:val="20"/>
              </w:rPr>
            </w:pPr>
          </w:p>
        </w:tc>
      </w:tr>
      <w:tr w:rsidR="00EB2F28" w:rsidRPr="00324B61" w14:paraId="4A675820" w14:textId="77777777" w:rsidTr="007F5A65">
        <w:trPr>
          <w:trHeight w:val="720"/>
          <w:jc w:val="center"/>
        </w:trPr>
        <w:tc>
          <w:tcPr>
            <w:tcW w:w="1575" w:type="dxa"/>
          </w:tcPr>
          <w:p w14:paraId="32BFBED4" w14:textId="77777777" w:rsidR="00EB2F28" w:rsidRPr="005E3726" w:rsidRDefault="00EB2F28" w:rsidP="007F5A65">
            <w:pPr>
              <w:widowControl w:val="0"/>
              <w:autoSpaceDE w:val="0"/>
              <w:autoSpaceDN w:val="0"/>
              <w:adjustRightInd w:val="0"/>
              <w:jc w:val="left"/>
              <w:rPr>
                <w:bCs/>
                <w:sz w:val="20"/>
                <w:szCs w:val="20"/>
              </w:rPr>
            </w:pPr>
          </w:p>
        </w:tc>
        <w:tc>
          <w:tcPr>
            <w:tcW w:w="4650" w:type="dxa"/>
          </w:tcPr>
          <w:p w14:paraId="01088BFC" w14:textId="77777777" w:rsidR="00EB2F28" w:rsidRPr="005E3726" w:rsidRDefault="00EB2F28" w:rsidP="007F5A65">
            <w:pPr>
              <w:widowControl w:val="0"/>
              <w:autoSpaceDE w:val="0"/>
              <w:autoSpaceDN w:val="0"/>
              <w:adjustRightInd w:val="0"/>
              <w:jc w:val="left"/>
              <w:rPr>
                <w:bCs/>
                <w:sz w:val="20"/>
                <w:szCs w:val="20"/>
              </w:rPr>
            </w:pPr>
          </w:p>
        </w:tc>
        <w:tc>
          <w:tcPr>
            <w:tcW w:w="3405" w:type="dxa"/>
          </w:tcPr>
          <w:p w14:paraId="3FEEE22B" w14:textId="77777777" w:rsidR="00EB2F28" w:rsidRPr="005E3726" w:rsidRDefault="00EB2F28" w:rsidP="007F5A65">
            <w:pPr>
              <w:widowControl w:val="0"/>
              <w:autoSpaceDE w:val="0"/>
              <w:autoSpaceDN w:val="0"/>
              <w:adjustRightInd w:val="0"/>
              <w:jc w:val="left"/>
              <w:rPr>
                <w:bCs/>
                <w:sz w:val="20"/>
                <w:szCs w:val="20"/>
              </w:rPr>
            </w:pPr>
          </w:p>
        </w:tc>
      </w:tr>
      <w:tr w:rsidR="00EB2F28" w:rsidRPr="00324B61" w14:paraId="4F16CD73" w14:textId="77777777" w:rsidTr="007F5A65">
        <w:trPr>
          <w:trHeight w:val="720"/>
          <w:jc w:val="center"/>
        </w:trPr>
        <w:tc>
          <w:tcPr>
            <w:tcW w:w="1575" w:type="dxa"/>
          </w:tcPr>
          <w:p w14:paraId="79AC9405" w14:textId="77777777" w:rsidR="00EB2F28" w:rsidRPr="005E3726" w:rsidRDefault="00EB2F28" w:rsidP="007F5A65">
            <w:pPr>
              <w:widowControl w:val="0"/>
              <w:autoSpaceDE w:val="0"/>
              <w:autoSpaceDN w:val="0"/>
              <w:adjustRightInd w:val="0"/>
              <w:jc w:val="left"/>
              <w:rPr>
                <w:bCs/>
                <w:sz w:val="20"/>
                <w:szCs w:val="20"/>
              </w:rPr>
            </w:pPr>
          </w:p>
        </w:tc>
        <w:tc>
          <w:tcPr>
            <w:tcW w:w="4650" w:type="dxa"/>
          </w:tcPr>
          <w:p w14:paraId="6CB78032" w14:textId="77777777" w:rsidR="00EB2F28" w:rsidRPr="005E3726" w:rsidRDefault="00EB2F28" w:rsidP="007F5A65">
            <w:pPr>
              <w:widowControl w:val="0"/>
              <w:autoSpaceDE w:val="0"/>
              <w:autoSpaceDN w:val="0"/>
              <w:adjustRightInd w:val="0"/>
              <w:jc w:val="left"/>
              <w:rPr>
                <w:bCs/>
                <w:sz w:val="20"/>
                <w:szCs w:val="20"/>
              </w:rPr>
            </w:pPr>
          </w:p>
        </w:tc>
        <w:tc>
          <w:tcPr>
            <w:tcW w:w="3405" w:type="dxa"/>
          </w:tcPr>
          <w:p w14:paraId="56BDEC15" w14:textId="77777777" w:rsidR="00EB2F28" w:rsidRPr="005E3726" w:rsidRDefault="00EB2F28" w:rsidP="007F5A65">
            <w:pPr>
              <w:widowControl w:val="0"/>
              <w:autoSpaceDE w:val="0"/>
              <w:autoSpaceDN w:val="0"/>
              <w:adjustRightInd w:val="0"/>
              <w:jc w:val="left"/>
              <w:rPr>
                <w:bCs/>
                <w:sz w:val="20"/>
                <w:szCs w:val="20"/>
              </w:rPr>
            </w:pPr>
          </w:p>
        </w:tc>
      </w:tr>
      <w:tr w:rsidR="00EB2F28" w:rsidRPr="00324B61" w14:paraId="791A8C39" w14:textId="77777777" w:rsidTr="007F5A65">
        <w:trPr>
          <w:trHeight w:val="720"/>
          <w:jc w:val="center"/>
        </w:trPr>
        <w:tc>
          <w:tcPr>
            <w:tcW w:w="1575" w:type="dxa"/>
          </w:tcPr>
          <w:p w14:paraId="38D49D3A" w14:textId="77777777" w:rsidR="00EB2F28" w:rsidRPr="005E3726" w:rsidRDefault="00EB2F28" w:rsidP="007F5A65">
            <w:pPr>
              <w:widowControl w:val="0"/>
              <w:autoSpaceDE w:val="0"/>
              <w:autoSpaceDN w:val="0"/>
              <w:adjustRightInd w:val="0"/>
              <w:jc w:val="left"/>
              <w:rPr>
                <w:bCs/>
                <w:sz w:val="20"/>
                <w:szCs w:val="20"/>
              </w:rPr>
            </w:pPr>
          </w:p>
        </w:tc>
        <w:tc>
          <w:tcPr>
            <w:tcW w:w="4650" w:type="dxa"/>
          </w:tcPr>
          <w:p w14:paraId="4FA09BDA" w14:textId="77777777" w:rsidR="00EB2F28" w:rsidRPr="005E3726" w:rsidRDefault="00EB2F28" w:rsidP="007F5A65">
            <w:pPr>
              <w:widowControl w:val="0"/>
              <w:autoSpaceDE w:val="0"/>
              <w:autoSpaceDN w:val="0"/>
              <w:adjustRightInd w:val="0"/>
              <w:jc w:val="left"/>
              <w:rPr>
                <w:bCs/>
                <w:sz w:val="20"/>
                <w:szCs w:val="20"/>
              </w:rPr>
            </w:pPr>
          </w:p>
        </w:tc>
        <w:tc>
          <w:tcPr>
            <w:tcW w:w="3405" w:type="dxa"/>
          </w:tcPr>
          <w:p w14:paraId="5F87D59B" w14:textId="77777777" w:rsidR="00EB2F28" w:rsidRPr="005E3726" w:rsidRDefault="00EB2F28" w:rsidP="007F5A65">
            <w:pPr>
              <w:widowControl w:val="0"/>
              <w:autoSpaceDE w:val="0"/>
              <w:autoSpaceDN w:val="0"/>
              <w:adjustRightInd w:val="0"/>
              <w:jc w:val="left"/>
              <w:rPr>
                <w:bCs/>
                <w:sz w:val="20"/>
                <w:szCs w:val="20"/>
              </w:rPr>
            </w:pPr>
          </w:p>
        </w:tc>
      </w:tr>
      <w:tr w:rsidR="00EB2F28" w:rsidRPr="00324B61" w14:paraId="41E02E27" w14:textId="77777777" w:rsidTr="007F5A65">
        <w:trPr>
          <w:trHeight w:val="720"/>
          <w:jc w:val="center"/>
        </w:trPr>
        <w:tc>
          <w:tcPr>
            <w:tcW w:w="1575" w:type="dxa"/>
          </w:tcPr>
          <w:p w14:paraId="0A825CA6" w14:textId="77777777" w:rsidR="00EB2F28" w:rsidRPr="005E3726" w:rsidRDefault="00EB2F28" w:rsidP="007F5A65">
            <w:pPr>
              <w:widowControl w:val="0"/>
              <w:autoSpaceDE w:val="0"/>
              <w:autoSpaceDN w:val="0"/>
              <w:adjustRightInd w:val="0"/>
              <w:jc w:val="left"/>
              <w:rPr>
                <w:bCs/>
                <w:sz w:val="20"/>
                <w:szCs w:val="20"/>
              </w:rPr>
            </w:pPr>
          </w:p>
        </w:tc>
        <w:tc>
          <w:tcPr>
            <w:tcW w:w="4650" w:type="dxa"/>
          </w:tcPr>
          <w:p w14:paraId="4628FC2F" w14:textId="77777777" w:rsidR="00EB2F28" w:rsidRPr="005E3726" w:rsidRDefault="00EB2F28" w:rsidP="007F5A65">
            <w:pPr>
              <w:widowControl w:val="0"/>
              <w:autoSpaceDE w:val="0"/>
              <w:autoSpaceDN w:val="0"/>
              <w:adjustRightInd w:val="0"/>
              <w:jc w:val="left"/>
              <w:rPr>
                <w:bCs/>
                <w:sz w:val="20"/>
                <w:szCs w:val="20"/>
              </w:rPr>
            </w:pPr>
          </w:p>
        </w:tc>
        <w:tc>
          <w:tcPr>
            <w:tcW w:w="3405" w:type="dxa"/>
          </w:tcPr>
          <w:p w14:paraId="2D5F738A" w14:textId="77777777" w:rsidR="00EB2F28" w:rsidRPr="005E3726" w:rsidRDefault="00EB2F28" w:rsidP="007F5A65">
            <w:pPr>
              <w:widowControl w:val="0"/>
              <w:autoSpaceDE w:val="0"/>
              <w:autoSpaceDN w:val="0"/>
              <w:adjustRightInd w:val="0"/>
              <w:jc w:val="left"/>
              <w:rPr>
                <w:bCs/>
                <w:sz w:val="20"/>
                <w:szCs w:val="20"/>
              </w:rPr>
            </w:pPr>
          </w:p>
        </w:tc>
      </w:tr>
      <w:tr w:rsidR="00EB2F28" w:rsidRPr="00324B61" w14:paraId="04AA7B5E" w14:textId="77777777" w:rsidTr="007F5A65">
        <w:trPr>
          <w:trHeight w:val="720"/>
          <w:jc w:val="center"/>
        </w:trPr>
        <w:tc>
          <w:tcPr>
            <w:tcW w:w="1575" w:type="dxa"/>
          </w:tcPr>
          <w:p w14:paraId="505770C6" w14:textId="77777777" w:rsidR="00EB2F28" w:rsidRPr="005E3726" w:rsidRDefault="00EB2F28" w:rsidP="007F5A65">
            <w:pPr>
              <w:widowControl w:val="0"/>
              <w:autoSpaceDE w:val="0"/>
              <w:autoSpaceDN w:val="0"/>
              <w:adjustRightInd w:val="0"/>
              <w:jc w:val="left"/>
              <w:rPr>
                <w:bCs/>
                <w:sz w:val="20"/>
                <w:szCs w:val="20"/>
              </w:rPr>
            </w:pPr>
          </w:p>
        </w:tc>
        <w:tc>
          <w:tcPr>
            <w:tcW w:w="4650" w:type="dxa"/>
          </w:tcPr>
          <w:p w14:paraId="458E3744" w14:textId="77777777" w:rsidR="00EB2F28" w:rsidRPr="005E3726" w:rsidRDefault="00EB2F28" w:rsidP="007F5A65">
            <w:pPr>
              <w:widowControl w:val="0"/>
              <w:autoSpaceDE w:val="0"/>
              <w:autoSpaceDN w:val="0"/>
              <w:adjustRightInd w:val="0"/>
              <w:jc w:val="left"/>
              <w:rPr>
                <w:bCs/>
                <w:sz w:val="20"/>
                <w:szCs w:val="20"/>
              </w:rPr>
            </w:pPr>
          </w:p>
        </w:tc>
        <w:tc>
          <w:tcPr>
            <w:tcW w:w="3405" w:type="dxa"/>
          </w:tcPr>
          <w:p w14:paraId="7BEB15A6" w14:textId="77777777" w:rsidR="00EB2F28" w:rsidRPr="005E3726" w:rsidRDefault="00EB2F28" w:rsidP="007F5A65">
            <w:pPr>
              <w:widowControl w:val="0"/>
              <w:autoSpaceDE w:val="0"/>
              <w:autoSpaceDN w:val="0"/>
              <w:adjustRightInd w:val="0"/>
              <w:jc w:val="left"/>
              <w:rPr>
                <w:bCs/>
                <w:sz w:val="20"/>
                <w:szCs w:val="20"/>
              </w:rPr>
            </w:pPr>
          </w:p>
        </w:tc>
      </w:tr>
      <w:tr w:rsidR="00EB2F28" w:rsidRPr="00324B61" w14:paraId="0EAAABC7" w14:textId="77777777" w:rsidTr="007F5A65">
        <w:trPr>
          <w:trHeight w:val="720"/>
          <w:jc w:val="center"/>
        </w:trPr>
        <w:tc>
          <w:tcPr>
            <w:tcW w:w="1575" w:type="dxa"/>
          </w:tcPr>
          <w:p w14:paraId="1B4B7495" w14:textId="77777777" w:rsidR="00EB2F28" w:rsidRPr="005E3726" w:rsidRDefault="00EB2F28" w:rsidP="007F5A65">
            <w:pPr>
              <w:widowControl w:val="0"/>
              <w:autoSpaceDE w:val="0"/>
              <w:autoSpaceDN w:val="0"/>
              <w:adjustRightInd w:val="0"/>
              <w:jc w:val="left"/>
              <w:rPr>
                <w:bCs/>
                <w:sz w:val="20"/>
                <w:szCs w:val="20"/>
              </w:rPr>
            </w:pPr>
          </w:p>
        </w:tc>
        <w:tc>
          <w:tcPr>
            <w:tcW w:w="4650" w:type="dxa"/>
          </w:tcPr>
          <w:p w14:paraId="38C42AC8" w14:textId="77777777" w:rsidR="00EB2F28" w:rsidRPr="005E3726" w:rsidRDefault="00EB2F28" w:rsidP="007F5A65">
            <w:pPr>
              <w:widowControl w:val="0"/>
              <w:autoSpaceDE w:val="0"/>
              <w:autoSpaceDN w:val="0"/>
              <w:adjustRightInd w:val="0"/>
              <w:jc w:val="left"/>
              <w:rPr>
                <w:bCs/>
                <w:sz w:val="20"/>
                <w:szCs w:val="20"/>
              </w:rPr>
            </w:pPr>
          </w:p>
        </w:tc>
        <w:tc>
          <w:tcPr>
            <w:tcW w:w="3405" w:type="dxa"/>
          </w:tcPr>
          <w:p w14:paraId="58AA0C67" w14:textId="77777777" w:rsidR="00EB2F28" w:rsidRPr="005E3726" w:rsidRDefault="00EB2F28" w:rsidP="007F5A65">
            <w:pPr>
              <w:widowControl w:val="0"/>
              <w:autoSpaceDE w:val="0"/>
              <w:autoSpaceDN w:val="0"/>
              <w:adjustRightInd w:val="0"/>
              <w:jc w:val="left"/>
              <w:rPr>
                <w:bCs/>
                <w:sz w:val="20"/>
                <w:szCs w:val="20"/>
              </w:rPr>
            </w:pPr>
          </w:p>
        </w:tc>
      </w:tr>
    </w:tbl>
    <w:p w14:paraId="448CBB66" w14:textId="77777777" w:rsidR="00EB2F28" w:rsidRDefault="00EB2F28" w:rsidP="00EB2F28">
      <w:pPr>
        <w:jc w:val="left"/>
        <w:rPr>
          <w:rFonts w:asciiTheme="majorHAnsi" w:hAnsiTheme="majorHAnsi" w:cs="Calibri"/>
        </w:rPr>
      </w:pPr>
      <w:r>
        <w:rPr>
          <w:rFonts w:asciiTheme="majorHAnsi" w:hAnsiTheme="majorHAnsi" w:cs="Calibri"/>
        </w:rPr>
        <w:br w:type="page"/>
      </w:r>
    </w:p>
    <w:p w14:paraId="6ABAEEB0" w14:textId="77777777" w:rsidR="005B3B2B" w:rsidRDefault="00F750E3" w:rsidP="005F45EB">
      <w:pPr>
        <w:pStyle w:val="Heading3"/>
        <w:jc w:val="center"/>
        <w:rPr>
          <w:color w:val="FF0000"/>
        </w:rPr>
        <w:sectPr w:rsidR="005B3B2B" w:rsidSect="00B60DBD">
          <w:footerReference w:type="default" r:id="rId54"/>
          <w:headerReference w:type="first" r:id="rId55"/>
          <w:footerReference w:type="first" r:id="rId56"/>
          <w:pgSz w:w="12240" w:h="15840" w:code="1"/>
          <w:pgMar w:top="1440" w:right="1440" w:bottom="1440" w:left="1440" w:header="720" w:footer="720" w:gutter="0"/>
          <w:pgNumType w:start="0"/>
          <w:cols w:space="720"/>
          <w:vAlign w:val="center"/>
          <w:docGrid w:linePitch="360"/>
        </w:sectPr>
      </w:pPr>
      <w:bookmarkStart w:id="317" w:name="_Toc221286743"/>
      <w:r w:rsidRPr="005F45EB">
        <w:rPr>
          <w:rStyle w:val="Heading3Char"/>
          <w:color w:val="FF0000"/>
        </w:rPr>
        <w:lastRenderedPageBreak/>
        <w:t>[</w:t>
      </w:r>
      <w:r>
        <w:rPr>
          <w:rStyle w:val="Heading3Char"/>
          <w:color w:val="FF0000"/>
        </w:rPr>
        <w:t xml:space="preserve">Gate </w:t>
      </w:r>
      <w:r w:rsidR="00943158" w:rsidRPr="005F45EB">
        <w:rPr>
          <w:rStyle w:val="Heading3Char"/>
          <w:color w:val="FF0000"/>
        </w:rPr>
        <w:t>Opening and Closing Plan</w:t>
      </w:r>
      <w:r w:rsidR="00943158" w:rsidRPr="005F45EB">
        <w:rPr>
          <w:color w:val="FF0000"/>
        </w:rPr>
        <w:t xml:space="preserve"> (if applicable)</w:t>
      </w:r>
      <w:r w:rsidRPr="005F45EB">
        <w:rPr>
          <w:color w:val="FF0000"/>
        </w:rPr>
        <w:t>]</w:t>
      </w:r>
      <w:bookmarkEnd w:id="317"/>
    </w:p>
    <w:p w14:paraId="2968266E" w14:textId="14320789" w:rsidR="005B3B2B" w:rsidRDefault="0009113E" w:rsidP="00F6532F">
      <w:pPr>
        <w:pStyle w:val="Heading1"/>
        <w:numPr>
          <w:ilvl w:val="0"/>
          <w:numId w:val="0"/>
        </w:numPr>
        <w:ind w:left="720"/>
        <w:jc w:val="center"/>
      </w:pPr>
      <w:bookmarkStart w:id="318" w:name="_Toc213856960"/>
      <w:bookmarkStart w:id="319" w:name="_Toc213857193"/>
      <w:bookmarkStart w:id="320" w:name="_Toc221286744"/>
      <w:bookmarkEnd w:id="311"/>
      <w:bookmarkEnd w:id="312"/>
      <w:r>
        <w:lastRenderedPageBreak/>
        <w:t xml:space="preserve">Tab </w:t>
      </w:r>
      <w:bookmarkEnd w:id="318"/>
      <w:r w:rsidR="001F1D6D">
        <w:t xml:space="preserve">7 </w:t>
      </w:r>
      <w:r w:rsidR="006B3BFC">
        <w:t xml:space="preserve">– </w:t>
      </w:r>
      <w:r w:rsidR="00CC1E3A">
        <w:rPr>
          <w:rFonts w:eastAsiaTheme="minorEastAsia"/>
        </w:rPr>
        <w:t xml:space="preserve">Distribution </w:t>
      </w:r>
      <w:r w:rsidR="00E6699E">
        <w:t>List</w:t>
      </w:r>
      <w:bookmarkEnd w:id="319"/>
      <w:bookmarkEnd w:id="320"/>
      <w:r w:rsidR="005B3B2B">
        <w:br w:type="page"/>
      </w:r>
    </w:p>
    <w:p w14:paraId="5E57CA71" w14:textId="77777777" w:rsidR="005B3B2B" w:rsidRDefault="005B3B2B" w:rsidP="00F6532F">
      <w:pPr>
        <w:pStyle w:val="Heading1"/>
        <w:numPr>
          <w:ilvl w:val="0"/>
          <w:numId w:val="0"/>
        </w:numPr>
        <w:ind w:left="720"/>
        <w:jc w:val="center"/>
        <w:sectPr w:rsidR="005B3B2B" w:rsidSect="00B60DBD">
          <w:footerReference w:type="default" r:id="rId57"/>
          <w:pgSz w:w="12240" w:h="15840" w:code="1"/>
          <w:pgMar w:top="1440" w:right="1440" w:bottom="1440" w:left="1440" w:header="720" w:footer="720" w:gutter="0"/>
          <w:pgNumType w:start="0"/>
          <w:cols w:space="720"/>
          <w:vAlign w:val="center"/>
          <w:docGrid w:linePitch="360"/>
        </w:sectPr>
      </w:pPr>
    </w:p>
    <w:p w14:paraId="07C25825" w14:textId="66A2CAD2" w:rsidR="00723AEA" w:rsidRPr="00F6532F" w:rsidRDefault="00723AEA" w:rsidP="00F6532F">
      <w:pPr>
        <w:pStyle w:val="BodyTextFNI"/>
        <w:jc w:val="center"/>
        <w:rPr>
          <w:sz w:val="24"/>
          <w:szCs w:val="28"/>
        </w:rPr>
      </w:pPr>
      <w:r w:rsidRPr="00F6532F">
        <w:rPr>
          <w:b/>
          <w:bCs/>
          <w:sz w:val="24"/>
          <w:szCs w:val="28"/>
        </w:rPr>
        <w:lastRenderedPageBreak/>
        <w:t>Distribution List for the hard copy of EAP</w:t>
      </w:r>
    </w:p>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0"/>
        <w:gridCol w:w="3060"/>
        <w:gridCol w:w="3870"/>
      </w:tblGrid>
      <w:tr w:rsidR="00723AEA" w:rsidRPr="00D97E29" w14:paraId="7F7A7DB0" w14:textId="77777777" w:rsidTr="00B6784B">
        <w:trPr>
          <w:trHeight w:val="296"/>
        </w:trPr>
        <w:tc>
          <w:tcPr>
            <w:tcW w:w="2610" w:type="dxa"/>
          </w:tcPr>
          <w:p w14:paraId="45BC39B1" w14:textId="77777777" w:rsidR="00723AEA" w:rsidRPr="00D97E29" w:rsidRDefault="00723AEA" w:rsidP="00B6784B">
            <w:pPr>
              <w:jc w:val="center"/>
              <w:rPr>
                <w:rFonts w:cs="Calibri"/>
                <w:b/>
                <w:bCs/>
                <w:sz w:val="22"/>
                <w:szCs w:val="22"/>
              </w:rPr>
            </w:pPr>
            <w:r w:rsidRPr="00D97E29">
              <w:rPr>
                <w:rFonts w:cs="Calibri"/>
                <w:b/>
                <w:bCs/>
                <w:sz w:val="22"/>
                <w:szCs w:val="22"/>
              </w:rPr>
              <w:t>Entity</w:t>
            </w:r>
          </w:p>
        </w:tc>
        <w:tc>
          <w:tcPr>
            <w:tcW w:w="3060" w:type="dxa"/>
          </w:tcPr>
          <w:p w14:paraId="60FE0242" w14:textId="77777777" w:rsidR="00723AEA" w:rsidRPr="00D97E29" w:rsidRDefault="00723AEA" w:rsidP="00B6784B">
            <w:pPr>
              <w:jc w:val="center"/>
              <w:rPr>
                <w:rFonts w:cs="Calibri"/>
                <w:b/>
                <w:bCs/>
                <w:sz w:val="22"/>
                <w:szCs w:val="22"/>
              </w:rPr>
            </w:pPr>
            <w:r w:rsidRPr="00D97E29">
              <w:rPr>
                <w:rFonts w:cs="Calibri"/>
                <w:b/>
                <w:bCs/>
                <w:sz w:val="22"/>
                <w:szCs w:val="22"/>
              </w:rPr>
              <w:t>Name</w:t>
            </w:r>
          </w:p>
        </w:tc>
        <w:tc>
          <w:tcPr>
            <w:tcW w:w="3870" w:type="dxa"/>
          </w:tcPr>
          <w:p w14:paraId="0BA97858" w14:textId="77777777" w:rsidR="00723AEA" w:rsidRPr="00D97E29" w:rsidRDefault="00723AEA" w:rsidP="00B6784B">
            <w:pPr>
              <w:jc w:val="center"/>
              <w:rPr>
                <w:rFonts w:cs="Calibri"/>
                <w:b/>
                <w:bCs/>
                <w:sz w:val="22"/>
                <w:szCs w:val="22"/>
              </w:rPr>
            </w:pPr>
            <w:r w:rsidRPr="00D97E29">
              <w:rPr>
                <w:rFonts w:cs="Calibri"/>
                <w:b/>
                <w:bCs/>
                <w:sz w:val="22"/>
                <w:szCs w:val="22"/>
              </w:rPr>
              <w:t>Address</w:t>
            </w:r>
          </w:p>
        </w:tc>
      </w:tr>
      <w:tr w:rsidR="00723AEA" w:rsidRPr="00D97E29" w14:paraId="191731D7" w14:textId="77777777" w:rsidTr="00B6784B">
        <w:trPr>
          <w:trHeight w:val="458"/>
        </w:trPr>
        <w:tc>
          <w:tcPr>
            <w:tcW w:w="2610" w:type="dxa"/>
          </w:tcPr>
          <w:p w14:paraId="1934D235" w14:textId="4CC78F55" w:rsidR="00723AEA" w:rsidRPr="00D97E29" w:rsidRDefault="00723AEA" w:rsidP="00B6784B">
            <w:pPr>
              <w:ind w:hanging="18"/>
              <w:rPr>
                <w:rFonts w:cs="Calibri"/>
                <w:bCs/>
                <w:sz w:val="22"/>
                <w:szCs w:val="22"/>
              </w:rPr>
            </w:pPr>
          </w:p>
        </w:tc>
        <w:tc>
          <w:tcPr>
            <w:tcW w:w="3060" w:type="dxa"/>
          </w:tcPr>
          <w:p w14:paraId="1A710C1B" w14:textId="77777777" w:rsidR="00723AEA" w:rsidRPr="00D97E29" w:rsidRDefault="00723AEA" w:rsidP="00B6784B">
            <w:pPr>
              <w:rPr>
                <w:rFonts w:cs="Calibri"/>
                <w:bCs/>
                <w:sz w:val="22"/>
                <w:szCs w:val="22"/>
              </w:rPr>
            </w:pPr>
          </w:p>
        </w:tc>
        <w:tc>
          <w:tcPr>
            <w:tcW w:w="3870" w:type="dxa"/>
          </w:tcPr>
          <w:p w14:paraId="7DEA1AE8" w14:textId="77777777" w:rsidR="00723AEA" w:rsidRPr="00D97E29" w:rsidRDefault="00723AEA" w:rsidP="00B6784B">
            <w:pPr>
              <w:rPr>
                <w:rFonts w:cs="Calibri"/>
                <w:bCs/>
                <w:sz w:val="22"/>
                <w:szCs w:val="22"/>
              </w:rPr>
            </w:pPr>
          </w:p>
        </w:tc>
      </w:tr>
      <w:tr w:rsidR="00723AEA" w:rsidRPr="00D97E29" w14:paraId="090BD543" w14:textId="77777777" w:rsidTr="00B6784B">
        <w:trPr>
          <w:trHeight w:val="458"/>
        </w:trPr>
        <w:tc>
          <w:tcPr>
            <w:tcW w:w="2610" w:type="dxa"/>
          </w:tcPr>
          <w:p w14:paraId="29DFCCD0" w14:textId="2AF9D0AF" w:rsidR="00723AEA" w:rsidRPr="00D97E29" w:rsidRDefault="00723AEA" w:rsidP="00B6784B">
            <w:pPr>
              <w:ind w:hanging="18"/>
              <w:rPr>
                <w:rFonts w:cs="Calibri"/>
                <w:bCs/>
                <w:sz w:val="22"/>
                <w:szCs w:val="22"/>
              </w:rPr>
            </w:pPr>
          </w:p>
        </w:tc>
        <w:tc>
          <w:tcPr>
            <w:tcW w:w="3060" w:type="dxa"/>
          </w:tcPr>
          <w:p w14:paraId="09C11AE3" w14:textId="77777777" w:rsidR="00723AEA" w:rsidRPr="00D97E29" w:rsidRDefault="00723AEA" w:rsidP="00B6784B">
            <w:pPr>
              <w:rPr>
                <w:rFonts w:cs="Calibri"/>
                <w:bCs/>
                <w:sz w:val="22"/>
                <w:szCs w:val="22"/>
              </w:rPr>
            </w:pPr>
          </w:p>
        </w:tc>
        <w:tc>
          <w:tcPr>
            <w:tcW w:w="3870" w:type="dxa"/>
          </w:tcPr>
          <w:p w14:paraId="50312957" w14:textId="77777777" w:rsidR="00723AEA" w:rsidRPr="00D97E29" w:rsidRDefault="00723AEA" w:rsidP="00B6784B">
            <w:pPr>
              <w:rPr>
                <w:rFonts w:cs="Calibri"/>
                <w:bCs/>
                <w:sz w:val="22"/>
                <w:szCs w:val="22"/>
              </w:rPr>
            </w:pPr>
          </w:p>
        </w:tc>
      </w:tr>
      <w:tr w:rsidR="00723AEA" w:rsidRPr="00D97E29" w14:paraId="2548ADDE" w14:textId="77777777" w:rsidTr="00B6784B">
        <w:trPr>
          <w:trHeight w:val="458"/>
        </w:trPr>
        <w:tc>
          <w:tcPr>
            <w:tcW w:w="2610" w:type="dxa"/>
          </w:tcPr>
          <w:p w14:paraId="260118F9" w14:textId="77777777" w:rsidR="00723AEA" w:rsidRPr="00D97E29" w:rsidRDefault="00723AEA" w:rsidP="00B6784B">
            <w:pPr>
              <w:ind w:hanging="18"/>
              <w:rPr>
                <w:rFonts w:cs="Calibri"/>
                <w:bCs/>
                <w:sz w:val="22"/>
                <w:szCs w:val="22"/>
              </w:rPr>
            </w:pPr>
          </w:p>
        </w:tc>
        <w:tc>
          <w:tcPr>
            <w:tcW w:w="3060" w:type="dxa"/>
          </w:tcPr>
          <w:p w14:paraId="1327D3B0" w14:textId="77777777" w:rsidR="00723AEA" w:rsidRPr="00D97E29" w:rsidRDefault="00723AEA" w:rsidP="00B6784B">
            <w:pPr>
              <w:rPr>
                <w:rFonts w:cs="Calibri"/>
                <w:bCs/>
                <w:sz w:val="22"/>
                <w:szCs w:val="22"/>
              </w:rPr>
            </w:pPr>
          </w:p>
        </w:tc>
        <w:tc>
          <w:tcPr>
            <w:tcW w:w="3870" w:type="dxa"/>
          </w:tcPr>
          <w:p w14:paraId="79F0C87F" w14:textId="77777777" w:rsidR="00723AEA" w:rsidRPr="00D97E29" w:rsidRDefault="00723AEA" w:rsidP="00B6784B">
            <w:pPr>
              <w:rPr>
                <w:rFonts w:cs="Calibri"/>
                <w:bCs/>
                <w:sz w:val="22"/>
                <w:szCs w:val="22"/>
              </w:rPr>
            </w:pPr>
          </w:p>
        </w:tc>
      </w:tr>
      <w:tr w:rsidR="00723AEA" w:rsidRPr="00D97E29" w14:paraId="59E1E3B2" w14:textId="77777777" w:rsidTr="00B6784B">
        <w:trPr>
          <w:trHeight w:val="458"/>
        </w:trPr>
        <w:tc>
          <w:tcPr>
            <w:tcW w:w="2610" w:type="dxa"/>
          </w:tcPr>
          <w:p w14:paraId="7042EFB1" w14:textId="21346FA7" w:rsidR="00723AEA" w:rsidRPr="00D97E29" w:rsidRDefault="00723AEA" w:rsidP="00B6784B">
            <w:pPr>
              <w:ind w:hanging="18"/>
              <w:rPr>
                <w:rFonts w:cs="Calibri"/>
                <w:bCs/>
                <w:sz w:val="22"/>
                <w:szCs w:val="22"/>
              </w:rPr>
            </w:pPr>
          </w:p>
        </w:tc>
        <w:tc>
          <w:tcPr>
            <w:tcW w:w="3060" w:type="dxa"/>
          </w:tcPr>
          <w:p w14:paraId="52F25588" w14:textId="77777777" w:rsidR="00723AEA" w:rsidRPr="00D97E29" w:rsidRDefault="00723AEA" w:rsidP="00B6784B">
            <w:pPr>
              <w:rPr>
                <w:rFonts w:cs="Calibri"/>
                <w:bCs/>
                <w:sz w:val="22"/>
                <w:szCs w:val="22"/>
              </w:rPr>
            </w:pPr>
          </w:p>
        </w:tc>
        <w:tc>
          <w:tcPr>
            <w:tcW w:w="3870" w:type="dxa"/>
          </w:tcPr>
          <w:p w14:paraId="35C8228A" w14:textId="77777777" w:rsidR="00723AEA" w:rsidRPr="00D97E29" w:rsidRDefault="00723AEA" w:rsidP="00B6784B">
            <w:pPr>
              <w:rPr>
                <w:rFonts w:cs="Calibri"/>
                <w:bCs/>
                <w:sz w:val="22"/>
                <w:szCs w:val="22"/>
              </w:rPr>
            </w:pPr>
          </w:p>
        </w:tc>
      </w:tr>
      <w:tr w:rsidR="00723AEA" w:rsidRPr="00D97E29" w14:paraId="0FBC5379" w14:textId="77777777" w:rsidTr="00B6784B">
        <w:trPr>
          <w:trHeight w:val="458"/>
        </w:trPr>
        <w:tc>
          <w:tcPr>
            <w:tcW w:w="2610" w:type="dxa"/>
          </w:tcPr>
          <w:p w14:paraId="49E8FC27" w14:textId="73AC104A" w:rsidR="00723AEA" w:rsidRPr="00D97E29" w:rsidRDefault="00723AEA" w:rsidP="00B6784B">
            <w:pPr>
              <w:ind w:hanging="18"/>
              <w:rPr>
                <w:rFonts w:cs="Calibri"/>
                <w:bCs/>
                <w:sz w:val="22"/>
                <w:szCs w:val="22"/>
              </w:rPr>
            </w:pPr>
          </w:p>
        </w:tc>
        <w:tc>
          <w:tcPr>
            <w:tcW w:w="3060" w:type="dxa"/>
          </w:tcPr>
          <w:p w14:paraId="0A1E51DE" w14:textId="77777777" w:rsidR="00723AEA" w:rsidRPr="00D97E29" w:rsidRDefault="00723AEA" w:rsidP="00B6784B">
            <w:pPr>
              <w:rPr>
                <w:rFonts w:cs="Calibri"/>
                <w:bCs/>
                <w:sz w:val="22"/>
                <w:szCs w:val="22"/>
              </w:rPr>
            </w:pPr>
          </w:p>
        </w:tc>
        <w:tc>
          <w:tcPr>
            <w:tcW w:w="3870" w:type="dxa"/>
          </w:tcPr>
          <w:p w14:paraId="48376220" w14:textId="77777777" w:rsidR="00723AEA" w:rsidRPr="00D97E29" w:rsidRDefault="00723AEA" w:rsidP="00B6784B">
            <w:pPr>
              <w:rPr>
                <w:rFonts w:cs="Calibri"/>
                <w:bCs/>
                <w:sz w:val="22"/>
                <w:szCs w:val="22"/>
              </w:rPr>
            </w:pPr>
          </w:p>
        </w:tc>
      </w:tr>
      <w:tr w:rsidR="00723AEA" w:rsidRPr="00D97E29" w14:paraId="72AD9F5F" w14:textId="77777777" w:rsidTr="00B6784B">
        <w:trPr>
          <w:trHeight w:val="458"/>
        </w:trPr>
        <w:tc>
          <w:tcPr>
            <w:tcW w:w="2610" w:type="dxa"/>
          </w:tcPr>
          <w:p w14:paraId="46DB075F" w14:textId="77777777" w:rsidR="00723AEA" w:rsidRPr="00D97E29" w:rsidRDefault="00723AEA" w:rsidP="00B6784B">
            <w:pPr>
              <w:ind w:hanging="18"/>
              <w:rPr>
                <w:rFonts w:cs="Calibri"/>
                <w:bCs/>
                <w:sz w:val="22"/>
                <w:szCs w:val="22"/>
              </w:rPr>
            </w:pPr>
          </w:p>
        </w:tc>
        <w:tc>
          <w:tcPr>
            <w:tcW w:w="3060" w:type="dxa"/>
          </w:tcPr>
          <w:p w14:paraId="5BB6AD1D" w14:textId="77777777" w:rsidR="00723AEA" w:rsidRPr="00D97E29" w:rsidRDefault="00723AEA" w:rsidP="00B6784B">
            <w:pPr>
              <w:rPr>
                <w:rFonts w:cs="Calibri"/>
                <w:bCs/>
                <w:sz w:val="22"/>
                <w:szCs w:val="22"/>
              </w:rPr>
            </w:pPr>
          </w:p>
        </w:tc>
        <w:tc>
          <w:tcPr>
            <w:tcW w:w="3870" w:type="dxa"/>
          </w:tcPr>
          <w:p w14:paraId="0A1C1711" w14:textId="77777777" w:rsidR="00723AEA" w:rsidRPr="00D97E29" w:rsidRDefault="00723AEA" w:rsidP="00B6784B">
            <w:pPr>
              <w:rPr>
                <w:rFonts w:cs="Calibri"/>
                <w:bCs/>
                <w:sz w:val="22"/>
                <w:szCs w:val="22"/>
              </w:rPr>
            </w:pPr>
          </w:p>
        </w:tc>
      </w:tr>
      <w:tr w:rsidR="00723AEA" w:rsidRPr="00D97E29" w14:paraId="79842C2C" w14:textId="77777777" w:rsidTr="00B6784B">
        <w:trPr>
          <w:trHeight w:val="458"/>
        </w:trPr>
        <w:tc>
          <w:tcPr>
            <w:tcW w:w="2610" w:type="dxa"/>
          </w:tcPr>
          <w:p w14:paraId="09C7E232" w14:textId="77777777" w:rsidR="00723AEA" w:rsidRPr="00D97E29" w:rsidRDefault="00723AEA" w:rsidP="00B6784B">
            <w:pPr>
              <w:ind w:hanging="18"/>
              <w:rPr>
                <w:rFonts w:cs="Calibri"/>
                <w:bCs/>
                <w:sz w:val="22"/>
                <w:szCs w:val="22"/>
              </w:rPr>
            </w:pPr>
          </w:p>
        </w:tc>
        <w:tc>
          <w:tcPr>
            <w:tcW w:w="3060" w:type="dxa"/>
          </w:tcPr>
          <w:p w14:paraId="543D542E" w14:textId="77777777" w:rsidR="00723AEA" w:rsidRPr="00D97E29" w:rsidRDefault="00723AEA" w:rsidP="00B6784B">
            <w:pPr>
              <w:rPr>
                <w:rFonts w:cs="Calibri"/>
                <w:bCs/>
                <w:sz w:val="22"/>
                <w:szCs w:val="22"/>
              </w:rPr>
            </w:pPr>
          </w:p>
        </w:tc>
        <w:tc>
          <w:tcPr>
            <w:tcW w:w="3870" w:type="dxa"/>
          </w:tcPr>
          <w:p w14:paraId="4FD35582" w14:textId="77777777" w:rsidR="00723AEA" w:rsidRPr="00D97E29" w:rsidRDefault="00723AEA" w:rsidP="00B6784B">
            <w:pPr>
              <w:rPr>
                <w:rFonts w:cs="Calibri"/>
                <w:bCs/>
                <w:sz w:val="22"/>
                <w:szCs w:val="22"/>
              </w:rPr>
            </w:pPr>
          </w:p>
        </w:tc>
      </w:tr>
      <w:tr w:rsidR="00723AEA" w:rsidRPr="00D97E29" w14:paraId="5B4310A6" w14:textId="77777777" w:rsidTr="00B6784B">
        <w:trPr>
          <w:trHeight w:val="458"/>
        </w:trPr>
        <w:tc>
          <w:tcPr>
            <w:tcW w:w="2610" w:type="dxa"/>
          </w:tcPr>
          <w:p w14:paraId="5E9F8CEB" w14:textId="77777777" w:rsidR="00723AEA" w:rsidRPr="00D97E29" w:rsidRDefault="00723AEA" w:rsidP="00B6784B">
            <w:pPr>
              <w:ind w:hanging="18"/>
              <w:rPr>
                <w:rFonts w:cs="Calibri"/>
                <w:bCs/>
                <w:sz w:val="22"/>
                <w:szCs w:val="22"/>
              </w:rPr>
            </w:pPr>
          </w:p>
        </w:tc>
        <w:tc>
          <w:tcPr>
            <w:tcW w:w="3060" w:type="dxa"/>
          </w:tcPr>
          <w:p w14:paraId="29EDF3CE" w14:textId="77777777" w:rsidR="00723AEA" w:rsidRPr="00D97E29" w:rsidRDefault="00723AEA" w:rsidP="00B6784B">
            <w:pPr>
              <w:rPr>
                <w:rFonts w:cs="Calibri"/>
                <w:bCs/>
                <w:sz w:val="22"/>
                <w:szCs w:val="22"/>
              </w:rPr>
            </w:pPr>
          </w:p>
        </w:tc>
        <w:tc>
          <w:tcPr>
            <w:tcW w:w="3870" w:type="dxa"/>
          </w:tcPr>
          <w:p w14:paraId="28AEF6E9" w14:textId="77777777" w:rsidR="00723AEA" w:rsidRPr="00D97E29" w:rsidRDefault="00723AEA" w:rsidP="00B6784B">
            <w:pPr>
              <w:rPr>
                <w:rFonts w:cs="Calibri"/>
                <w:bCs/>
                <w:sz w:val="22"/>
                <w:szCs w:val="22"/>
              </w:rPr>
            </w:pPr>
          </w:p>
        </w:tc>
      </w:tr>
      <w:tr w:rsidR="00723AEA" w:rsidRPr="00D97E29" w14:paraId="28FB201D" w14:textId="77777777" w:rsidTr="00B6784B">
        <w:trPr>
          <w:trHeight w:val="458"/>
        </w:trPr>
        <w:tc>
          <w:tcPr>
            <w:tcW w:w="2610" w:type="dxa"/>
          </w:tcPr>
          <w:p w14:paraId="36E29F80" w14:textId="77777777" w:rsidR="00723AEA" w:rsidRPr="00D97E29" w:rsidRDefault="00723AEA" w:rsidP="00B6784B">
            <w:pPr>
              <w:ind w:hanging="18"/>
              <w:rPr>
                <w:rFonts w:cs="Calibri"/>
                <w:bCs/>
                <w:sz w:val="22"/>
                <w:szCs w:val="22"/>
              </w:rPr>
            </w:pPr>
          </w:p>
        </w:tc>
        <w:tc>
          <w:tcPr>
            <w:tcW w:w="3060" w:type="dxa"/>
          </w:tcPr>
          <w:p w14:paraId="2F0DBA42" w14:textId="77777777" w:rsidR="00723AEA" w:rsidRPr="00D97E29" w:rsidRDefault="00723AEA" w:rsidP="00B6784B">
            <w:pPr>
              <w:rPr>
                <w:rFonts w:cs="Calibri"/>
                <w:bCs/>
                <w:sz w:val="22"/>
                <w:szCs w:val="22"/>
              </w:rPr>
            </w:pPr>
          </w:p>
        </w:tc>
        <w:tc>
          <w:tcPr>
            <w:tcW w:w="3870" w:type="dxa"/>
          </w:tcPr>
          <w:p w14:paraId="3CAF37C4" w14:textId="77777777" w:rsidR="00723AEA" w:rsidRPr="00D97E29" w:rsidRDefault="00723AEA" w:rsidP="00B6784B">
            <w:pPr>
              <w:rPr>
                <w:rFonts w:cs="Calibri"/>
                <w:bCs/>
                <w:sz w:val="22"/>
                <w:szCs w:val="22"/>
              </w:rPr>
            </w:pPr>
          </w:p>
        </w:tc>
      </w:tr>
      <w:tr w:rsidR="00723AEA" w:rsidRPr="00D97E29" w14:paraId="531A70AD" w14:textId="77777777" w:rsidTr="00B6784B">
        <w:trPr>
          <w:trHeight w:val="458"/>
        </w:trPr>
        <w:tc>
          <w:tcPr>
            <w:tcW w:w="2610" w:type="dxa"/>
          </w:tcPr>
          <w:p w14:paraId="450BBE12" w14:textId="77777777" w:rsidR="00723AEA" w:rsidRPr="00D97E29" w:rsidRDefault="00723AEA" w:rsidP="00B6784B">
            <w:pPr>
              <w:ind w:hanging="18"/>
              <w:rPr>
                <w:rFonts w:cs="Calibri"/>
                <w:bCs/>
                <w:sz w:val="22"/>
                <w:szCs w:val="22"/>
              </w:rPr>
            </w:pPr>
          </w:p>
        </w:tc>
        <w:tc>
          <w:tcPr>
            <w:tcW w:w="3060" w:type="dxa"/>
          </w:tcPr>
          <w:p w14:paraId="6E878197" w14:textId="77777777" w:rsidR="00723AEA" w:rsidRPr="00D97E29" w:rsidRDefault="00723AEA" w:rsidP="00B6784B">
            <w:pPr>
              <w:rPr>
                <w:rFonts w:cs="Calibri"/>
                <w:bCs/>
                <w:sz w:val="22"/>
                <w:szCs w:val="22"/>
              </w:rPr>
            </w:pPr>
          </w:p>
        </w:tc>
        <w:tc>
          <w:tcPr>
            <w:tcW w:w="3870" w:type="dxa"/>
          </w:tcPr>
          <w:p w14:paraId="5F8381E1" w14:textId="77777777" w:rsidR="00723AEA" w:rsidRPr="00D97E29" w:rsidRDefault="00723AEA" w:rsidP="00B6784B">
            <w:pPr>
              <w:rPr>
                <w:rFonts w:cs="Calibri"/>
                <w:bCs/>
                <w:sz w:val="22"/>
                <w:szCs w:val="22"/>
              </w:rPr>
            </w:pPr>
          </w:p>
        </w:tc>
      </w:tr>
    </w:tbl>
    <w:p w14:paraId="386171D1" w14:textId="77777777" w:rsidR="00723AEA" w:rsidRPr="00D97E29" w:rsidRDefault="00723AEA" w:rsidP="00723AEA">
      <w:pPr>
        <w:ind w:firstLine="720"/>
        <w:rPr>
          <w:rFonts w:cs="Calibri"/>
          <w:sz w:val="22"/>
          <w:szCs w:val="22"/>
        </w:rPr>
      </w:pPr>
    </w:p>
    <w:p w14:paraId="0D583805" w14:textId="77777777" w:rsidR="00723AEA" w:rsidRPr="00D97E29" w:rsidRDefault="00723AEA" w:rsidP="00723AEA">
      <w:pPr>
        <w:ind w:firstLine="720"/>
        <w:rPr>
          <w:rFonts w:cs="Calibri"/>
          <w:sz w:val="22"/>
          <w:szCs w:val="22"/>
        </w:rPr>
      </w:pPr>
    </w:p>
    <w:p w14:paraId="0C69CA2C" w14:textId="39B98F93" w:rsidR="00723AEA" w:rsidRDefault="00723AEA" w:rsidP="00EA7FAB">
      <w:pPr>
        <w:ind w:hanging="90"/>
        <w:jc w:val="center"/>
        <w:rPr>
          <w:rFonts w:cs="Calibri"/>
          <w:b/>
          <w:sz w:val="22"/>
          <w:szCs w:val="22"/>
        </w:rPr>
      </w:pPr>
      <w:r w:rsidRPr="005F45EB">
        <w:rPr>
          <w:rFonts w:cs="Calibri"/>
          <w:b/>
          <w:sz w:val="22"/>
          <w:szCs w:val="22"/>
        </w:rPr>
        <w:t>Distribution List for electronic copy of EAP</w:t>
      </w:r>
    </w:p>
    <w:p w14:paraId="1350AC5E" w14:textId="77777777" w:rsidR="00EA7FAB" w:rsidRPr="005F45EB" w:rsidRDefault="00EA7FAB" w:rsidP="005F45EB">
      <w:pPr>
        <w:ind w:hanging="90"/>
        <w:jc w:val="center"/>
        <w:rPr>
          <w:rFonts w:cs="Calibri"/>
          <w:b/>
          <w:sz w:val="22"/>
          <w:szCs w:val="22"/>
        </w:rPr>
      </w:pPr>
    </w:p>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0"/>
        <w:gridCol w:w="3060"/>
        <w:gridCol w:w="3870"/>
      </w:tblGrid>
      <w:tr w:rsidR="00723AEA" w:rsidRPr="00D97E29" w14:paraId="06F1D566" w14:textId="77777777" w:rsidTr="00B6784B">
        <w:trPr>
          <w:trHeight w:val="269"/>
        </w:trPr>
        <w:tc>
          <w:tcPr>
            <w:tcW w:w="2610" w:type="dxa"/>
          </w:tcPr>
          <w:p w14:paraId="517DAFDB" w14:textId="77777777" w:rsidR="00723AEA" w:rsidRPr="00D97E29" w:rsidRDefault="00723AEA" w:rsidP="00B6784B">
            <w:pPr>
              <w:jc w:val="center"/>
              <w:rPr>
                <w:rFonts w:cs="Calibri"/>
                <w:b/>
                <w:bCs/>
                <w:sz w:val="22"/>
                <w:szCs w:val="22"/>
              </w:rPr>
            </w:pPr>
            <w:r w:rsidRPr="00D97E29">
              <w:rPr>
                <w:rFonts w:cs="Calibri"/>
                <w:b/>
                <w:bCs/>
                <w:sz w:val="22"/>
                <w:szCs w:val="22"/>
              </w:rPr>
              <w:t>Entity</w:t>
            </w:r>
          </w:p>
        </w:tc>
        <w:tc>
          <w:tcPr>
            <w:tcW w:w="3060" w:type="dxa"/>
          </w:tcPr>
          <w:p w14:paraId="5DD05566" w14:textId="77777777" w:rsidR="00723AEA" w:rsidRPr="00D97E29" w:rsidRDefault="00723AEA" w:rsidP="00B6784B">
            <w:pPr>
              <w:jc w:val="center"/>
              <w:rPr>
                <w:rFonts w:cs="Calibri"/>
                <w:b/>
                <w:bCs/>
                <w:sz w:val="22"/>
                <w:szCs w:val="22"/>
              </w:rPr>
            </w:pPr>
            <w:r w:rsidRPr="00D97E29">
              <w:rPr>
                <w:rFonts w:cs="Calibri"/>
                <w:b/>
                <w:bCs/>
                <w:sz w:val="22"/>
                <w:szCs w:val="22"/>
              </w:rPr>
              <w:t>Name</w:t>
            </w:r>
          </w:p>
        </w:tc>
        <w:tc>
          <w:tcPr>
            <w:tcW w:w="3870" w:type="dxa"/>
          </w:tcPr>
          <w:p w14:paraId="1C691907" w14:textId="059B6802" w:rsidR="00723AEA" w:rsidRPr="00D97E29" w:rsidRDefault="007A2B22" w:rsidP="00B6784B">
            <w:pPr>
              <w:jc w:val="center"/>
              <w:rPr>
                <w:rFonts w:cs="Calibri"/>
                <w:b/>
                <w:bCs/>
                <w:sz w:val="22"/>
                <w:szCs w:val="22"/>
              </w:rPr>
            </w:pPr>
            <w:r>
              <w:rPr>
                <w:rFonts w:cs="Calibri"/>
                <w:b/>
                <w:bCs/>
                <w:sz w:val="22"/>
                <w:szCs w:val="22"/>
              </w:rPr>
              <w:t xml:space="preserve">Email </w:t>
            </w:r>
            <w:r w:rsidR="00723AEA" w:rsidRPr="00D97E29">
              <w:rPr>
                <w:rFonts w:cs="Calibri"/>
                <w:b/>
                <w:bCs/>
                <w:sz w:val="22"/>
                <w:szCs w:val="22"/>
              </w:rPr>
              <w:t>Address</w:t>
            </w:r>
          </w:p>
        </w:tc>
      </w:tr>
      <w:tr w:rsidR="00723AEA" w:rsidRPr="00D97E29" w14:paraId="54BC6FA0" w14:textId="77777777" w:rsidTr="00B6784B">
        <w:trPr>
          <w:trHeight w:val="494"/>
        </w:trPr>
        <w:tc>
          <w:tcPr>
            <w:tcW w:w="2610" w:type="dxa"/>
          </w:tcPr>
          <w:p w14:paraId="069451D8" w14:textId="77777777" w:rsidR="00723AEA" w:rsidRPr="00D97E29" w:rsidRDefault="00723AEA" w:rsidP="00E63515">
            <w:pPr>
              <w:pStyle w:val="BodyTextFNI"/>
            </w:pPr>
          </w:p>
        </w:tc>
        <w:tc>
          <w:tcPr>
            <w:tcW w:w="3060" w:type="dxa"/>
          </w:tcPr>
          <w:p w14:paraId="03149042" w14:textId="77777777" w:rsidR="00723AEA" w:rsidRPr="00D97E29" w:rsidRDefault="00723AEA" w:rsidP="00B6784B">
            <w:pPr>
              <w:rPr>
                <w:rFonts w:cs="Calibri"/>
                <w:bCs/>
                <w:sz w:val="22"/>
                <w:szCs w:val="22"/>
              </w:rPr>
            </w:pPr>
          </w:p>
        </w:tc>
        <w:tc>
          <w:tcPr>
            <w:tcW w:w="3870" w:type="dxa"/>
          </w:tcPr>
          <w:p w14:paraId="46EEDDB6" w14:textId="77777777" w:rsidR="00723AEA" w:rsidRPr="00D97E29" w:rsidRDefault="00723AEA" w:rsidP="00B6784B">
            <w:pPr>
              <w:rPr>
                <w:rFonts w:cs="Calibri"/>
                <w:bCs/>
                <w:sz w:val="22"/>
                <w:szCs w:val="22"/>
              </w:rPr>
            </w:pPr>
          </w:p>
        </w:tc>
      </w:tr>
      <w:tr w:rsidR="00723AEA" w:rsidRPr="00D97E29" w14:paraId="6FEF9FCE" w14:textId="77777777" w:rsidTr="00B6784B">
        <w:trPr>
          <w:trHeight w:val="494"/>
        </w:trPr>
        <w:tc>
          <w:tcPr>
            <w:tcW w:w="2610" w:type="dxa"/>
          </w:tcPr>
          <w:p w14:paraId="5C133C2B" w14:textId="77777777" w:rsidR="00723AEA" w:rsidRPr="00D97E29" w:rsidRDefault="00723AEA" w:rsidP="00E63515">
            <w:pPr>
              <w:pStyle w:val="BodyTextFNI"/>
            </w:pPr>
          </w:p>
        </w:tc>
        <w:tc>
          <w:tcPr>
            <w:tcW w:w="3060" w:type="dxa"/>
          </w:tcPr>
          <w:p w14:paraId="68F81ECD" w14:textId="77777777" w:rsidR="00723AEA" w:rsidRPr="00D97E29" w:rsidRDefault="00723AEA" w:rsidP="00B6784B">
            <w:pPr>
              <w:rPr>
                <w:rFonts w:cs="Calibri"/>
                <w:bCs/>
                <w:sz w:val="22"/>
                <w:szCs w:val="22"/>
              </w:rPr>
            </w:pPr>
          </w:p>
        </w:tc>
        <w:tc>
          <w:tcPr>
            <w:tcW w:w="3870" w:type="dxa"/>
          </w:tcPr>
          <w:p w14:paraId="11C28EDE" w14:textId="77777777" w:rsidR="00723AEA" w:rsidRPr="00D97E29" w:rsidRDefault="00723AEA" w:rsidP="00B6784B">
            <w:pPr>
              <w:rPr>
                <w:rFonts w:cs="Calibri"/>
                <w:bCs/>
                <w:sz w:val="22"/>
                <w:szCs w:val="22"/>
              </w:rPr>
            </w:pPr>
          </w:p>
        </w:tc>
      </w:tr>
      <w:tr w:rsidR="00723AEA" w:rsidRPr="00D97E29" w14:paraId="31E995B0" w14:textId="77777777" w:rsidTr="00B6784B">
        <w:trPr>
          <w:trHeight w:val="494"/>
        </w:trPr>
        <w:tc>
          <w:tcPr>
            <w:tcW w:w="2610" w:type="dxa"/>
          </w:tcPr>
          <w:p w14:paraId="56D294C6" w14:textId="77777777" w:rsidR="00723AEA" w:rsidRPr="00D97E29" w:rsidRDefault="00723AEA" w:rsidP="00E63515">
            <w:pPr>
              <w:pStyle w:val="BodyTextFNI"/>
            </w:pPr>
          </w:p>
        </w:tc>
        <w:tc>
          <w:tcPr>
            <w:tcW w:w="3060" w:type="dxa"/>
          </w:tcPr>
          <w:p w14:paraId="67A26258" w14:textId="77777777" w:rsidR="00723AEA" w:rsidRPr="00D97E29" w:rsidRDefault="00723AEA" w:rsidP="00B6784B">
            <w:pPr>
              <w:rPr>
                <w:rFonts w:cs="Calibri"/>
                <w:bCs/>
                <w:sz w:val="22"/>
                <w:szCs w:val="22"/>
              </w:rPr>
            </w:pPr>
          </w:p>
        </w:tc>
        <w:tc>
          <w:tcPr>
            <w:tcW w:w="3870" w:type="dxa"/>
          </w:tcPr>
          <w:p w14:paraId="5BA3B1D1" w14:textId="77777777" w:rsidR="00723AEA" w:rsidRPr="00D97E29" w:rsidRDefault="00723AEA" w:rsidP="00B6784B">
            <w:pPr>
              <w:rPr>
                <w:rFonts w:cs="Calibri"/>
                <w:bCs/>
                <w:sz w:val="22"/>
                <w:szCs w:val="22"/>
              </w:rPr>
            </w:pPr>
          </w:p>
        </w:tc>
      </w:tr>
      <w:tr w:rsidR="00723AEA" w:rsidRPr="00D97E29" w14:paraId="288B7F26" w14:textId="77777777" w:rsidTr="00B6784B">
        <w:trPr>
          <w:trHeight w:val="494"/>
        </w:trPr>
        <w:tc>
          <w:tcPr>
            <w:tcW w:w="2610" w:type="dxa"/>
          </w:tcPr>
          <w:p w14:paraId="692056F4" w14:textId="77777777" w:rsidR="00723AEA" w:rsidRPr="00D97E29" w:rsidRDefault="00723AEA" w:rsidP="008C1BA8">
            <w:pPr>
              <w:pStyle w:val="Heading3"/>
              <w:tabs>
                <w:tab w:val="right" w:pos="8640"/>
              </w:tabs>
              <w:spacing w:before="0"/>
              <w:rPr>
                <w:rFonts w:ascii="Calibri" w:hAnsi="Calibri" w:cs="Calibri"/>
                <w:sz w:val="22"/>
                <w:szCs w:val="22"/>
              </w:rPr>
            </w:pPr>
          </w:p>
        </w:tc>
        <w:tc>
          <w:tcPr>
            <w:tcW w:w="3060" w:type="dxa"/>
          </w:tcPr>
          <w:p w14:paraId="18B4BC90" w14:textId="77777777" w:rsidR="00723AEA" w:rsidRPr="00D97E29" w:rsidRDefault="00723AEA" w:rsidP="00B6784B">
            <w:pPr>
              <w:rPr>
                <w:rFonts w:cs="Calibri"/>
                <w:bCs/>
                <w:sz w:val="22"/>
                <w:szCs w:val="22"/>
              </w:rPr>
            </w:pPr>
          </w:p>
        </w:tc>
        <w:tc>
          <w:tcPr>
            <w:tcW w:w="3870" w:type="dxa"/>
          </w:tcPr>
          <w:p w14:paraId="68B2A5B2" w14:textId="77777777" w:rsidR="00723AEA" w:rsidRPr="00D97E29" w:rsidRDefault="00723AEA" w:rsidP="00B6784B">
            <w:pPr>
              <w:rPr>
                <w:rFonts w:cs="Calibri"/>
                <w:bCs/>
                <w:sz w:val="22"/>
                <w:szCs w:val="22"/>
              </w:rPr>
            </w:pPr>
          </w:p>
        </w:tc>
      </w:tr>
      <w:tr w:rsidR="00723AEA" w:rsidRPr="00D97E29" w14:paraId="43FB95A7" w14:textId="77777777" w:rsidTr="00B6784B">
        <w:trPr>
          <w:trHeight w:val="494"/>
        </w:trPr>
        <w:tc>
          <w:tcPr>
            <w:tcW w:w="2610" w:type="dxa"/>
          </w:tcPr>
          <w:p w14:paraId="0A999459" w14:textId="77777777" w:rsidR="00723AEA" w:rsidRPr="00D97E29" w:rsidRDefault="00723AEA" w:rsidP="008C1BA8">
            <w:pPr>
              <w:pStyle w:val="Heading3"/>
              <w:tabs>
                <w:tab w:val="right" w:pos="8640"/>
              </w:tabs>
              <w:spacing w:before="0"/>
              <w:rPr>
                <w:rFonts w:ascii="Calibri" w:hAnsi="Calibri" w:cs="Calibri"/>
                <w:sz w:val="22"/>
                <w:szCs w:val="22"/>
              </w:rPr>
            </w:pPr>
          </w:p>
        </w:tc>
        <w:tc>
          <w:tcPr>
            <w:tcW w:w="3060" w:type="dxa"/>
          </w:tcPr>
          <w:p w14:paraId="40DCCF02" w14:textId="77777777" w:rsidR="00723AEA" w:rsidRPr="00D97E29" w:rsidRDefault="00723AEA" w:rsidP="00B6784B">
            <w:pPr>
              <w:rPr>
                <w:rFonts w:cs="Calibri"/>
                <w:bCs/>
                <w:sz w:val="22"/>
                <w:szCs w:val="22"/>
              </w:rPr>
            </w:pPr>
          </w:p>
        </w:tc>
        <w:tc>
          <w:tcPr>
            <w:tcW w:w="3870" w:type="dxa"/>
          </w:tcPr>
          <w:p w14:paraId="71FE4DCD" w14:textId="77777777" w:rsidR="00723AEA" w:rsidRPr="00D97E29" w:rsidRDefault="00723AEA" w:rsidP="00B6784B">
            <w:pPr>
              <w:rPr>
                <w:rFonts w:cs="Calibri"/>
                <w:bCs/>
                <w:sz w:val="22"/>
                <w:szCs w:val="22"/>
              </w:rPr>
            </w:pPr>
          </w:p>
        </w:tc>
      </w:tr>
      <w:tr w:rsidR="00723AEA" w:rsidRPr="00D97E29" w14:paraId="7DBEA422" w14:textId="77777777" w:rsidTr="00B6784B">
        <w:trPr>
          <w:trHeight w:val="494"/>
        </w:trPr>
        <w:tc>
          <w:tcPr>
            <w:tcW w:w="2610" w:type="dxa"/>
          </w:tcPr>
          <w:p w14:paraId="25A8FBF7" w14:textId="77777777" w:rsidR="00723AEA" w:rsidRPr="00D97E29" w:rsidRDefault="00723AEA" w:rsidP="008C1BA8">
            <w:pPr>
              <w:pStyle w:val="Heading3"/>
              <w:tabs>
                <w:tab w:val="right" w:pos="8640"/>
              </w:tabs>
              <w:spacing w:before="0"/>
              <w:rPr>
                <w:rFonts w:ascii="Calibri" w:hAnsi="Calibri" w:cs="Calibri"/>
                <w:sz w:val="22"/>
                <w:szCs w:val="22"/>
              </w:rPr>
            </w:pPr>
          </w:p>
        </w:tc>
        <w:tc>
          <w:tcPr>
            <w:tcW w:w="3060" w:type="dxa"/>
          </w:tcPr>
          <w:p w14:paraId="5ED6F378" w14:textId="77777777" w:rsidR="00723AEA" w:rsidRPr="00D97E29" w:rsidRDefault="00723AEA" w:rsidP="00B6784B">
            <w:pPr>
              <w:rPr>
                <w:rFonts w:cs="Calibri"/>
                <w:bCs/>
                <w:sz w:val="22"/>
                <w:szCs w:val="22"/>
              </w:rPr>
            </w:pPr>
          </w:p>
        </w:tc>
        <w:tc>
          <w:tcPr>
            <w:tcW w:w="3870" w:type="dxa"/>
          </w:tcPr>
          <w:p w14:paraId="77471A08" w14:textId="77777777" w:rsidR="00723AEA" w:rsidRPr="00D97E29" w:rsidRDefault="00723AEA" w:rsidP="00B6784B">
            <w:pPr>
              <w:rPr>
                <w:rFonts w:cs="Calibri"/>
                <w:bCs/>
                <w:sz w:val="22"/>
                <w:szCs w:val="22"/>
              </w:rPr>
            </w:pPr>
          </w:p>
        </w:tc>
      </w:tr>
      <w:tr w:rsidR="00723AEA" w:rsidRPr="00D97E29" w14:paraId="6D9B7934" w14:textId="77777777" w:rsidTr="00B6784B">
        <w:trPr>
          <w:trHeight w:val="494"/>
        </w:trPr>
        <w:tc>
          <w:tcPr>
            <w:tcW w:w="2610" w:type="dxa"/>
          </w:tcPr>
          <w:p w14:paraId="15AB96AD" w14:textId="77777777" w:rsidR="00723AEA" w:rsidRPr="00D97E29" w:rsidRDefault="00723AEA" w:rsidP="008C1BA8">
            <w:pPr>
              <w:pStyle w:val="Heading3"/>
              <w:tabs>
                <w:tab w:val="right" w:pos="8640"/>
              </w:tabs>
              <w:spacing w:before="0"/>
              <w:rPr>
                <w:rFonts w:ascii="Calibri" w:hAnsi="Calibri" w:cs="Calibri"/>
                <w:sz w:val="22"/>
                <w:szCs w:val="22"/>
              </w:rPr>
            </w:pPr>
          </w:p>
        </w:tc>
        <w:tc>
          <w:tcPr>
            <w:tcW w:w="3060" w:type="dxa"/>
          </w:tcPr>
          <w:p w14:paraId="72C03B18" w14:textId="77777777" w:rsidR="00723AEA" w:rsidRPr="00D97E29" w:rsidRDefault="00723AEA" w:rsidP="00B6784B">
            <w:pPr>
              <w:rPr>
                <w:rFonts w:cs="Calibri"/>
                <w:bCs/>
                <w:sz w:val="22"/>
                <w:szCs w:val="22"/>
              </w:rPr>
            </w:pPr>
          </w:p>
        </w:tc>
        <w:tc>
          <w:tcPr>
            <w:tcW w:w="3870" w:type="dxa"/>
          </w:tcPr>
          <w:p w14:paraId="53A7F62A" w14:textId="77777777" w:rsidR="00723AEA" w:rsidRPr="00D97E29" w:rsidRDefault="00723AEA" w:rsidP="00B6784B">
            <w:pPr>
              <w:rPr>
                <w:rFonts w:cs="Calibri"/>
                <w:bCs/>
                <w:sz w:val="22"/>
                <w:szCs w:val="22"/>
              </w:rPr>
            </w:pPr>
          </w:p>
        </w:tc>
      </w:tr>
      <w:tr w:rsidR="00723AEA" w:rsidRPr="00D97E29" w14:paraId="674737AE" w14:textId="77777777" w:rsidTr="00B6784B">
        <w:trPr>
          <w:trHeight w:val="494"/>
        </w:trPr>
        <w:tc>
          <w:tcPr>
            <w:tcW w:w="2610" w:type="dxa"/>
          </w:tcPr>
          <w:p w14:paraId="0085B8D4" w14:textId="77777777" w:rsidR="00723AEA" w:rsidRPr="00D97E29" w:rsidRDefault="00723AEA" w:rsidP="008C1BA8">
            <w:pPr>
              <w:pStyle w:val="Heading3"/>
              <w:tabs>
                <w:tab w:val="right" w:pos="8640"/>
              </w:tabs>
              <w:spacing w:before="0"/>
              <w:rPr>
                <w:rFonts w:ascii="Calibri" w:hAnsi="Calibri" w:cs="Calibri"/>
                <w:sz w:val="22"/>
                <w:szCs w:val="22"/>
              </w:rPr>
            </w:pPr>
          </w:p>
        </w:tc>
        <w:tc>
          <w:tcPr>
            <w:tcW w:w="3060" w:type="dxa"/>
          </w:tcPr>
          <w:p w14:paraId="25105716" w14:textId="77777777" w:rsidR="00723AEA" w:rsidRPr="00D97E29" w:rsidRDefault="00723AEA" w:rsidP="00B6784B">
            <w:pPr>
              <w:rPr>
                <w:rFonts w:cs="Calibri"/>
                <w:bCs/>
                <w:sz w:val="22"/>
                <w:szCs w:val="22"/>
              </w:rPr>
            </w:pPr>
          </w:p>
        </w:tc>
        <w:tc>
          <w:tcPr>
            <w:tcW w:w="3870" w:type="dxa"/>
          </w:tcPr>
          <w:p w14:paraId="7EE9B810" w14:textId="77777777" w:rsidR="00723AEA" w:rsidRPr="00D97E29" w:rsidRDefault="00723AEA" w:rsidP="00B6784B">
            <w:pPr>
              <w:rPr>
                <w:rFonts w:cs="Calibri"/>
                <w:bCs/>
                <w:sz w:val="22"/>
                <w:szCs w:val="22"/>
              </w:rPr>
            </w:pPr>
          </w:p>
        </w:tc>
      </w:tr>
      <w:tr w:rsidR="00723AEA" w:rsidRPr="00D97E29" w14:paraId="52CCEDA9" w14:textId="77777777" w:rsidTr="00B6784B">
        <w:trPr>
          <w:trHeight w:val="494"/>
        </w:trPr>
        <w:tc>
          <w:tcPr>
            <w:tcW w:w="2610" w:type="dxa"/>
          </w:tcPr>
          <w:p w14:paraId="32300C2B" w14:textId="77777777" w:rsidR="00723AEA" w:rsidRPr="00D97E29" w:rsidRDefault="00723AEA" w:rsidP="008C1BA8">
            <w:pPr>
              <w:pStyle w:val="Heading3"/>
              <w:tabs>
                <w:tab w:val="right" w:pos="8640"/>
              </w:tabs>
              <w:spacing w:before="0"/>
              <w:rPr>
                <w:rFonts w:ascii="Calibri" w:hAnsi="Calibri" w:cs="Calibri"/>
                <w:sz w:val="22"/>
                <w:szCs w:val="22"/>
              </w:rPr>
            </w:pPr>
          </w:p>
        </w:tc>
        <w:tc>
          <w:tcPr>
            <w:tcW w:w="3060" w:type="dxa"/>
          </w:tcPr>
          <w:p w14:paraId="784F8E0E" w14:textId="77777777" w:rsidR="00723AEA" w:rsidRPr="00D97E29" w:rsidRDefault="00723AEA" w:rsidP="00B6784B">
            <w:pPr>
              <w:rPr>
                <w:rFonts w:cs="Calibri"/>
                <w:bCs/>
                <w:sz w:val="22"/>
                <w:szCs w:val="22"/>
              </w:rPr>
            </w:pPr>
          </w:p>
        </w:tc>
        <w:tc>
          <w:tcPr>
            <w:tcW w:w="3870" w:type="dxa"/>
          </w:tcPr>
          <w:p w14:paraId="1F09B762" w14:textId="77777777" w:rsidR="00723AEA" w:rsidRPr="00D97E29" w:rsidRDefault="00723AEA" w:rsidP="00B6784B">
            <w:pPr>
              <w:rPr>
                <w:rFonts w:cs="Calibri"/>
                <w:bCs/>
                <w:sz w:val="22"/>
                <w:szCs w:val="22"/>
              </w:rPr>
            </w:pPr>
          </w:p>
        </w:tc>
      </w:tr>
      <w:tr w:rsidR="00723AEA" w:rsidRPr="00D97E29" w14:paraId="361EA5C7" w14:textId="77777777" w:rsidTr="00B6784B">
        <w:trPr>
          <w:trHeight w:val="494"/>
        </w:trPr>
        <w:tc>
          <w:tcPr>
            <w:tcW w:w="2610" w:type="dxa"/>
          </w:tcPr>
          <w:p w14:paraId="1AC65C0A" w14:textId="77777777" w:rsidR="00723AEA" w:rsidRPr="00D97E29" w:rsidRDefault="00723AEA" w:rsidP="008C1BA8">
            <w:pPr>
              <w:pStyle w:val="Heading3"/>
              <w:tabs>
                <w:tab w:val="right" w:pos="8640"/>
              </w:tabs>
              <w:spacing w:before="0"/>
              <w:rPr>
                <w:rFonts w:ascii="Calibri" w:hAnsi="Calibri" w:cs="Calibri"/>
                <w:sz w:val="22"/>
                <w:szCs w:val="22"/>
              </w:rPr>
            </w:pPr>
          </w:p>
        </w:tc>
        <w:tc>
          <w:tcPr>
            <w:tcW w:w="3060" w:type="dxa"/>
          </w:tcPr>
          <w:p w14:paraId="46C5B7D6" w14:textId="77777777" w:rsidR="00723AEA" w:rsidRPr="00D97E29" w:rsidRDefault="00723AEA" w:rsidP="00B6784B">
            <w:pPr>
              <w:rPr>
                <w:rFonts w:cs="Calibri"/>
                <w:bCs/>
                <w:sz w:val="22"/>
                <w:szCs w:val="22"/>
              </w:rPr>
            </w:pPr>
          </w:p>
        </w:tc>
        <w:tc>
          <w:tcPr>
            <w:tcW w:w="3870" w:type="dxa"/>
          </w:tcPr>
          <w:p w14:paraId="2A2A5C2B" w14:textId="77777777" w:rsidR="00723AEA" w:rsidRPr="00D97E29" w:rsidRDefault="00723AEA" w:rsidP="00B6784B">
            <w:pPr>
              <w:rPr>
                <w:rFonts w:cs="Calibri"/>
                <w:bCs/>
                <w:sz w:val="22"/>
                <w:szCs w:val="22"/>
              </w:rPr>
            </w:pPr>
          </w:p>
        </w:tc>
      </w:tr>
    </w:tbl>
    <w:p w14:paraId="6FB9440F" w14:textId="77777777" w:rsidR="00723AEA" w:rsidRPr="00D97E29" w:rsidRDefault="00723AEA" w:rsidP="00723AEA">
      <w:pPr>
        <w:ind w:firstLine="720"/>
        <w:rPr>
          <w:rFonts w:cs="Calibri"/>
        </w:rPr>
      </w:pPr>
    </w:p>
    <w:p w14:paraId="6F6487C4" w14:textId="77777777" w:rsidR="006C7445" w:rsidRDefault="006C7445">
      <w:pPr>
        <w:pStyle w:val="Heading1"/>
        <w:numPr>
          <w:ilvl w:val="0"/>
          <w:numId w:val="0"/>
        </w:numPr>
        <w:ind w:left="720"/>
        <w:jc w:val="center"/>
        <w:rPr>
          <w:rFonts w:eastAsiaTheme="minorEastAsia"/>
        </w:rPr>
        <w:sectPr w:rsidR="006C7445" w:rsidSect="00E1639C">
          <w:footerReference w:type="default" r:id="rId58"/>
          <w:pgSz w:w="12240" w:h="15840" w:code="1"/>
          <w:pgMar w:top="1440" w:right="1440" w:bottom="1440" w:left="1440" w:header="720" w:footer="720" w:gutter="0"/>
          <w:cols w:space="720"/>
          <w:vAlign w:val="center"/>
          <w:docGrid w:linePitch="360"/>
        </w:sectPr>
      </w:pPr>
    </w:p>
    <w:p w14:paraId="3AE1A4AA" w14:textId="77777777" w:rsidR="00F96BAE" w:rsidRDefault="00F96BAE">
      <w:pPr>
        <w:jc w:val="left"/>
        <w:rPr>
          <w:rFonts w:asciiTheme="minorHAnsi" w:hAnsiTheme="minorHAnsi" w:cstheme="minorHAnsi"/>
          <w:sz w:val="22"/>
          <w:szCs w:val="22"/>
        </w:rPr>
        <w:sectPr w:rsidR="00F96BAE" w:rsidSect="005F45EB">
          <w:footerReference w:type="default" r:id="rId59"/>
          <w:headerReference w:type="first" r:id="rId60"/>
          <w:footerReference w:type="first" r:id="rId61"/>
          <w:type w:val="continuous"/>
          <w:pgSz w:w="12240" w:h="15840" w:code="1"/>
          <w:pgMar w:top="1440" w:right="1440" w:bottom="1440" w:left="1440" w:header="720" w:footer="720" w:gutter="0"/>
          <w:pgNumType w:start="0"/>
          <w:cols w:space="720"/>
          <w:vAlign w:val="center"/>
          <w:docGrid w:linePitch="360"/>
        </w:sectPr>
      </w:pPr>
      <w:bookmarkStart w:id="321" w:name="_Toc213856961"/>
      <w:bookmarkStart w:id="322" w:name="_Toc213857194"/>
      <w:bookmarkStart w:id="323" w:name="_Ref218515486"/>
    </w:p>
    <w:p w14:paraId="237C81CF" w14:textId="482FBF6A" w:rsidR="005367A6" w:rsidRDefault="005367A6">
      <w:pPr>
        <w:jc w:val="left"/>
        <w:rPr>
          <w:rFonts w:asciiTheme="minorHAnsi" w:hAnsiTheme="minorHAnsi" w:cstheme="minorHAnsi"/>
          <w:sz w:val="22"/>
          <w:szCs w:val="22"/>
        </w:rPr>
      </w:pPr>
    </w:p>
    <w:p w14:paraId="23CA7D8F" w14:textId="4BE7C1EE" w:rsidR="00A7083E" w:rsidRDefault="00D30CCE" w:rsidP="00132466">
      <w:pPr>
        <w:pStyle w:val="Heading1"/>
        <w:numPr>
          <w:ilvl w:val="0"/>
          <w:numId w:val="0"/>
        </w:numPr>
        <w:ind w:left="720" w:hanging="720"/>
        <w:jc w:val="center"/>
        <w:rPr>
          <w:rStyle w:val="Heading1Char"/>
          <w:b/>
        </w:rPr>
        <w:sectPr w:rsidR="00A7083E" w:rsidSect="00F96BAE">
          <w:pgSz w:w="12240" w:h="15840" w:code="1"/>
          <w:pgMar w:top="1440" w:right="1440" w:bottom="1440" w:left="1440" w:header="720" w:footer="720" w:gutter="0"/>
          <w:pgNumType w:start="0"/>
          <w:cols w:space="720"/>
          <w:vAlign w:val="center"/>
          <w:docGrid w:linePitch="360"/>
        </w:sectPr>
      </w:pPr>
      <w:bookmarkStart w:id="324" w:name="_Toc221286745"/>
      <w:r>
        <w:lastRenderedPageBreak/>
        <w:t xml:space="preserve">Tab </w:t>
      </w:r>
      <w:r w:rsidR="001F1D6D">
        <w:t>8</w:t>
      </w:r>
      <w:r w:rsidR="00132466">
        <w:t xml:space="preserve"> </w:t>
      </w:r>
      <w:r w:rsidR="00EB2F28">
        <w:rPr>
          <w:b w:val="0"/>
          <w:bCs w:val="0"/>
        </w:rPr>
        <w:t>–</w:t>
      </w:r>
      <w:r w:rsidR="0009113E" w:rsidRPr="005F45EB">
        <w:rPr>
          <w:b w:val="0"/>
          <w:bCs w:val="0"/>
        </w:rPr>
        <w:t xml:space="preserve"> </w:t>
      </w:r>
      <w:bookmarkEnd w:id="321"/>
      <w:bookmarkEnd w:id="322"/>
      <w:bookmarkEnd w:id="323"/>
      <w:r w:rsidR="00EB2F28">
        <w:rPr>
          <w:rStyle w:val="Heading1Char"/>
          <w:b/>
        </w:rPr>
        <w:t xml:space="preserve">EAP Preparation </w:t>
      </w:r>
      <w:r w:rsidR="00132466">
        <w:rPr>
          <w:rStyle w:val="Heading1Char"/>
          <w:b/>
        </w:rPr>
        <w:t xml:space="preserve">Guidelines and </w:t>
      </w:r>
      <w:r w:rsidR="00EB2F28">
        <w:rPr>
          <w:rStyle w:val="Heading1Char"/>
          <w:b/>
        </w:rPr>
        <w:t>Resources</w:t>
      </w:r>
      <w:bookmarkEnd w:id="324"/>
    </w:p>
    <w:p w14:paraId="5BC75F83" w14:textId="77777777" w:rsidR="00132466" w:rsidRPr="005F45EB" w:rsidRDefault="00132466" w:rsidP="00132466">
      <w:pPr>
        <w:jc w:val="center"/>
        <w:rPr>
          <w:b/>
          <w:bCs/>
        </w:rPr>
      </w:pPr>
      <w:r w:rsidRPr="005F45EB">
        <w:rPr>
          <w:b/>
          <w:bCs/>
        </w:rPr>
        <w:lastRenderedPageBreak/>
        <w:t>Guidelines for Owner Completion of the Emergency Action Plan (EAP) (Template)</w:t>
      </w:r>
    </w:p>
    <w:p w14:paraId="0AA7FAFC" w14:textId="77777777" w:rsidR="00132466" w:rsidRPr="00BB1947" w:rsidRDefault="00132466" w:rsidP="00132466">
      <w:pPr>
        <w:rPr>
          <w:sz w:val="14"/>
          <w:szCs w:val="14"/>
        </w:rPr>
      </w:pPr>
    </w:p>
    <w:p w14:paraId="69545994" w14:textId="77777777" w:rsidR="00132466" w:rsidRPr="005F45EB" w:rsidRDefault="00132466" w:rsidP="00132466">
      <w:pPr>
        <w:numPr>
          <w:ilvl w:val="0"/>
          <w:numId w:val="47"/>
        </w:numPr>
        <w:spacing w:line="276" w:lineRule="auto"/>
        <w:rPr>
          <w:bCs/>
          <w:sz w:val="22"/>
          <w:szCs w:val="22"/>
        </w:rPr>
      </w:pPr>
      <w:r w:rsidRPr="005F45EB">
        <w:rPr>
          <w:bCs/>
          <w:sz w:val="22"/>
          <w:szCs w:val="22"/>
        </w:rPr>
        <w:t xml:space="preserve">This Emergency Action Plan (EAP) template is intended for use for Significant and High Hazard dams and reservoirs, both for existing dams and new construction. For more information on size and hazard classification, please refer to the Louisiana Administrative Code Title 56 Public Works, Part III Flood Control and Water Management, Subpart 1 Water Resources and Flood Control, Chapter 7 Dam Safety Program (LAC </w:t>
      </w:r>
      <w:proofErr w:type="gramStart"/>
      <w:r w:rsidRPr="005F45EB">
        <w:rPr>
          <w:bCs/>
          <w:sz w:val="22"/>
          <w:szCs w:val="22"/>
        </w:rPr>
        <w:t>56:III</w:t>
      </w:r>
      <w:proofErr w:type="gramEnd"/>
      <w:r w:rsidRPr="005F45EB">
        <w:rPr>
          <w:bCs/>
          <w:sz w:val="22"/>
          <w:szCs w:val="22"/>
        </w:rPr>
        <w:t>.1.7) (</w:t>
      </w:r>
      <w:r w:rsidRPr="005F45EB">
        <w:rPr>
          <w:sz w:val="22"/>
          <w:szCs w:val="22"/>
          <w:highlight w:val="yellow"/>
        </w:rPr>
        <w:t>ADD LINK FOR LAC</w:t>
      </w:r>
      <w:r w:rsidRPr="005F45EB">
        <w:rPr>
          <w:sz w:val="22"/>
          <w:szCs w:val="22"/>
        </w:rPr>
        <w:t>)</w:t>
      </w:r>
      <w:r w:rsidRPr="005F45EB">
        <w:rPr>
          <w:bCs/>
          <w:sz w:val="22"/>
          <w:szCs w:val="22"/>
        </w:rPr>
        <w:t xml:space="preserve">. </w:t>
      </w:r>
    </w:p>
    <w:p w14:paraId="63FD8045" w14:textId="77777777" w:rsidR="00132466" w:rsidRPr="005F45EB" w:rsidRDefault="00132466" w:rsidP="00132466">
      <w:pPr>
        <w:numPr>
          <w:ilvl w:val="0"/>
          <w:numId w:val="47"/>
        </w:numPr>
        <w:spacing w:line="276" w:lineRule="auto"/>
        <w:rPr>
          <w:bCs/>
          <w:sz w:val="22"/>
          <w:szCs w:val="22"/>
        </w:rPr>
      </w:pPr>
      <w:r w:rsidRPr="005F45EB">
        <w:rPr>
          <w:bCs/>
          <w:sz w:val="22"/>
          <w:szCs w:val="22"/>
        </w:rPr>
        <w:t xml:space="preserve">The Dam Owner is required to replace all </w:t>
      </w:r>
      <w:r w:rsidRPr="005F45EB">
        <w:rPr>
          <w:bCs/>
          <w:color w:val="EE0000"/>
          <w:sz w:val="22"/>
          <w:szCs w:val="22"/>
        </w:rPr>
        <w:t xml:space="preserve">red text </w:t>
      </w:r>
      <w:r w:rsidRPr="005F45EB">
        <w:rPr>
          <w:bCs/>
          <w:sz w:val="22"/>
          <w:szCs w:val="22"/>
        </w:rPr>
        <w:t xml:space="preserve">with the appropriate information. </w:t>
      </w:r>
      <w:r w:rsidRPr="005F45EB">
        <w:rPr>
          <w:b/>
          <w:sz w:val="22"/>
          <w:szCs w:val="22"/>
        </w:rPr>
        <w:t>Once the document is final, please change red text to black text</w:t>
      </w:r>
      <w:r w:rsidRPr="005F45EB">
        <w:rPr>
          <w:bCs/>
          <w:sz w:val="22"/>
          <w:szCs w:val="22"/>
        </w:rPr>
        <w:t>.</w:t>
      </w:r>
    </w:p>
    <w:p w14:paraId="0EB29588" w14:textId="047E0819" w:rsidR="00132466" w:rsidRPr="005F45EB" w:rsidRDefault="00132466" w:rsidP="00132466">
      <w:pPr>
        <w:numPr>
          <w:ilvl w:val="0"/>
          <w:numId w:val="47"/>
        </w:numPr>
        <w:rPr>
          <w:bCs/>
          <w:sz w:val="22"/>
          <w:szCs w:val="22"/>
        </w:rPr>
      </w:pPr>
      <w:r w:rsidRPr="005F45EB">
        <w:rPr>
          <w:bCs/>
          <w:sz w:val="22"/>
          <w:szCs w:val="22"/>
        </w:rPr>
        <w:t xml:space="preserve">A table of websites for pertinent contacts </w:t>
      </w:r>
      <w:r w:rsidR="00B54985" w:rsidRPr="00D12EDF">
        <w:rPr>
          <w:bCs/>
          <w:sz w:val="22"/>
          <w:szCs w:val="22"/>
        </w:rPr>
        <w:t>f</w:t>
      </w:r>
      <w:r w:rsidR="00B54985">
        <w:rPr>
          <w:bCs/>
          <w:sz w:val="22"/>
          <w:szCs w:val="22"/>
        </w:rPr>
        <w:t>ollows these guidelines</w:t>
      </w:r>
      <w:r w:rsidRPr="005F45EB">
        <w:rPr>
          <w:bCs/>
          <w:sz w:val="22"/>
          <w:szCs w:val="22"/>
        </w:rPr>
        <w:t>. Use this resource to fill out contact information in the notification flowcharts. Contact each entity to ensure contacts are current.</w:t>
      </w:r>
    </w:p>
    <w:p w14:paraId="741F4324" w14:textId="77777777" w:rsidR="00132466" w:rsidRPr="005F45EB" w:rsidRDefault="00132466" w:rsidP="00132466">
      <w:pPr>
        <w:numPr>
          <w:ilvl w:val="0"/>
          <w:numId w:val="47"/>
        </w:numPr>
        <w:spacing w:line="276" w:lineRule="auto"/>
        <w:rPr>
          <w:bCs/>
          <w:sz w:val="22"/>
          <w:szCs w:val="22"/>
        </w:rPr>
      </w:pPr>
      <w:r w:rsidRPr="005F45EB">
        <w:rPr>
          <w:bCs/>
          <w:sz w:val="22"/>
          <w:szCs w:val="22"/>
        </w:rPr>
        <w:t>All parishes identified by the breach inundation analysis as being impacted by a dam failure must be represented in the EAP notification flowchart. This template assumes two affected parishes and may be adjusted as necessary.</w:t>
      </w:r>
    </w:p>
    <w:p w14:paraId="6E5FB9E1" w14:textId="2B40EF5B" w:rsidR="00132466" w:rsidRPr="005F45EB" w:rsidRDefault="00132466" w:rsidP="00132466">
      <w:pPr>
        <w:numPr>
          <w:ilvl w:val="0"/>
          <w:numId w:val="47"/>
        </w:numPr>
        <w:spacing w:line="276" w:lineRule="auto"/>
        <w:rPr>
          <w:bCs/>
          <w:sz w:val="22"/>
          <w:szCs w:val="22"/>
        </w:rPr>
      </w:pPr>
      <w:r w:rsidRPr="005F45EB">
        <w:rPr>
          <w:b/>
          <w:sz w:val="22"/>
          <w:szCs w:val="22"/>
        </w:rPr>
        <w:t>Emergency Action Plans are required to be submitted to LA</w:t>
      </w:r>
      <w:r w:rsidR="00F750E3">
        <w:rPr>
          <w:b/>
          <w:sz w:val="22"/>
          <w:szCs w:val="22"/>
        </w:rPr>
        <w:t xml:space="preserve"> </w:t>
      </w:r>
      <w:r w:rsidRPr="005F45EB">
        <w:rPr>
          <w:b/>
          <w:sz w:val="22"/>
          <w:szCs w:val="22"/>
        </w:rPr>
        <w:t>DOTD for all Significant and High Hazard dams, including existing structures, new constructions, and proposed modifications. The applicant is responsible for determining the dam’s hazard classification through a breach analysis and inundation mapping. All dams are presumed to have High Hazard potential unless a documented analysis, signed and sealed by a Professional Engineer, currently licensed in Louisiana, demonstrates otherwise. An EAP must be submitted to LA</w:t>
      </w:r>
      <w:r w:rsidR="00F750E3">
        <w:rPr>
          <w:b/>
          <w:sz w:val="22"/>
          <w:szCs w:val="22"/>
        </w:rPr>
        <w:t xml:space="preserve"> </w:t>
      </w:r>
      <w:r w:rsidRPr="005F45EB">
        <w:rPr>
          <w:b/>
          <w:sz w:val="22"/>
          <w:szCs w:val="22"/>
        </w:rPr>
        <w:t>DOTD as a component of the maintenance and operating procedures. Owners are responsible for maintaining up-to-date EAPs and ensuring their implementation in the event of an emergency. EAPs should be exercised using a “Tabletop” exercise at least once every five years. Immediately following a “Tabletop” exercise, an evaluation of the EAP must be conducted with all involved parties to identify necessary modifications to the EAP.</w:t>
      </w:r>
    </w:p>
    <w:p w14:paraId="05065C5D" w14:textId="49DB0E4B" w:rsidR="00192673" w:rsidRPr="00F750E3" w:rsidRDefault="008323C3" w:rsidP="00132466">
      <w:pPr>
        <w:numPr>
          <w:ilvl w:val="0"/>
          <w:numId w:val="47"/>
        </w:numPr>
        <w:spacing w:line="276" w:lineRule="auto"/>
        <w:rPr>
          <w:bCs/>
          <w:sz w:val="22"/>
          <w:szCs w:val="22"/>
        </w:rPr>
      </w:pPr>
      <w:r w:rsidRPr="005F45EB">
        <w:rPr>
          <w:sz w:val="22"/>
          <w:szCs w:val="22"/>
        </w:rPr>
        <w:t xml:space="preserve">The tabletop exercise involves a meeting of the Dam Owner with local and state emergency management officials typically in a conference room. The exercise begins with a description of a simulated event and proceeds with discussions by the participants to evaluate the EAP and response procedures, and to resolve concerns regarding coordination and responsibilities. Any problems identified during an exercise should be included in revisions to the EAP. Records of tabletop exercises should be included for records in </w:t>
      </w:r>
      <w:r w:rsidR="007A6CA1" w:rsidRPr="007A6CA1">
        <w:rPr>
          <w:sz w:val="22"/>
          <w:szCs w:val="22"/>
        </w:rPr>
        <w:fldChar w:fldCharType="begin"/>
      </w:r>
      <w:r w:rsidR="007A6CA1" w:rsidRPr="007A6CA1">
        <w:rPr>
          <w:sz w:val="22"/>
          <w:szCs w:val="22"/>
        </w:rPr>
        <w:instrText xml:space="preserve"> REF _Ref221269367 \h  \* MERGEFORMAT </w:instrText>
      </w:r>
      <w:r w:rsidR="007A6CA1" w:rsidRPr="007A6CA1">
        <w:rPr>
          <w:sz w:val="22"/>
          <w:szCs w:val="22"/>
        </w:rPr>
      </w:r>
      <w:r w:rsidR="007A6CA1" w:rsidRPr="007A6CA1">
        <w:rPr>
          <w:sz w:val="22"/>
          <w:szCs w:val="22"/>
        </w:rPr>
        <w:fldChar w:fldCharType="separate"/>
      </w:r>
      <w:r w:rsidR="006F6B63" w:rsidRPr="006F6B63">
        <w:rPr>
          <w:b/>
          <w:bCs/>
          <w:sz w:val="22"/>
          <w:szCs w:val="22"/>
        </w:rPr>
        <w:t>Tab 6</w:t>
      </w:r>
      <w:r w:rsidR="006F6B63" w:rsidRPr="006F6B63">
        <w:rPr>
          <w:sz w:val="22"/>
          <w:szCs w:val="22"/>
        </w:rPr>
        <w:t xml:space="preserve"> – Forms and Records</w:t>
      </w:r>
      <w:r w:rsidR="007A6CA1" w:rsidRPr="007A6CA1">
        <w:rPr>
          <w:sz w:val="22"/>
          <w:szCs w:val="22"/>
        </w:rPr>
        <w:fldChar w:fldCharType="end"/>
      </w:r>
      <w:r w:rsidRPr="005F45EB">
        <w:rPr>
          <w:sz w:val="22"/>
          <w:szCs w:val="22"/>
        </w:rPr>
        <w:t>.</w:t>
      </w:r>
    </w:p>
    <w:p w14:paraId="696AEC0A" w14:textId="710A9C79" w:rsidR="00132466" w:rsidRPr="005F45EB" w:rsidRDefault="00132466" w:rsidP="00132466">
      <w:pPr>
        <w:numPr>
          <w:ilvl w:val="0"/>
          <w:numId w:val="47"/>
        </w:numPr>
        <w:spacing w:line="276" w:lineRule="auto"/>
        <w:rPr>
          <w:bCs/>
          <w:sz w:val="22"/>
          <w:szCs w:val="22"/>
        </w:rPr>
      </w:pPr>
      <w:r w:rsidRPr="005F45EB">
        <w:rPr>
          <w:bCs/>
          <w:sz w:val="22"/>
          <w:szCs w:val="22"/>
        </w:rPr>
        <w:t>Revisions to the EAP must be recorded</w:t>
      </w:r>
      <w:r w:rsidR="00891A66">
        <w:rPr>
          <w:bCs/>
          <w:sz w:val="22"/>
          <w:szCs w:val="22"/>
        </w:rPr>
        <w:t xml:space="preserve"> in </w:t>
      </w:r>
      <w:r w:rsidR="00891A66" w:rsidRPr="005F45EB">
        <w:rPr>
          <w:b/>
          <w:sz w:val="22"/>
          <w:szCs w:val="22"/>
        </w:rPr>
        <w:t>Tab 6</w:t>
      </w:r>
      <w:r w:rsidR="00891A66">
        <w:rPr>
          <w:bCs/>
          <w:sz w:val="22"/>
          <w:szCs w:val="22"/>
        </w:rPr>
        <w:t xml:space="preserve"> - </w:t>
      </w:r>
      <w:r w:rsidR="00891A66" w:rsidRPr="00F750E3">
        <w:rPr>
          <w:bCs/>
          <w:sz w:val="22"/>
          <w:szCs w:val="22"/>
        </w:rPr>
        <w:fldChar w:fldCharType="begin"/>
      </w:r>
      <w:r w:rsidR="00891A66" w:rsidRPr="00F750E3">
        <w:rPr>
          <w:bCs/>
          <w:sz w:val="22"/>
          <w:szCs w:val="22"/>
        </w:rPr>
        <w:instrText xml:space="preserve"> REF _Ref221116494 \h </w:instrText>
      </w:r>
      <w:r w:rsidR="00F750E3" w:rsidRPr="005F45EB">
        <w:rPr>
          <w:bCs/>
          <w:sz w:val="22"/>
          <w:szCs w:val="22"/>
        </w:rPr>
        <w:instrText xml:space="preserve"> \* MERGEFORMAT </w:instrText>
      </w:r>
      <w:r w:rsidR="00891A66" w:rsidRPr="00F750E3">
        <w:rPr>
          <w:bCs/>
          <w:sz w:val="22"/>
          <w:szCs w:val="22"/>
        </w:rPr>
      </w:r>
      <w:r w:rsidR="00891A66" w:rsidRPr="00F750E3">
        <w:rPr>
          <w:bCs/>
          <w:sz w:val="22"/>
          <w:szCs w:val="22"/>
        </w:rPr>
        <w:fldChar w:fldCharType="separate"/>
      </w:r>
      <w:r w:rsidR="006F6B63" w:rsidRPr="006F6B63">
        <w:rPr>
          <w:rFonts w:asciiTheme="minorHAnsi" w:eastAsiaTheme="majorEastAsia" w:hAnsiTheme="minorHAnsi"/>
          <w:bCs/>
          <w:sz w:val="22"/>
          <w:szCs w:val="22"/>
        </w:rPr>
        <w:t>Log Sheet of Changes</w:t>
      </w:r>
      <w:r w:rsidR="00891A66" w:rsidRPr="00F750E3">
        <w:rPr>
          <w:bCs/>
          <w:sz w:val="22"/>
          <w:szCs w:val="22"/>
        </w:rPr>
        <w:fldChar w:fldCharType="end"/>
      </w:r>
      <w:r w:rsidRPr="005F45EB">
        <w:rPr>
          <w:bCs/>
          <w:sz w:val="22"/>
          <w:szCs w:val="22"/>
        </w:rPr>
        <w:t>. The updated version must be sent to all individuals on the Distribution List.</w:t>
      </w:r>
    </w:p>
    <w:p w14:paraId="45EE2CD9" w14:textId="13BADD0B" w:rsidR="00132466" w:rsidRPr="005F45EB" w:rsidRDefault="00132466" w:rsidP="008323C3">
      <w:pPr>
        <w:numPr>
          <w:ilvl w:val="0"/>
          <w:numId w:val="47"/>
        </w:numPr>
        <w:spacing w:line="276" w:lineRule="auto"/>
        <w:rPr>
          <w:sz w:val="22"/>
          <w:szCs w:val="22"/>
        </w:rPr>
      </w:pPr>
      <w:r w:rsidRPr="005F45EB">
        <w:rPr>
          <w:bCs/>
          <w:sz w:val="22"/>
          <w:szCs w:val="22"/>
        </w:rPr>
        <w:t>The breach analysis must define the inundation area (inundation map), peak flood elevations, and timing of peak flows at critical downstream locations. The inundation</w:t>
      </w:r>
      <w:r w:rsidRPr="005F45EB">
        <w:rPr>
          <w:sz w:val="22"/>
          <w:szCs w:val="22"/>
        </w:rPr>
        <w:t xml:space="preserve"> map should be created using engineering computer models like HEC-RAS Unsteady Model or other two-dimensional </w:t>
      </w:r>
      <w:r w:rsidR="00891A66">
        <w:rPr>
          <w:sz w:val="22"/>
          <w:szCs w:val="22"/>
        </w:rPr>
        <w:t xml:space="preserve">              </w:t>
      </w:r>
      <w:r w:rsidRPr="005F45EB">
        <w:rPr>
          <w:sz w:val="22"/>
          <w:szCs w:val="22"/>
        </w:rPr>
        <w:t>hydraulic analysis models as recommended in FEMA P-946 guidelines. The HEC-RAS software</w:t>
      </w:r>
      <w:r w:rsidR="00891A66">
        <w:rPr>
          <w:sz w:val="22"/>
          <w:szCs w:val="22"/>
        </w:rPr>
        <w:t xml:space="preserve">                     </w:t>
      </w:r>
      <w:r w:rsidRPr="005F45EB">
        <w:rPr>
          <w:sz w:val="22"/>
          <w:szCs w:val="22"/>
        </w:rPr>
        <w:t xml:space="preserve"> is available to anyone at no cost from the US Army Corps of Engineers at: </w:t>
      </w:r>
      <w:hyperlink r:id="rId62" w:history="1">
        <w:r w:rsidRPr="005F45EB">
          <w:rPr>
            <w:rStyle w:val="Hyperlink"/>
            <w:sz w:val="22"/>
            <w:szCs w:val="22"/>
          </w:rPr>
          <w:t>https://www.hec.usace.army.mil/software/hec-ras/</w:t>
        </w:r>
      </w:hyperlink>
      <w:r w:rsidRPr="005F45EB">
        <w:rPr>
          <w:sz w:val="22"/>
          <w:szCs w:val="22"/>
        </w:rPr>
        <w:t>.</w:t>
      </w:r>
    </w:p>
    <w:p w14:paraId="5D3B6C47" w14:textId="77777777" w:rsidR="00132466" w:rsidRPr="005F45EB" w:rsidRDefault="00132466" w:rsidP="00132466">
      <w:pPr>
        <w:numPr>
          <w:ilvl w:val="1"/>
          <w:numId w:val="47"/>
        </w:numPr>
        <w:spacing w:line="276" w:lineRule="auto"/>
        <w:ind w:hanging="450"/>
        <w:rPr>
          <w:sz w:val="22"/>
          <w:szCs w:val="22"/>
        </w:rPr>
      </w:pPr>
      <w:r w:rsidRPr="005F45EB">
        <w:rPr>
          <w:sz w:val="22"/>
          <w:szCs w:val="22"/>
        </w:rPr>
        <w:t>Inundation maps should include topographic and land use data for accurate flood mapping.</w:t>
      </w:r>
    </w:p>
    <w:p w14:paraId="4BB5CBC4" w14:textId="77777777" w:rsidR="00132466" w:rsidRPr="005F45EB" w:rsidRDefault="00132466" w:rsidP="00132466">
      <w:pPr>
        <w:numPr>
          <w:ilvl w:val="1"/>
          <w:numId w:val="47"/>
        </w:numPr>
        <w:spacing w:line="276" w:lineRule="auto"/>
        <w:ind w:hanging="450"/>
        <w:rPr>
          <w:sz w:val="22"/>
          <w:szCs w:val="22"/>
        </w:rPr>
      </w:pPr>
      <w:r w:rsidRPr="005F45EB">
        <w:rPr>
          <w:sz w:val="22"/>
          <w:szCs w:val="22"/>
        </w:rPr>
        <w:t xml:space="preserve">All </w:t>
      </w:r>
      <w:r w:rsidRPr="005F45EB">
        <w:rPr>
          <w:bCs/>
          <w:sz w:val="22"/>
          <w:szCs w:val="22"/>
        </w:rPr>
        <w:t>electronic files and models must be submitted each time an updated</w:t>
      </w:r>
      <w:r w:rsidRPr="005F45EB">
        <w:rPr>
          <w:sz w:val="22"/>
          <w:szCs w:val="22"/>
        </w:rPr>
        <w:t xml:space="preserve"> EAP is submitted.</w:t>
      </w:r>
    </w:p>
    <w:p w14:paraId="1856EE3B" w14:textId="4B8A7D17" w:rsidR="00132466" w:rsidRPr="005F45EB" w:rsidRDefault="00132466" w:rsidP="00132466">
      <w:pPr>
        <w:numPr>
          <w:ilvl w:val="1"/>
          <w:numId w:val="47"/>
        </w:numPr>
        <w:spacing w:line="276" w:lineRule="auto"/>
        <w:ind w:hanging="450"/>
        <w:rPr>
          <w:sz w:val="22"/>
          <w:szCs w:val="22"/>
        </w:rPr>
      </w:pPr>
      <w:r w:rsidRPr="005F45EB">
        <w:rPr>
          <w:sz w:val="22"/>
          <w:szCs w:val="22"/>
        </w:rPr>
        <w:lastRenderedPageBreak/>
        <w:t xml:space="preserve">The inundation map should include inundation zones </w:t>
      </w:r>
      <w:r w:rsidR="00F50236">
        <w:rPr>
          <w:sz w:val="22"/>
          <w:szCs w:val="22"/>
        </w:rPr>
        <w:t>for t</w:t>
      </w:r>
      <w:r w:rsidR="00F50236" w:rsidRPr="005F45EB">
        <w:rPr>
          <w:sz w:val="22"/>
          <w:szCs w:val="22"/>
        </w:rPr>
        <w:t xml:space="preserve">he worst-case scenario breaching event </w:t>
      </w:r>
      <w:r w:rsidR="00F50236" w:rsidRPr="006225B1">
        <w:rPr>
          <w:sz w:val="22"/>
          <w:szCs w:val="22"/>
        </w:rPr>
        <w:t>as defined in Paragraph 725.B of the Louisiana Administrative Code Title 56, Part III, Subpart 1, Chapter 7 Dam Safety Program</w:t>
      </w:r>
      <w:r w:rsidR="00F50236">
        <w:rPr>
          <w:sz w:val="22"/>
          <w:szCs w:val="22"/>
        </w:rPr>
        <w:t xml:space="preserve">: The breach event </w:t>
      </w:r>
      <w:r w:rsidR="00F50236" w:rsidRPr="005F45EB">
        <w:rPr>
          <w:sz w:val="22"/>
          <w:szCs w:val="22"/>
        </w:rPr>
        <w:t xml:space="preserve">will be somewhere between the "sunny day" breach and that event above which a breach of the dam does not increase hazard to downstream interests, up to the IDF for the dam. If the dam owner prefers to perform only one breach analysis rather than performing incremental analyses to discover the worst-case scenario breaching event, he may perform a breach analysis where the tail water is at the average annual </w:t>
      </w:r>
      <w:proofErr w:type="gramStart"/>
      <w:r w:rsidR="00F50236" w:rsidRPr="005F45EB">
        <w:rPr>
          <w:sz w:val="22"/>
          <w:szCs w:val="22"/>
        </w:rPr>
        <w:t>elevation</w:t>
      </w:r>
      <w:proofErr w:type="gramEnd"/>
      <w:r w:rsidR="00F50236" w:rsidRPr="005F45EB">
        <w:rPr>
          <w:sz w:val="22"/>
          <w:szCs w:val="22"/>
        </w:rPr>
        <w:t xml:space="preserve"> and the reservoir is at maximum design surcharge</w:t>
      </w:r>
      <w:r w:rsidR="00F50236" w:rsidRPr="00F50236">
        <w:rPr>
          <w:sz w:val="22"/>
          <w:szCs w:val="22"/>
        </w:rPr>
        <w:t xml:space="preserve">. </w:t>
      </w:r>
    </w:p>
    <w:p w14:paraId="59FE009C" w14:textId="77777777" w:rsidR="00132466" w:rsidRPr="005F45EB" w:rsidRDefault="00132466" w:rsidP="00132466">
      <w:pPr>
        <w:numPr>
          <w:ilvl w:val="1"/>
          <w:numId w:val="47"/>
        </w:numPr>
        <w:spacing w:line="276" w:lineRule="auto"/>
        <w:ind w:hanging="450"/>
        <w:rPr>
          <w:sz w:val="22"/>
          <w:szCs w:val="22"/>
        </w:rPr>
      </w:pPr>
      <w:r w:rsidRPr="005F45EB">
        <w:rPr>
          <w:sz w:val="22"/>
          <w:szCs w:val="22"/>
        </w:rPr>
        <w:t>The 100-year flood elevations to determine structures “at risk,” may not be used.</w:t>
      </w:r>
    </w:p>
    <w:p w14:paraId="006A3CD6" w14:textId="52848CB7" w:rsidR="00132466" w:rsidRPr="005F45EB" w:rsidRDefault="00132466" w:rsidP="00132466">
      <w:pPr>
        <w:numPr>
          <w:ilvl w:val="1"/>
          <w:numId w:val="47"/>
        </w:numPr>
        <w:spacing w:line="276" w:lineRule="auto"/>
        <w:ind w:hanging="450"/>
        <w:rPr>
          <w:sz w:val="22"/>
          <w:szCs w:val="22"/>
        </w:rPr>
      </w:pPr>
      <w:r w:rsidRPr="005F45EB">
        <w:rPr>
          <w:sz w:val="22"/>
          <w:szCs w:val="22"/>
        </w:rPr>
        <w:t xml:space="preserve">The inundation map must show all impacted structures, roads, railroads, and other pertinent features (located within the inundation zone extent) and reference each on </w:t>
      </w:r>
      <w:r w:rsidR="00134E0D">
        <w:rPr>
          <w:sz w:val="22"/>
          <w:szCs w:val="22"/>
        </w:rPr>
        <w:t xml:space="preserve">Breach Impacts at Road </w:t>
      </w:r>
      <w:r w:rsidR="00134E0D" w:rsidRPr="00F704F8">
        <w:rPr>
          <w:sz w:val="22"/>
          <w:szCs w:val="22"/>
        </w:rPr>
        <w:t>Crossings</w:t>
      </w:r>
      <w:r w:rsidRPr="005F45EB">
        <w:rPr>
          <w:sz w:val="22"/>
          <w:szCs w:val="22"/>
        </w:rPr>
        <w:t xml:space="preserve"> (</w:t>
      </w:r>
      <w:r w:rsidR="00134E0D" w:rsidRPr="005F45EB">
        <w:rPr>
          <w:b/>
          <w:bCs/>
          <w:sz w:val="22"/>
          <w:szCs w:val="22"/>
          <w:highlight w:val="yellow"/>
        </w:rPr>
        <w:fldChar w:fldCharType="begin"/>
      </w:r>
      <w:r w:rsidR="00134E0D" w:rsidRPr="005F45EB">
        <w:rPr>
          <w:b/>
          <w:bCs/>
          <w:sz w:val="22"/>
          <w:szCs w:val="22"/>
        </w:rPr>
        <w:instrText xml:space="preserve"> REF _Ref214019244 \h </w:instrText>
      </w:r>
      <w:r w:rsidR="00134E0D" w:rsidRPr="00F704F8">
        <w:rPr>
          <w:b/>
          <w:bCs/>
          <w:sz w:val="22"/>
          <w:szCs w:val="22"/>
          <w:highlight w:val="yellow"/>
        </w:rPr>
        <w:instrText xml:space="preserve"> \* MERGEFORMAT </w:instrText>
      </w:r>
      <w:r w:rsidR="00134E0D" w:rsidRPr="005F45EB">
        <w:rPr>
          <w:b/>
          <w:bCs/>
          <w:sz w:val="22"/>
          <w:szCs w:val="22"/>
          <w:highlight w:val="yellow"/>
        </w:rPr>
      </w:r>
      <w:r w:rsidR="00134E0D" w:rsidRPr="005F45EB">
        <w:rPr>
          <w:b/>
          <w:bCs/>
          <w:sz w:val="22"/>
          <w:szCs w:val="22"/>
          <w:highlight w:val="yellow"/>
        </w:rPr>
        <w:fldChar w:fldCharType="separate"/>
      </w:r>
      <w:r w:rsidR="006F6B63" w:rsidRPr="006F6B63">
        <w:rPr>
          <w:b/>
          <w:bCs/>
          <w:sz w:val="22"/>
          <w:szCs w:val="22"/>
        </w:rPr>
        <w:t xml:space="preserve">Table </w:t>
      </w:r>
      <w:r w:rsidR="006F6B63" w:rsidRPr="006F6B63">
        <w:rPr>
          <w:b/>
          <w:bCs/>
          <w:noProof/>
          <w:sz w:val="22"/>
          <w:szCs w:val="22"/>
        </w:rPr>
        <w:t>1</w:t>
      </w:r>
      <w:r w:rsidR="00134E0D" w:rsidRPr="005F45EB">
        <w:rPr>
          <w:b/>
          <w:bCs/>
          <w:sz w:val="22"/>
          <w:szCs w:val="22"/>
          <w:highlight w:val="yellow"/>
        </w:rPr>
        <w:fldChar w:fldCharType="end"/>
      </w:r>
      <w:r w:rsidRPr="005F45EB">
        <w:rPr>
          <w:sz w:val="22"/>
          <w:szCs w:val="22"/>
        </w:rPr>
        <w:t>).</w:t>
      </w:r>
    </w:p>
    <w:p w14:paraId="06ACA142" w14:textId="77777777" w:rsidR="00132466" w:rsidRPr="005F45EB" w:rsidRDefault="00132466" w:rsidP="00132466">
      <w:pPr>
        <w:numPr>
          <w:ilvl w:val="1"/>
          <w:numId w:val="47"/>
        </w:numPr>
        <w:spacing w:line="276" w:lineRule="auto"/>
        <w:ind w:hanging="450"/>
        <w:rPr>
          <w:sz w:val="22"/>
          <w:szCs w:val="22"/>
        </w:rPr>
      </w:pPr>
      <w:r w:rsidRPr="005F45EB">
        <w:rPr>
          <w:sz w:val="22"/>
          <w:szCs w:val="22"/>
        </w:rPr>
        <w:t xml:space="preserve">Provide all supporting methodology used to develop the inundation map </w:t>
      </w:r>
      <w:proofErr w:type="gramStart"/>
      <w:r w:rsidRPr="005F45EB">
        <w:rPr>
          <w:sz w:val="22"/>
          <w:szCs w:val="22"/>
        </w:rPr>
        <w:t>including:</w:t>
      </w:r>
      <w:proofErr w:type="gramEnd"/>
      <w:r w:rsidRPr="005F45EB">
        <w:rPr>
          <w:sz w:val="22"/>
          <w:szCs w:val="22"/>
        </w:rPr>
        <w:t xml:space="preserve"> </w:t>
      </w:r>
      <w:r w:rsidRPr="005F45EB">
        <w:rPr>
          <w:b/>
          <w:sz w:val="22"/>
          <w:szCs w:val="22"/>
        </w:rPr>
        <w:t xml:space="preserve">methodology used, assumptions made, modeling software used (if any), electronic files of the models, shapefiles of downstream inundation boundaries, associated inputs, date of creation, legend table, compass, topographic contours, scale size, </w:t>
      </w:r>
      <w:r w:rsidRPr="005F45EB">
        <w:rPr>
          <w:bCs/>
          <w:sz w:val="22"/>
          <w:szCs w:val="22"/>
        </w:rPr>
        <w:t>and</w:t>
      </w:r>
      <w:r w:rsidRPr="005F45EB">
        <w:rPr>
          <w:b/>
          <w:sz w:val="22"/>
          <w:szCs w:val="22"/>
        </w:rPr>
        <w:t xml:space="preserve"> direction arrows</w:t>
      </w:r>
      <w:r w:rsidRPr="005F45EB">
        <w:rPr>
          <w:sz w:val="22"/>
          <w:szCs w:val="22"/>
        </w:rPr>
        <w:t>.</w:t>
      </w:r>
    </w:p>
    <w:p w14:paraId="27B30758" w14:textId="4DA5D447" w:rsidR="00132466" w:rsidRPr="005F45EB" w:rsidRDefault="00132466" w:rsidP="00132466">
      <w:pPr>
        <w:numPr>
          <w:ilvl w:val="1"/>
          <w:numId w:val="47"/>
        </w:numPr>
        <w:spacing w:line="276" w:lineRule="auto"/>
        <w:ind w:hanging="450"/>
        <w:rPr>
          <w:bCs/>
          <w:color w:val="015D91" w:themeColor="hyperlink"/>
          <w:sz w:val="22"/>
          <w:szCs w:val="22"/>
          <w:u w:val="single"/>
        </w:rPr>
      </w:pPr>
      <w:r w:rsidRPr="005F45EB">
        <w:rPr>
          <w:sz w:val="22"/>
          <w:szCs w:val="22"/>
        </w:rPr>
        <w:t>To ensure effective emergency response, please provide an inundation shapefile to LA</w:t>
      </w:r>
      <w:r w:rsidR="00654D21">
        <w:rPr>
          <w:sz w:val="22"/>
          <w:szCs w:val="22"/>
        </w:rPr>
        <w:t xml:space="preserve"> </w:t>
      </w:r>
      <w:r w:rsidRPr="005F45EB">
        <w:rPr>
          <w:sz w:val="22"/>
          <w:szCs w:val="22"/>
        </w:rPr>
        <w:t>DOTD. This will enable local emergency management officials to better identify and evacuate at-risk areas downstream if necessary.</w:t>
      </w:r>
    </w:p>
    <w:p w14:paraId="1A2D79F3" w14:textId="77777777" w:rsidR="00132466" w:rsidRPr="005F45EB" w:rsidRDefault="00132466" w:rsidP="00132466">
      <w:pPr>
        <w:numPr>
          <w:ilvl w:val="0"/>
          <w:numId w:val="47"/>
        </w:numPr>
        <w:spacing w:line="276" w:lineRule="auto"/>
      </w:pPr>
      <w:r w:rsidRPr="005F45EB">
        <w:rPr>
          <w:sz w:val="22"/>
          <w:szCs w:val="22"/>
        </w:rPr>
        <w:t>When completed, submit EAP to DamSafetyInfo@la.gov.</w:t>
      </w:r>
    </w:p>
    <w:p w14:paraId="53BBC372" w14:textId="1507A367" w:rsidR="006C7445" w:rsidRDefault="00132466" w:rsidP="005F45EB">
      <w:pPr>
        <w:numPr>
          <w:ilvl w:val="0"/>
          <w:numId w:val="47"/>
        </w:numPr>
        <w:spacing w:line="276" w:lineRule="auto"/>
        <w:rPr>
          <w:rFonts w:cstheme="minorHAnsi"/>
          <w:szCs w:val="22"/>
        </w:rPr>
        <w:sectPr w:rsidR="006C7445" w:rsidSect="00E1639C">
          <w:pgSz w:w="12240" w:h="15840" w:code="1"/>
          <w:pgMar w:top="1440" w:right="1440" w:bottom="1440" w:left="1440" w:header="720" w:footer="720" w:gutter="0"/>
          <w:pgNumType w:start="1"/>
          <w:cols w:space="720"/>
          <w:docGrid w:linePitch="360"/>
        </w:sectPr>
      </w:pPr>
      <w:r w:rsidRPr="005F45EB">
        <w:rPr>
          <w:sz w:val="22"/>
          <w:szCs w:val="22"/>
        </w:rPr>
        <w:t xml:space="preserve">After the EAP is </w:t>
      </w:r>
      <w:r w:rsidR="00134E0D">
        <w:rPr>
          <w:sz w:val="22"/>
          <w:szCs w:val="22"/>
        </w:rPr>
        <w:t>accepted</w:t>
      </w:r>
      <w:r w:rsidRPr="005F45EB">
        <w:rPr>
          <w:sz w:val="22"/>
          <w:szCs w:val="22"/>
        </w:rPr>
        <w:t>, provide a copy to the Parish Office of Homeland Security and Emergency Preparedness. Contact information is available a</w:t>
      </w:r>
      <w:r w:rsidR="00134E0D">
        <w:rPr>
          <w:sz w:val="22"/>
          <w:szCs w:val="22"/>
        </w:rPr>
        <w:t>t the</w:t>
      </w:r>
      <w:r w:rsidR="00134E0D">
        <w:rPr>
          <w:rFonts w:cstheme="minorHAnsi"/>
          <w:szCs w:val="22"/>
        </w:rPr>
        <w:t xml:space="preserve"> website provided on the following page.</w:t>
      </w:r>
    </w:p>
    <w:p w14:paraId="675A8CBA" w14:textId="61145506" w:rsidR="00E36427" w:rsidRPr="00E63515" w:rsidRDefault="00571CF7" w:rsidP="00E63515">
      <w:pPr>
        <w:jc w:val="center"/>
        <w:rPr>
          <w:rFonts w:asciiTheme="minorHAnsi" w:eastAsiaTheme="minorEastAsia" w:hAnsiTheme="minorHAnsi" w:cstheme="minorHAnsi"/>
          <w:b/>
          <w:bCs/>
          <w:sz w:val="20"/>
          <w:szCs w:val="20"/>
        </w:rPr>
      </w:pPr>
      <w:r w:rsidRPr="00621E4C">
        <w:rPr>
          <w:rFonts w:asciiTheme="minorHAnsi" w:eastAsiaTheme="majorEastAsia" w:hAnsiTheme="minorHAnsi" w:cs="Calibri"/>
          <w:noProof/>
          <w:kern w:val="32"/>
          <w:sz w:val="28"/>
        </w:rPr>
        <w:lastRenderedPageBreak/>
        <mc:AlternateContent>
          <mc:Choice Requires="wps">
            <w:drawing>
              <wp:anchor distT="45720" distB="45720" distL="114300" distR="114300" simplePos="0" relativeHeight="251624530" behindDoc="0" locked="0" layoutInCell="1" allowOverlap="1" wp14:anchorId="46DCACE4" wp14:editId="0F6C38ED">
                <wp:simplePos x="0" y="0"/>
                <wp:positionH relativeFrom="margin">
                  <wp:posOffset>-546735</wp:posOffset>
                </wp:positionH>
                <wp:positionV relativeFrom="paragraph">
                  <wp:posOffset>0</wp:posOffset>
                </wp:positionV>
                <wp:extent cx="6869430" cy="902335"/>
                <wp:effectExtent l="0" t="0" r="7620" b="0"/>
                <wp:wrapSquare wrapText="bothSides"/>
                <wp:docPr id="15247140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9430" cy="902335"/>
                        </a:xfrm>
                        <a:prstGeom prst="rect">
                          <a:avLst/>
                        </a:prstGeom>
                        <a:solidFill>
                          <a:srgbClr val="FFFFFF"/>
                        </a:solidFill>
                        <a:ln w="9525">
                          <a:noFill/>
                          <a:miter lim="800000"/>
                          <a:headEnd/>
                          <a:tailEnd/>
                        </a:ln>
                      </wps:spPr>
                      <wps:txbx>
                        <w:txbxContent>
                          <w:p w14:paraId="719DCBF3" w14:textId="27B12983" w:rsidR="00571CF7" w:rsidRPr="005F45EB" w:rsidRDefault="00571CF7" w:rsidP="005F45EB">
                            <w:pPr>
                              <w:jc w:val="center"/>
                              <w:rPr>
                                <w:b/>
                                <w:bCs/>
                              </w:rPr>
                            </w:pPr>
                            <w:r>
                              <w:rPr>
                                <w:b/>
                                <w:bCs/>
                              </w:rPr>
                              <w:t>Contact Resources</w:t>
                            </w:r>
                          </w:p>
                          <w:p w14:paraId="5AC22DA7" w14:textId="6471823A" w:rsidR="00D96C5F" w:rsidRDefault="00D96C5F">
                            <w:r>
                              <w:t>This table p</w:t>
                            </w:r>
                            <w:r w:rsidRPr="006C5C28">
                              <w:rPr>
                                <w:rFonts w:cs="Calibri"/>
                              </w:rPr>
                              <w:t>rovides links and directions for locating contact information for key emergency agencies. Because contact details can change over time, users should verify all information through official sources before including it in the Emergency Action Plan or using it during an event.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DCACE4" id="_x0000_s1088" type="#_x0000_t202" style="position:absolute;left:0;text-align:left;margin-left:-43.05pt;margin-top:0;width:540.9pt;height:71.05pt;z-index:25162453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" stroked="f">
                <v:textbox>
                  <w:txbxContent>
                    <w:p w14:paraId="719DCBF3" w14:textId="27B12983" w:rsidR="00571CF7" w:rsidRPr="005F45EB" w:rsidRDefault="00571CF7" w:rsidP="005F45EB">
                      <w:pPr>
                        <w:jc w:val="center"/>
                        <w:rPr>
                          <w:b/>
                          <w:bCs/>
                        </w:rPr>
                      </w:pPr>
                      <w:r>
                        <w:rPr>
                          <w:b/>
                          <w:bCs/>
                        </w:rPr>
                        <w:t>Contact Resources</w:t>
                      </w:r>
                    </w:p>
                    <w:p w14:paraId="5AC22DA7" w14:textId="6471823A" w:rsidR="00D96C5F" w:rsidRDefault="00D96C5F">
                      <w:r>
                        <w:t>This table p</w:t>
                      </w:r>
                      <w:r w:rsidRPr="006C5C28">
                        <w:rPr>
                          <w:rFonts w:cs="Calibri"/>
                        </w:rPr>
                        <w:t>rovides links and directions for locating contact information for key emergency agencies. Because contact details can change over time, users should verify all information through official sources before including it in the Emergency Action Plan or using it during an event.</w:t>
                      </w:r>
                    </w:p>
                  </w:txbxContent>
                </v:textbox>
                <w10:wrap type="square" anchorx="margin"/>
              </v:shape>
            </w:pict>
          </mc:Fallback>
        </mc:AlternateContent>
      </w:r>
    </w:p>
    <w:tbl>
      <w:tblPr>
        <w:tblStyle w:val="TableGrid"/>
        <w:tblpPr w:leftFromText="180" w:rightFromText="180" w:vertAnchor="page" w:horzAnchor="margin" w:tblpXSpec="center" w:tblpY="3217"/>
        <w:tblW w:w="10710" w:type="dxa"/>
        <w:tblLook w:val="04A0" w:firstRow="1" w:lastRow="0" w:firstColumn="1" w:lastColumn="0" w:noHBand="0" w:noVBand="1"/>
      </w:tblPr>
      <w:tblGrid>
        <w:gridCol w:w="1530"/>
        <w:gridCol w:w="3865"/>
        <w:gridCol w:w="5315"/>
      </w:tblGrid>
      <w:tr w:rsidR="0009113E" w:rsidRPr="006B7250" w14:paraId="658B8CFA" w14:textId="77777777" w:rsidTr="005F45EB">
        <w:tc>
          <w:tcPr>
            <w:tcW w:w="1530" w:type="dxa"/>
            <w:tcBorders>
              <w:top w:val="single" w:sz="4" w:space="0" w:color="auto"/>
              <w:left w:val="single" w:sz="4" w:space="0" w:color="auto"/>
              <w:bottom w:val="single" w:sz="4" w:space="0" w:color="auto"/>
              <w:right w:val="single" w:sz="4" w:space="0" w:color="auto"/>
            </w:tcBorders>
            <w:shd w:val="clear" w:color="auto" w:fill="BFBFBF" w:themeFill="accent5" w:themeFillShade="BF"/>
            <w:hideMark/>
          </w:tcPr>
          <w:p w14:paraId="19EFA3FE" w14:textId="77777777" w:rsidR="0009113E" w:rsidRPr="006B7250" w:rsidRDefault="0009113E" w:rsidP="00571CF7">
            <w:pPr>
              <w:spacing w:after="160" w:line="278" w:lineRule="auto"/>
              <w:jc w:val="left"/>
              <w:rPr>
                <w:rFonts w:cs="Calibri"/>
                <w:b/>
                <w:bCs/>
              </w:rPr>
            </w:pPr>
            <w:r w:rsidRPr="006B7250">
              <w:rPr>
                <w:rFonts w:cs="Calibri"/>
                <w:b/>
                <w:bCs/>
              </w:rPr>
              <w:t>Agency</w:t>
            </w:r>
          </w:p>
        </w:tc>
        <w:tc>
          <w:tcPr>
            <w:tcW w:w="3865" w:type="dxa"/>
            <w:tcBorders>
              <w:top w:val="single" w:sz="4" w:space="0" w:color="auto"/>
              <w:left w:val="single" w:sz="4" w:space="0" w:color="auto"/>
              <w:bottom w:val="single" w:sz="4" w:space="0" w:color="auto"/>
              <w:right w:val="single" w:sz="4" w:space="0" w:color="auto"/>
            </w:tcBorders>
            <w:shd w:val="clear" w:color="auto" w:fill="BFBFBF" w:themeFill="accent5" w:themeFillShade="BF"/>
            <w:hideMark/>
          </w:tcPr>
          <w:p w14:paraId="19730E62" w14:textId="77777777" w:rsidR="0009113E" w:rsidRPr="006B7250" w:rsidRDefault="0009113E" w:rsidP="00571CF7">
            <w:pPr>
              <w:spacing w:after="160" w:line="278" w:lineRule="auto"/>
              <w:jc w:val="left"/>
              <w:rPr>
                <w:rFonts w:cs="Calibri"/>
                <w:b/>
                <w:bCs/>
              </w:rPr>
            </w:pPr>
            <w:r w:rsidRPr="006B7250">
              <w:rPr>
                <w:rFonts w:cs="Calibri"/>
                <w:b/>
                <w:bCs/>
              </w:rPr>
              <w:t>How to Find Contact Info</w:t>
            </w:r>
          </w:p>
        </w:tc>
        <w:tc>
          <w:tcPr>
            <w:tcW w:w="5315" w:type="dxa"/>
            <w:tcBorders>
              <w:top w:val="single" w:sz="4" w:space="0" w:color="auto"/>
              <w:left w:val="single" w:sz="4" w:space="0" w:color="auto"/>
              <w:bottom w:val="single" w:sz="4" w:space="0" w:color="auto"/>
              <w:right w:val="single" w:sz="4" w:space="0" w:color="auto"/>
            </w:tcBorders>
            <w:shd w:val="clear" w:color="auto" w:fill="BFBFBF" w:themeFill="accent5" w:themeFillShade="BF"/>
            <w:hideMark/>
          </w:tcPr>
          <w:p w14:paraId="6DFB8789" w14:textId="77777777" w:rsidR="0009113E" w:rsidRPr="006B7250" w:rsidRDefault="0009113E" w:rsidP="00571CF7">
            <w:pPr>
              <w:spacing w:after="160" w:line="278" w:lineRule="auto"/>
              <w:jc w:val="left"/>
              <w:rPr>
                <w:rFonts w:cs="Calibri"/>
                <w:b/>
                <w:bCs/>
              </w:rPr>
            </w:pPr>
            <w:r w:rsidRPr="006B7250">
              <w:rPr>
                <w:rFonts w:cs="Calibri"/>
                <w:b/>
                <w:bCs/>
              </w:rPr>
              <w:t>Direct Link/Instructions</w:t>
            </w:r>
          </w:p>
        </w:tc>
      </w:tr>
      <w:tr w:rsidR="0009113E" w:rsidRPr="006B7250" w14:paraId="54127DAA" w14:textId="77777777" w:rsidTr="005F45EB">
        <w:trPr>
          <w:trHeight w:val="1025"/>
        </w:trPr>
        <w:tc>
          <w:tcPr>
            <w:tcW w:w="1530" w:type="dxa"/>
            <w:tcBorders>
              <w:top w:val="single" w:sz="4" w:space="0" w:color="auto"/>
              <w:left w:val="single" w:sz="4" w:space="0" w:color="auto"/>
              <w:bottom w:val="single" w:sz="4" w:space="0" w:color="auto"/>
              <w:right w:val="single" w:sz="4" w:space="0" w:color="auto"/>
            </w:tcBorders>
            <w:hideMark/>
          </w:tcPr>
          <w:p w14:paraId="35AC368D" w14:textId="77777777" w:rsidR="0009113E" w:rsidRPr="006B7250" w:rsidRDefault="0009113E" w:rsidP="00571CF7">
            <w:pPr>
              <w:spacing w:after="160" w:line="278" w:lineRule="auto"/>
              <w:jc w:val="left"/>
              <w:rPr>
                <w:rFonts w:cs="Calibri"/>
                <w:sz w:val="22"/>
                <w:szCs w:val="22"/>
              </w:rPr>
            </w:pPr>
            <w:r w:rsidRPr="006B7250">
              <w:rPr>
                <w:rFonts w:cs="Calibri"/>
                <w:sz w:val="22"/>
                <w:szCs w:val="22"/>
              </w:rPr>
              <w:t>Parish OHSEP</w:t>
            </w:r>
          </w:p>
        </w:tc>
        <w:tc>
          <w:tcPr>
            <w:tcW w:w="3865" w:type="dxa"/>
            <w:tcBorders>
              <w:top w:val="single" w:sz="4" w:space="0" w:color="auto"/>
              <w:left w:val="single" w:sz="4" w:space="0" w:color="auto"/>
              <w:bottom w:val="single" w:sz="4" w:space="0" w:color="auto"/>
              <w:right w:val="single" w:sz="4" w:space="0" w:color="auto"/>
            </w:tcBorders>
            <w:hideMark/>
          </w:tcPr>
          <w:p w14:paraId="2AB58FFF" w14:textId="77777777" w:rsidR="0009113E" w:rsidRPr="006B7250" w:rsidRDefault="0009113E" w:rsidP="00571CF7">
            <w:pPr>
              <w:spacing w:after="160" w:line="278" w:lineRule="auto"/>
              <w:jc w:val="left"/>
              <w:rPr>
                <w:rFonts w:cs="Calibri"/>
                <w:sz w:val="22"/>
                <w:szCs w:val="22"/>
              </w:rPr>
            </w:pPr>
            <w:r w:rsidRPr="006B7250">
              <w:rPr>
                <w:rFonts w:cs="Calibri"/>
                <w:sz w:val="22"/>
                <w:szCs w:val="22"/>
              </w:rPr>
              <w:t>Search by parish name on GOHSEP directory</w:t>
            </w:r>
            <w:r>
              <w:rPr>
                <w:rFonts w:cs="Calibri"/>
                <w:sz w:val="22"/>
                <w:szCs w:val="22"/>
              </w:rPr>
              <w:t>.</w:t>
            </w:r>
          </w:p>
        </w:tc>
        <w:tc>
          <w:tcPr>
            <w:tcW w:w="5315" w:type="dxa"/>
            <w:tcBorders>
              <w:top w:val="single" w:sz="4" w:space="0" w:color="auto"/>
              <w:left w:val="single" w:sz="4" w:space="0" w:color="auto"/>
              <w:bottom w:val="single" w:sz="4" w:space="0" w:color="auto"/>
              <w:right w:val="single" w:sz="4" w:space="0" w:color="auto"/>
            </w:tcBorders>
            <w:hideMark/>
          </w:tcPr>
          <w:p w14:paraId="1261FC23" w14:textId="77777777" w:rsidR="0009113E" w:rsidRPr="006B7250" w:rsidRDefault="0009113E" w:rsidP="00571CF7">
            <w:pPr>
              <w:spacing w:after="160" w:line="278" w:lineRule="auto"/>
              <w:jc w:val="left"/>
              <w:rPr>
                <w:rFonts w:cs="Calibri"/>
                <w:sz w:val="22"/>
                <w:szCs w:val="22"/>
              </w:rPr>
            </w:pPr>
            <w:hyperlink r:id="rId63" w:history="1">
              <w:r w:rsidRPr="00233C7D">
                <w:rPr>
                  <w:rStyle w:val="Hyperlink"/>
                  <w:rFonts w:cs="Calibri"/>
                  <w:sz w:val="22"/>
                  <w:szCs w:val="22"/>
                </w:rPr>
                <w:t>Parish OHSEP Contacts - GOHSEP | Governor's Office of Homeland Security &amp; Emergency Preparedness</w:t>
              </w:r>
            </w:hyperlink>
          </w:p>
        </w:tc>
      </w:tr>
      <w:tr w:rsidR="0009113E" w:rsidRPr="006B7250" w14:paraId="7C6D281E" w14:textId="77777777" w:rsidTr="005F45EB">
        <w:trPr>
          <w:trHeight w:val="1025"/>
        </w:trPr>
        <w:tc>
          <w:tcPr>
            <w:tcW w:w="1530" w:type="dxa"/>
            <w:tcBorders>
              <w:top w:val="single" w:sz="4" w:space="0" w:color="auto"/>
              <w:left w:val="single" w:sz="4" w:space="0" w:color="auto"/>
              <w:bottom w:val="single" w:sz="4" w:space="0" w:color="auto"/>
              <w:right w:val="single" w:sz="4" w:space="0" w:color="auto"/>
            </w:tcBorders>
          </w:tcPr>
          <w:p w14:paraId="646BD060" w14:textId="77777777" w:rsidR="0009113E" w:rsidRPr="006B7250" w:rsidRDefault="0009113E" w:rsidP="00571CF7">
            <w:pPr>
              <w:jc w:val="left"/>
              <w:rPr>
                <w:rFonts w:cs="Calibri"/>
                <w:sz w:val="22"/>
                <w:szCs w:val="22"/>
              </w:rPr>
            </w:pPr>
            <w:r>
              <w:rPr>
                <w:rFonts w:cs="Calibri"/>
                <w:sz w:val="22"/>
                <w:szCs w:val="22"/>
              </w:rPr>
              <w:t>Parish Police Jury</w:t>
            </w:r>
          </w:p>
        </w:tc>
        <w:tc>
          <w:tcPr>
            <w:tcW w:w="3865" w:type="dxa"/>
            <w:tcBorders>
              <w:top w:val="single" w:sz="4" w:space="0" w:color="auto"/>
              <w:left w:val="single" w:sz="4" w:space="0" w:color="auto"/>
              <w:bottom w:val="single" w:sz="4" w:space="0" w:color="auto"/>
              <w:right w:val="single" w:sz="4" w:space="0" w:color="auto"/>
            </w:tcBorders>
          </w:tcPr>
          <w:p w14:paraId="1725E91D" w14:textId="77777777" w:rsidR="0009113E" w:rsidRPr="006B7250" w:rsidRDefault="0009113E" w:rsidP="00571CF7">
            <w:pPr>
              <w:jc w:val="left"/>
              <w:rPr>
                <w:rFonts w:cs="Calibri"/>
                <w:sz w:val="22"/>
                <w:szCs w:val="22"/>
              </w:rPr>
            </w:pPr>
            <w:r>
              <w:rPr>
                <w:rFonts w:cs="Calibri"/>
                <w:sz w:val="22"/>
                <w:szCs w:val="22"/>
              </w:rPr>
              <w:t>Search</w:t>
            </w:r>
            <w:proofErr w:type="gramStart"/>
            <w:r>
              <w:rPr>
                <w:rFonts w:cs="Calibri"/>
                <w:sz w:val="22"/>
                <w:szCs w:val="22"/>
              </w:rPr>
              <w:t>:  “</w:t>
            </w:r>
            <w:proofErr w:type="gramEnd"/>
            <w:r>
              <w:rPr>
                <w:rFonts w:cs="Calibri"/>
                <w:sz w:val="22"/>
                <w:szCs w:val="22"/>
              </w:rPr>
              <w:t>[Parish Name] Parish Police Jury Contact”.</w:t>
            </w:r>
          </w:p>
        </w:tc>
        <w:tc>
          <w:tcPr>
            <w:tcW w:w="5315" w:type="dxa"/>
            <w:tcBorders>
              <w:top w:val="single" w:sz="4" w:space="0" w:color="auto"/>
              <w:left w:val="single" w:sz="4" w:space="0" w:color="auto"/>
              <w:bottom w:val="single" w:sz="4" w:space="0" w:color="auto"/>
              <w:right w:val="single" w:sz="4" w:space="0" w:color="auto"/>
            </w:tcBorders>
          </w:tcPr>
          <w:p w14:paraId="246CC924" w14:textId="77777777" w:rsidR="0009113E" w:rsidRPr="00233C7D" w:rsidRDefault="0009113E" w:rsidP="00571CF7">
            <w:pPr>
              <w:jc w:val="left"/>
              <w:rPr>
                <w:rFonts w:cs="Calibri"/>
                <w:sz w:val="22"/>
                <w:szCs w:val="22"/>
              </w:rPr>
            </w:pPr>
            <w:r>
              <w:rPr>
                <w:rFonts w:cs="Calibri"/>
                <w:sz w:val="22"/>
                <w:szCs w:val="22"/>
              </w:rPr>
              <w:t xml:space="preserve">Use official parish website or Police Jury Association of Louisiana: </w:t>
            </w:r>
            <w:hyperlink r:id="rId64" w:history="1">
              <w:r w:rsidRPr="00233C7D">
                <w:rPr>
                  <w:rStyle w:val="Hyperlink"/>
                  <w:rFonts w:cs="Calibri"/>
                  <w:sz w:val="22"/>
                  <w:szCs w:val="22"/>
                </w:rPr>
                <w:t>Parish Government Information - Police Jury Association of Louisiana</w:t>
              </w:r>
            </w:hyperlink>
          </w:p>
        </w:tc>
      </w:tr>
      <w:tr w:rsidR="0009113E" w:rsidRPr="006B7250" w14:paraId="79EAB18C" w14:textId="77777777" w:rsidTr="005F45EB">
        <w:tc>
          <w:tcPr>
            <w:tcW w:w="1530" w:type="dxa"/>
            <w:tcBorders>
              <w:top w:val="single" w:sz="4" w:space="0" w:color="auto"/>
              <w:left w:val="single" w:sz="4" w:space="0" w:color="auto"/>
              <w:bottom w:val="single" w:sz="4" w:space="0" w:color="auto"/>
              <w:right w:val="single" w:sz="4" w:space="0" w:color="auto"/>
            </w:tcBorders>
            <w:hideMark/>
          </w:tcPr>
          <w:p w14:paraId="02A8F007" w14:textId="77777777" w:rsidR="0009113E" w:rsidRPr="006B7250" w:rsidRDefault="0009113E" w:rsidP="00571CF7">
            <w:pPr>
              <w:spacing w:after="160" w:line="278" w:lineRule="auto"/>
              <w:jc w:val="left"/>
              <w:rPr>
                <w:rFonts w:cs="Calibri"/>
                <w:sz w:val="22"/>
                <w:szCs w:val="22"/>
              </w:rPr>
            </w:pPr>
            <w:r w:rsidRPr="006B7250">
              <w:rPr>
                <w:rFonts w:cs="Calibri"/>
                <w:sz w:val="22"/>
                <w:szCs w:val="22"/>
              </w:rPr>
              <w:t>Sheriff’s Office</w:t>
            </w:r>
          </w:p>
        </w:tc>
        <w:tc>
          <w:tcPr>
            <w:tcW w:w="3865" w:type="dxa"/>
            <w:tcBorders>
              <w:top w:val="single" w:sz="4" w:space="0" w:color="auto"/>
              <w:left w:val="single" w:sz="4" w:space="0" w:color="auto"/>
              <w:bottom w:val="single" w:sz="4" w:space="0" w:color="auto"/>
              <w:right w:val="single" w:sz="4" w:space="0" w:color="auto"/>
            </w:tcBorders>
            <w:hideMark/>
          </w:tcPr>
          <w:p w14:paraId="260CEA07" w14:textId="77777777" w:rsidR="0009113E" w:rsidRPr="006B7250" w:rsidRDefault="0009113E" w:rsidP="00571CF7">
            <w:pPr>
              <w:spacing w:after="160" w:line="278" w:lineRule="auto"/>
              <w:jc w:val="left"/>
              <w:rPr>
                <w:rFonts w:cs="Calibri"/>
                <w:sz w:val="22"/>
                <w:szCs w:val="22"/>
              </w:rPr>
            </w:pPr>
            <w:r>
              <w:rPr>
                <w:rFonts w:cs="Calibri"/>
                <w:sz w:val="22"/>
                <w:szCs w:val="22"/>
              </w:rPr>
              <w:t>Search</w:t>
            </w:r>
            <w:r w:rsidRPr="00233C7D">
              <w:rPr>
                <w:rFonts w:cs="Calibri"/>
                <w:sz w:val="22"/>
                <w:szCs w:val="22"/>
              </w:rPr>
              <w:t>:</w:t>
            </w:r>
            <w:proofErr w:type="gramStart"/>
            <w:r w:rsidRPr="00233C7D">
              <w:rPr>
                <w:rFonts w:cs="Calibri"/>
                <w:sz w:val="22"/>
                <w:szCs w:val="22"/>
              </w:rPr>
              <w:t xml:space="preserve"> </w:t>
            </w:r>
            <w:r>
              <w:rPr>
                <w:rFonts w:cs="Calibri"/>
                <w:sz w:val="22"/>
                <w:szCs w:val="22"/>
              </w:rPr>
              <w:t xml:space="preserve">  “</w:t>
            </w:r>
            <w:proofErr w:type="gramEnd"/>
            <w:r w:rsidRPr="00233C7D">
              <w:rPr>
                <w:rFonts w:cs="Calibri"/>
                <w:sz w:val="22"/>
                <w:szCs w:val="22"/>
              </w:rPr>
              <w:t xml:space="preserve">[Parish Name] </w:t>
            </w:r>
            <w:r>
              <w:rPr>
                <w:rFonts w:cs="Calibri"/>
                <w:sz w:val="22"/>
                <w:szCs w:val="22"/>
              </w:rPr>
              <w:t xml:space="preserve">Parish </w:t>
            </w:r>
            <w:r w:rsidRPr="00233C7D">
              <w:rPr>
                <w:rFonts w:cs="Calibri"/>
                <w:sz w:val="22"/>
                <w:szCs w:val="22"/>
              </w:rPr>
              <w:t>Sheriff’s Office</w:t>
            </w:r>
            <w:r>
              <w:rPr>
                <w:rFonts w:cs="Calibri"/>
                <w:sz w:val="22"/>
                <w:szCs w:val="22"/>
              </w:rPr>
              <w:t xml:space="preserve"> Contact”.</w:t>
            </w:r>
          </w:p>
        </w:tc>
        <w:tc>
          <w:tcPr>
            <w:tcW w:w="5315" w:type="dxa"/>
            <w:tcBorders>
              <w:top w:val="single" w:sz="4" w:space="0" w:color="auto"/>
              <w:left w:val="single" w:sz="4" w:space="0" w:color="auto"/>
              <w:bottom w:val="single" w:sz="4" w:space="0" w:color="auto"/>
              <w:right w:val="single" w:sz="4" w:space="0" w:color="auto"/>
            </w:tcBorders>
            <w:hideMark/>
          </w:tcPr>
          <w:p w14:paraId="587ACBD6" w14:textId="77777777" w:rsidR="0009113E" w:rsidRPr="006B7250" w:rsidRDefault="0009113E" w:rsidP="00571CF7">
            <w:pPr>
              <w:spacing w:after="160" w:line="278" w:lineRule="auto"/>
              <w:jc w:val="left"/>
              <w:rPr>
                <w:rFonts w:cs="Calibri"/>
                <w:sz w:val="22"/>
                <w:szCs w:val="22"/>
              </w:rPr>
            </w:pPr>
            <w:r w:rsidRPr="006B7250">
              <w:rPr>
                <w:rFonts w:cs="Calibri"/>
                <w:sz w:val="22"/>
                <w:szCs w:val="22"/>
              </w:rPr>
              <w:t xml:space="preserve">Use official parish website or Louisiana </w:t>
            </w:r>
            <w:proofErr w:type="gramStart"/>
            <w:r w:rsidRPr="006B7250">
              <w:rPr>
                <w:rFonts w:cs="Calibri"/>
                <w:sz w:val="22"/>
                <w:szCs w:val="22"/>
              </w:rPr>
              <w:t>Sheriffs’</w:t>
            </w:r>
            <w:proofErr w:type="gramEnd"/>
            <w:r w:rsidRPr="006B7250">
              <w:rPr>
                <w:rFonts w:cs="Calibri"/>
                <w:sz w:val="22"/>
                <w:szCs w:val="22"/>
              </w:rPr>
              <w:t xml:space="preserve"> Association</w:t>
            </w:r>
            <w:r w:rsidRPr="00233C7D">
              <w:rPr>
                <w:rFonts w:cs="Calibri"/>
                <w:sz w:val="22"/>
                <w:szCs w:val="22"/>
              </w:rPr>
              <w:t xml:space="preserve">: </w:t>
            </w:r>
            <w:hyperlink r:id="rId65" w:history="1">
              <w:r w:rsidRPr="00233C7D">
                <w:rPr>
                  <w:rStyle w:val="Hyperlink"/>
                  <w:rFonts w:cs="Calibri"/>
                  <w:sz w:val="22"/>
                  <w:szCs w:val="22"/>
                </w:rPr>
                <w:t>Sheriffs Directory | Louisiana Sheriffs' Association</w:t>
              </w:r>
            </w:hyperlink>
          </w:p>
        </w:tc>
      </w:tr>
      <w:tr w:rsidR="0009113E" w:rsidRPr="006B7250" w14:paraId="7F602C8C" w14:textId="77777777" w:rsidTr="005F45EB">
        <w:tc>
          <w:tcPr>
            <w:tcW w:w="1530" w:type="dxa"/>
            <w:tcBorders>
              <w:top w:val="single" w:sz="4" w:space="0" w:color="auto"/>
              <w:left w:val="single" w:sz="4" w:space="0" w:color="auto"/>
              <w:bottom w:val="single" w:sz="4" w:space="0" w:color="auto"/>
              <w:right w:val="single" w:sz="4" w:space="0" w:color="auto"/>
            </w:tcBorders>
            <w:hideMark/>
          </w:tcPr>
          <w:p w14:paraId="3BAA3BC6" w14:textId="640EA044" w:rsidR="0009113E" w:rsidRPr="006B7250" w:rsidRDefault="0009113E" w:rsidP="00571CF7">
            <w:pPr>
              <w:spacing w:after="160" w:line="278" w:lineRule="auto"/>
              <w:jc w:val="left"/>
              <w:rPr>
                <w:rFonts w:cs="Calibri"/>
                <w:sz w:val="22"/>
                <w:szCs w:val="22"/>
              </w:rPr>
            </w:pPr>
            <w:r>
              <w:rPr>
                <w:rFonts w:cs="Calibri"/>
                <w:sz w:val="22"/>
                <w:szCs w:val="22"/>
              </w:rPr>
              <w:t>L</w:t>
            </w:r>
            <w:r w:rsidR="00654D21">
              <w:rPr>
                <w:rFonts w:cs="Calibri"/>
                <w:sz w:val="22"/>
                <w:szCs w:val="22"/>
              </w:rPr>
              <w:t xml:space="preserve">A </w:t>
            </w:r>
            <w:r>
              <w:rPr>
                <w:rFonts w:cs="Calibri"/>
                <w:sz w:val="22"/>
                <w:szCs w:val="22"/>
              </w:rPr>
              <w:t>DOTD</w:t>
            </w:r>
            <w:r w:rsidRPr="006B7250">
              <w:rPr>
                <w:rFonts w:cs="Calibri"/>
                <w:sz w:val="22"/>
                <w:szCs w:val="22"/>
              </w:rPr>
              <w:t xml:space="preserve"> District Official</w:t>
            </w:r>
            <w:r w:rsidRPr="00233C7D">
              <w:rPr>
                <w:rFonts w:cs="Calibri"/>
                <w:sz w:val="22"/>
                <w:szCs w:val="22"/>
              </w:rPr>
              <w:t>s</w:t>
            </w:r>
          </w:p>
        </w:tc>
        <w:tc>
          <w:tcPr>
            <w:tcW w:w="3865" w:type="dxa"/>
            <w:tcBorders>
              <w:top w:val="single" w:sz="4" w:space="0" w:color="auto"/>
              <w:left w:val="single" w:sz="4" w:space="0" w:color="auto"/>
              <w:bottom w:val="single" w:sz="4" w:space="0" w:color="auto"/>
              <w:right w:val="single" w:sz="4" w:space="0" w:color="auto"/>
            </w:tcBorders>
            <w:hideMark/>
          </w:tcPr>
          <w:p w14:paraId="0CC3F4C6" w14:textId="77777777" w:rsidR="0009113E" w:rsidRPr="006B7250" w:rsidRDefault="0009113E" w:rsidP="00571CF7">
            <w:pPr>
              <w:spacing w:after="160" w:line="278" w:lineRule="auto"/>
              <w:jc w:val="left"/>
              <w:rPr>
                <w:rFonts w:cs="Calibri"/>
                <w:sz w:val="22"/>
                <w:szCs w:val="22"/>
              </w:rPr>
            </w:pPr>
            <w:r w:rsidRPr="00233C7D">
              <w:rPr>
                <w:rFonts w:cs="Calibri"/>
                <w:sz w:val="22"/>
                <w:szCs w:val="22"/>
              </w:rPr>
              <w:t>Find the District Administrator, Assistant District Administrator, and Area Engineer in the directory.</w:t>
            </w:r>
          </w:p>
        </w:tc>
        <w:tc>
          <w:tcPr>
            <w:tcW w:w="5315" w:type="dxa"/>
            <w:tcBorders>
              <w:top w:val="single" w:sz="4" w:space="0" w:color="auto"/>
              <w:left w:val="single" w:sz="4" w:space="0" w:color="auto"/>
              <w:bottom w:val="single" w:sz="4" w:space="0" w:color="auto"/>
              <w:right w:val="single" w:sz="4" w:space="0" w:color="auto"/>
            </w:tcBorders>
            <w:hideMark/>
          </w:tcPr>
          <w:p w14:paraId="5491FB3D" w14:textId="77777777" w:rsidR="0009113E" w:rsidRPr="006B7250" w:rsidRDefault="0009113E" w:rsidP="00571CF7">
            <w:pPr>
              <w:spacing w:after="160" w:line="278" w:lineRule="auto"/>
              <w:jc w:val="left"/>
              <w:rPr>
                <w:rFonts w:cs="Calibri"/>
                <w:sz w:val="22"/>
                <w:szCs w:val="22"/>
              </w:rPr>
            </w:pPr>
            <w:hyperlink r:id="rId66" w:history="1">
              <w:r w:rsidRPr="00233C7D">
                <w:rPr>
                  <w:rStyle w:val="Hyperlink"/>
                  <w:rFonts w:cs="Calibri"/>
                  <w:sz w:val="22"/>
                  <w:szCs w:val="22"/>
                </w:rPr>
                <w:t>DOTD Districts</w:t>
              </w:r>
            </w:hyperlink>
          </w:p>
        </w:tc>
      </w:tr>
      <w:tr w:rsidR="0009113E" w:rsidRPr="006B7250" w14:paraId="482EFF7C" w14:textId="77777777" w:rsidTr="005F45EB">
        <w:tc>
          <w:tcPr>
            <w:tcW w:w="1530" w:type="dxa"/>
            <w:tcBorders>
              <w:top w:val="single" w:sz="4" w:space="0" w:color="auto"/>
              <w:left w:val="single" w:sz="4" w:space="0" w:color="auto"/>
              <w:bottom w:val="single" w:sz="4" w:space="0" w:color="auto"/>
              <w:right w:val="single" w:sz="4" w:space="0" w:color="auto"/>
            </w:tcBorders>
          </w:tcPr>
          <w:p w14:paraId="2799EB73" w14:textId="20274FC9" w:rsidR="0009113E" w:rsidRPr="006B7250" w:rsidRDefault="0009113E" w:rsidP="00571CF7">
            <w:pPr>
              <w:jc w:val="left"/>
              <w:rPr>
                <w:rFonts w:cs="Calibri"/>
                <w:sz w:val="22"/>
                <w:szCs w:val="22"/>
              </w:rPr>
            </w:pPr>
            <w:r>
              <w:rPr>
                <w:rFonts w:cs="Calibri"/>
                <w:sz w:val="22"/>
                <w:szCs w:val="22"/>
              </w:rPr>
              <w:t>L</w:t>
            </w:r>
            <w:r w:rsidR="00654D21">
              <w:rPr>
                <w:rFonts w:cs="Calibri"/>
                <w:sz w:val="22"/>
                <w:szCs w:val="22"/>
              </w:rPr>
              <w:t xml:space="preserve">A </w:t>
            </w:r>
            <w:r>
              <w:rPr>
                <w:rFonts w:cs="Calibri"/>
                <w:sz w:val="22"/>
                <w:szCs w:val="22"/>
              </w:rPr>
              <w:t>DOTD State Dam Safety Official</w:t>
            </w:r>
          </w:p>
        </w:tc>
        <w:tc>
          <w:tcPr>
            <w:tcW w:w="3865" w:type="dxa"/>
            <w:tcBorders>
              <w:top w:val="single" w:sz="4" w:space="0" w:color="auto"/>
              <w:left w:val="single" w:sz="4" w:space="0" w:color="auto"/>
              <w:bottom w:val="single" w:sz="4" w:space="0" w:color="auto"/>
              <w:right w:val="single" w:sz="4" w:space="0" w:color="auto"/>
            </w:tcBorders>
          </w:tcPr>
          <w:p w14:paraId="56EA6687" w14:textId="1F2C87E5" w:rsidR="0009113E" w:rsidRPr="00233C7D" w:rsidRDefault="0009113E" w:rsidP="00571CF7">
            <w:pPr>
              <w:jc w:val="left"/>
              <w:rPr>
                <w:rFonts w:cs="Calibri"/>
                <w:sz w:val="22"/>
                <w:szCs w:val="22"/>
              </w:rPr>
            </w:pPr>
            <w:r>
              <w:rPr>
                <w:rFonts w:cs="Calibri"/>
                <w:sz w:val="22"/>
                <w:szCs w:val="22"/>
              </w:rPr>
              <w:t>Find the State Dam Safety Official on the L</w:t>
            </w:r>
            <w:r w:rsidR="00654D21">
              <w:rPr>
                <w:rFonts w:cs="Calibri"/>
                <w:sz w:val="22"/>
                <w:szCs w:val="22"/>
              </w:rPr>
              <w:t xml:space="preserve">A </w:t>
            </w:r>
            <w:r>
              <w:rPr>
                <w:rFonts w:cs="Calibri"/>
                <w:sz w:val="22"/>
                <w:szCs w:val="22"/>
              </w:rPr>
              <w:t>DOTD Website.</w:t>
            </w:r>
          </w:p>
        </w:tc>
        <w:tc>
          <w:tcPr>
            <w:tcW w:w="5315" w:type="dxa"/>
            <w:tcBorders>
              <w:top w:val="single" w:sz="4" w:space="0" w:color="auto"/>
              <w:left w:val="single" w:sz="4" w:space="0" w:color="auto"/>
              <w:bottom w:val="single" w:sz="4" w:space="0" w:color="auto"/>
              <w:right w:val="single" w:sz="4" w:space="0" w:color="auto"/>
            </w:tcBorders>
          </w:tcPr>
          <w:p w14:paraId="796C3B61" w14:textId="77777777" w:rsidR="0009113E" w:rsidRPr="00233C7D" w:rsidRDefault="0009113E" w:rsidP="00571CF7">
            <w:pPr>
              <w:jc w:val="left"/>
              <w:rPr>
                <w:rFonts w:cs="Calibri"/>
                <w:sz w:val="22"/>
                <w:szCs w:val="22"/>
              </w:rPr>
            </w:pPr>
            <w:hyperlink r:id="rId67" w:history="1">
              <w:r w:rsidRPr="006C5C28">
                <w:rPr>
                  <w:rStyle w:val="Hyperlink"/>
                  <w:rFonts w:cs="Calibri"/>
                  <w:sz w:val="22"/>
                  <w:szCs w:val="22"/>
                </w:rPr>
                <w:t>Dam Safety Program Contacts</w:t>
              </w:r>
            </w:hyperlink>
          </w:p>
        </w:tc>
      </w:tr>
      <w:tr w:rsidR="00EC5A91" w:rsidRPr="006B7250" w14:paraId="10B8DDDF" w14:textId="77777777" w:rsidTr="005F45EB">
        <w:tc>
          <w:tcPr>
            <w:tcW w:w="1530" w:type="dxa"/>
            <w:tcBorders>
              <w:top w:val="single" w:sz="4" w:space="0" w:color="auto"/>
              <w:left w:val="single" w:sz="4" w:space="0" w:color="auto"/>
              <w:bottom w:val="single" w:sz="4" w:space="0" w:color="auto"/>
              <w:right w:val="single" w:sz="4" w:space="0" w:color="auto"/>
            </w:tcBorders>
          </w:tcPr>
          <w:p w14:paraId="057F6382" w14:textId="0A6626AC" w:rsidR="00EC5A91" w:rsidRDefault="00EC5A91" w:rsidP="00571CF7">
            <w:pPr>
              <w:jc w:val="left"/>
              <w:rPr>
                <w:rFonts w:cs="Calibri"/>
                <w:sz w:val="22"/>
                <w:szCs w:val="22"/>
              </w:rPr>
            </w:pPr>
            <w:r>
              <w:rPr>
                <w:rFonts w:cs="Calibri"/>
                <w:sz w:val="22"/>
                <w:szCs w:val="22"/>
              </w:rPr>
              <w:t>L</w:t>
            </w:r>
            <w:r w:rsidR="00654D21">
              <w:rPr>
                <w:rFonts w:cs="Calibri"/>
                <w:sz w:val="22"/>
                <w:szCs w:val="22"/>
              </w:rPr>
              <w:t xml:space="preserve">A </w:t>
            </w:r>
            <w:r>
              <w:rPr>
                <w:rFonts w:cs="Calibri"/>
                <w:sz w:val="22"/>
                <w:szCs w:val="22"/>
              </w:rPr>
              <w:t>DOTD Public Information Officer</w:t>
            </w:r>
          </w:p>
        </w:tc>
        <w:tc>
          <w:tcPr>
            <w:tcW w:w="3865" w:type="dxa"/>
            <w:tcBorders>
              <w:top w:val="single" w:sz="4" w:space="0" w:color="auto"/>
              <w:left w:val="single" w:sz="4" w:space="0" w:color="auto"/>
              <w:bottom w:val="single" w:sz="4" w:space="0" w:color="auto"/>
              <w:right w:val="single" w:sz="4" w:space="0" w:color="auto"/>
            </w:tcBorders>
          </w:tcPr>
          <w:p w14:paraId="0319178B" w14:textId="23079FF0" w:rsidR="00EC5A91" w:rsidRDefault="00EC5A91" w:rsidP="00571CF7">
            <w:pPr>
              <w:jc w:val="left"/>
              <w:rPr>
                <w:rFonts w:cs="Calibri"/>
                <w:sz w:val="22"/>
                <w:szCs w:val="22"/>
              </w:rPr>
            </w:pPr>
            <w:r>
              <w:rPr>
                <w:rFonts w:cs="Calibri"/>
                <w:sz w:val="22"/>
                <w:szCs w:val="22"/>
              </w:rPr>
              <w:t>Find the PIO for the area of interest in the directory.</w:t>
            </w:r>
          </w:p>
        </w:tc>
        <w:tc>
          <w:tcPr>
            <w:tcW w:w="5315" w:type="dxa"/>
            <w:tcBorders>
              <w:top w:val="single" w:sz="4" w:space="0" w:color="auto"/>
              <w:left w:val="single" w:sz="4" w:space="0" w:color="auto"/>
              <w:bottom w:val="single" w:sz="4" w:space="0" w:color="auto"/>
              <w:right w:val="single" w:sz="4" w:space="0" w:color="auto"/>
            </w:tcBorders>
          </w:tcPr>
          <w:p w14:paraId="74A8F481" w14:textId="768F7D8C" w:rsidR="00EC5A91" w:rsidRDefault="00EC5A91" w:rsidP="00571CF7">
            <w:pPr>
              <w:jc w:val="left"/>
            </w:pPr>
            <w:hyperlink r:id="rId68" w:history="1">
              <w:r w:rsidRPr="00FE0E71">
                <w:rPr>
                  <w:rStyle w:val="Hyperlink"/>
                  <w:rFonts w:cs="Calibri"/>
                  <w:sz w:val="22"/>
                  <w:szCs w:val="22"/>
                </w:rPr>
                <w:t>Contact DOTD</w:t>
              </w:r>
            </w:hyperlink>
          </w:p>
        </w:tc>
      </w:tr>
    </w:tbl>
    <w:p w14:paraId="173E43B1" w14:textId="77777777" w:rsidR="00173CE1" w:rsidRDefault="00173CE1" w:rsidP="00E63515">
      <w:pPr>
        <w:pStyle w:val="Caption"/>
        <w:rPr>
          <w:rFonts w:cs="Calibri"/>
        </w:rPr>
        <w:sectPr w:rsidR="00173CE1" w:rsidSect="00F6532F">
          <w:pgSz w:w="12240" w:h="15840" w:code="1"/>
          <w:pgMar w:top="1440" w:right="1440" w:bottom="1440" w:left="1440" w:header="720" w:footer="720" w:gutter="0"/>
          <w:cols w:space="720"/>
          <w:docGrid w:linePitch="360"/>
        </w:sectPr>
      </w:pPr>
    </w:p>
    <w:p w14:paraId="440B3879" w14:textId="0BE65D18" w:rsidR="00F6532F" w:rsidRPr="00F6532F" w:rsidRDefault="00D30CCE" w:rsidP="00F6532F">
      <w:pPr>
        <w:pStyle w:val="Heading1"/>
        <w:numPr>
          <w:ilvl w:val="0"/>
          <w:numId w:val="0"/>
        </w:numPr>
        <w:ind w:left="720" w:hanging="720"/>
        <w:jc w:val="center"/>
        <w:rPr>
          <w:rFonts w:eastAsia="Times New Roman"/>
        </w:rPr>
        <w:sectPr w:rsidR="00F6532F" w:rsidRPr="00F6532F" w:rsidSect="00845F3D">
          <w:footerReference w:type="default" r:id="rId69"/>
          <w:pgSz w:w="12240" w:h="15840" w:code="1"/>
          <w:pgMar w:top="1440" w:right="1440" w:bottom="1440" w:left="1440" w:header="720" w:footer="720" w:gutter="0"/>
          <w:pgNumType w:start="0"/>
          <w:cols w:space="720"/>
          <w:vAlign w:val="center"/>
          <w:docGrid w:linePitch="360"/>
        </w:sectPr>
      </w:pPr>
      <w:bookmarkStart w:id="325" w:name="_Toc213857195"/>
      <w:bookmarkStart w:id="326" w:name="_Toc221286746"/>
      <w:r>
        <w:lastRenderedPageBreak/>
        <w:t xml:space="preserve">Tab </w:t>
      </w:r>
      <w:r w:rsidR="001F1D6D">
        <w:t xml:space="preserve">9 </w:t>
      </w:r>
      <w:r w:rsidR="0009113E">
        <w:t xml:space="preserve">- </w:t>
      </w:r>
      <w:r w:rsidR="00E6699E" w:rsidRPr="00E6699E">
        <w:rPr>
          <w:rFonts w:eastAsiaTheme="minorEastAsia" w:cstheme="minorBidi"/>
          <w:szCs w:val="22"/>
        </w:rPr>
        <w:t>Gloss</w:t>
      </w:r>
      <w:r w:rsidR="00E024F9">
        <w:rPr>
          <w:rFonts w:eastAsiaTheme="minorEastAsia" w:cstheme="minorBidi"/>
          <w:szCs w:val="22"/>
        </w:rPr>
        <w:t>a</w:t>
      </w:r>
      <w:r w:rsidR="00E6699E" w:rsidRPr="00E6699E">
        <w:rPr>
          <w:rFonts w:eastAsiaTheme="minorEastAsia" w:cstheme="minorBidi"/>
          <w:szCs w:val="22"/>
        </w:rPr>
        <w:t>ry of Terms</w:t>
      </w:r>
      <w:bookmarkEnd w:id="325"/>
      <w:bookmarkEnd w:id="326"/>
    </w:p>
    <w:tbl>
      <w:tblPr>
        <w:tblW w:w="10165" w:type="dxa"/>
        <w:tblInd w:w="-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8"/>
        <w:gridCol w:w="8687"/>
      </w:tblGrid>
      <w:tr w:rsidR="00275316" w:rsidRPr="004926A3" w14:paraId="384F7417" w14:textId="77777777" w:rsidTr="00F6532F">
        <w:tc>
          <w:tcPr>
            <w:tcW w:w="1478" w:type="dxa"/>
            <w:vAlign w:val="center"/>
          </w:tcPr>
          <w:p w14:paraId="04291706" w14:textId="645B53C1" w:rsidR="004926A3" w:rsidRPr="00E63515" w:rsidRDefault="004926A3" w:rsidP="00B6784B">
            <w:pPr>
              <w:keepNext/>
              <w:suppressAutoHyphens/>
              <w:autoSpaceDE w:val="0"/>
              <w:autoSpaceDN w:val="0"/>
              <w:adjustRightInd w:val="0"/>
              <w:spacing w:line="264" w:lineRule="auto"/>
              <w:textAlignment w:val="center"/>
              <w:outlineLvl w:val="3"/>
              <w:rPr>
                <w:rFonts w:asciiTheme="minorHAnsi" w:hAnsiTheme="minorHAnsi" w:cstheme="minorHAnsi"/>
                <w:sz w:val="20"/>
                <w:szCs w:val="20"/>
              </w:rPr>
            </w:pPr>
            <w:r w:rsidRPr="00E63515">
              <w:rPr>
                <w:rFonts w:asciiTheme="minorHAnsi" w:hAnsiTheme="minorHAnsi" w:cstheme="minorHAnsi"/>
                <w:b/>
                <w:bCs/>
                <w:sz w:val="20"/>
                <w:szCs w:val="20"/>
              </w:rPr>
              <w:lastRenderedPageBreak/>
              <w:t>Abutment</w:t>
            </w:r>
          </w:p>
        </w:tc>
        <w:tc>
          <w:tcPr>
            <w:tcW w:w="8687" w:type="dxa"/>
            <w:vAlign w:val="center"/>
          </w:tcPr>
          <w:p w14:paraId="3764FD20" w14:textId="4FB6BAE2" w:rsidR="004926A3" w:rsidRPr="00E63515" w:rsidRDefault="004926A3" w:rsidP="00B6784B">
            <w:pPr>
              <w:keepNext/>
              <w:suppressAutoHyphens/>
              <w:autoSpaceDE w:val="0"/>
              <w:autoSpaceDN w:val="0"/>
              <w:adjustRightInd w:val="0"/>
              <w:spacing w:line="264" w:lineRule="auto"/>
              <w:textAlignment w:val="center"/>
              <w:outlineLvl w:val="3"/>
              <w:rPr>
                <w:rFonts w:asciiTheme="minorHAnsi" w:hAnsiTheme="minorHAnsi" w:cstheme="minorHAnsi"/>
                <w:sz w:val="20"/>
                <w:szCs w:val="20"/>
              </w:rPr>
            </w:pPr>
            <w:r w:rsidRPr="00E63515">
              <w:rPr>
                <w:rFonts w:asciiTheme="minorHAnsi" w:hAnsiTheme="minorHAnsi" w:cstheme="minorHAnsi"/>
                <w:sz w:val="20"/>
                <w:szCs w:val="20"/>
              </w:rPr>
              <w:t xml:space="preserve">The part of the valley side </w:t>
            </w:r>
            <w:r w:rsidR="00902FDA" w:rsidRPr="00E63515">
              <w:rPr>
                <w:rFonts w:asciiTheme="minorHAnsi" w:hAnsiTheme="minorHAnsi" w:cstheme="minorHAnsi"/>
                <w:sz w:val="20"/>
                <w:szCs w:val="20"/>
              </w:rPr>
              <w:t>against</w:t>
            </w:r>
            <w:r w:rsidRPr="00E63515">
              <w:rPr>
                <w:rFonts w:asciiTheme="minorHAnsi" w:hAnsiTheme="minorHAnsi" w:cstheme="minorHAnsi"/>
                <w:sz w:val="20"/>
                <w:szCs w:val="20"/>
              </w:rPr>
              <w:t xml:space="preserve"> which the dam is constructed. The left and right abutments of dams are defined with the observer looking downstream from the dam.</w:t>
            </w:r>
          </w:p>
        </w:tc>
      </w:tr>
      <w:tr w:rsidR="00275316" w:rsidRPr="004926A3" w14:paraId="0E2EB48E" w14:textId="77777777" w:rsidTr="00F6532F">
        <w:tc>
          <w:tcPr>
            <w:tcW w:w="1478" w:type="dxa"/>
            <w:vAlign w:val="center"/>
          </w:tcPr>
          <w:p w14:paraId="5B256A6C" w14:textId="677FC4A1" w:rsidR="004926A3" w:rsidRPr="00E63515" w:rsidRDefault="004926A3" w:rsidP="00B6784B">
            <w:pPr>
              <w:keepNext/>
              <w:suppressAutoHyphens/>
              <w:autoSpaceDE w:val="0"/>
              <w:autoSpaceDN w:val="0"/>
              <w:adjustRightInd w:val="0"/>
              <w:spacing w:line="264" w:lineRule="auto"/>
              <w:textAlignment w:val="center"/>
              <w:outlineLvl w:val="3"/>
              <w:rPr>
                <w:rFonts w:asciiTheme="minorHAnsi" w:hAnsiTheme="minorHAnsi" w:cstheme="minorHAnsi"/>
                <w:b/>
                <w:sz w:val="20"/>
                <w:szCs w:val="20"/>
              </w:rPr>
            </w:pPr>
            <w:r w:rsidRPr="00E63515">
              <w:rPr>
                <w:rFonts w:asciiTheme="minorHAnsi" w:hAnsiTheme="minorHAnsi" w:cstheme="minorHAnsi"/>
                <w:b/>
                <w:sz w:val="20"/>
                <w:szCs w:val="20"/>
              </w:rPr>
              <w:t>Appurtenances</w:t>
            </w:r>
          </w:p>
        </w:tc>
        <w:tc>
          <w:tcPr>
            <w:tcW w:w="8687" w:type="dxa"/>
            <w:vAlign w:val="center"/>
          </w:tcPr>
          <w:p w14:paraId="4570A9CB" w14:textId="77777777" w:rsidR="004926A3" w:rsidRPr="00E63515" w:rsidRDefault="004926A3" w:rsidP="00B6784B">
            <w:pPr>
              <w:keepNext/>
              <w:suppressAutoHyphens/>
              <w:autoSpaceDE w:val="0"/>
              <w:autoSpaceDN w:val="0"/>
              <w:adjustRightInd w:val="0"/>
              <w:spacing w:line="264" w:lineRule="auto"/>
              <w:textAlignment w:val="center"/>
              <w:outlineLvl w:val="3"/>
              <w:rPr>
                <w:rFonts w:asciiTheme="minorHAnsi" w:hAnsiTheme="minorHAnsi" w:cstheme="minorHAnsi"/>
                <w:sz w:val="20"/>
                <w:szCs w:val="20"/>
              </w:rPr>
            </w:pPr>
            <w:r w:rsidRPr="00E63515">
              <w:rPr>
                <w:rFonts w:asciiTheme="minorHAnsi" w:hAnsiTheme="minorHAnsi" w:cstheme="minorHAnsi"/>
                <w:sz w:val="20"/>
                <w:szCs w:val="20"/>
              </w:rPr>
              <w:t xml:space="preserve">Structures incident to or annexed to dams </w:t>
            </w:r>
            <w:proofErr w:type="gramStart"/>
            <w:r w:rsidRPr="00E63515">
              <w:rPr>
                <w:rFonts w:asciiTheme="minorHAnsi" w:hAnsiTheme="minorHAnsi" w:cstheme="minorHAnsi"/>
                <w:sz w:val="20"/>
                <w:szCs w:val="20"/>
              </w:rPr>
              <w:t>essential</w:t>
            </w:r>
            <w:proofErr w:type="gramEnd"/>
            <w:r w:rsidRPr="00E63515">
              <w:rPr>
                <w:rFonts w:asciiTheme="minorHAnsi" w:hAnsiTheme="minorHAnsi" w:cstheme="minorHAnsi"/>
                <w:sz w:val="20"/>
                <w:szCs w:val="20"/>
              </w:rPr>
              <w:t xml:space="preserve"> to the proper operation, maintenance or functioning of the dam. This includes such structures as spillways, low-level outlet works, and water conduits, such as tunnels, pipelines, or penstocks, either through a dam or its abutments.</w:t>
            </w:r>
          </w:p>
        </w:tc>
      </w:tr>
      <w:tr w:rsidR="00275316" w:rsidRPr="004926A3" w14:paraId="6AA36B7F" w14:textId="77777777" w:rsidTr="00F6532F">
        <w:tc>
          <w:tcPr>
            <w:tcW w:w="1478" w:type="dxa"/>
            <w:vAlign w:val="center"/>
          </w:tcPr>
          <w:p w14:paraId="30D15CF7" w14:textId="2B5E3C7F" w:rsidR="004926A3" w:rsidRPr="00E63515" w:rsidRDefault="004926A3" w:rsidP="00B6784B">
            <w:pPr>
              <w:suppressAutoHyphens/>
              <w:autoSpaceDE w:val="0"/>
              <w:autoSpaceDN w:val="0"/>
              <w:adjustRightInd w:val="0"/>
              <w:spacing w:line="264" w:lineRule="auto"/>
              <w:textAlignment w:val="center"/>
              <w:rPr>
                <w:rFonts w:asciiTheme="minorHAnsi" w:hAnsiTheme="minorHAnsi" w:cstheme="minorHAnsi"/>
                <w:sz w:val="20"/>
                <w:szCs w:val="20"/>
              </w:rPr>
            </w:pPr>
            <w:r w:rsidRPr="00E63515">
              <w:rPr>
                <w:rFonts w:asciiTheme="minorHAnsi" w:hAnsiTheme="minorHAnsi" w:cstheme="minorHAnsi"/>
                <w:b/>
                <w:bCs/>
                <w:sz w:val="20"/>
                <w:szCs w:val="20"/>
              </w:rPr>
              <w:t>Breach</w:t>
            </w:r>
          </w:p>
        </w:tc>
        <w:tc>
          <w:tcPr>
            <w:tcW w:w="8687" w:type="dxa"/>
            <w:vAlign w:val="center"/>
          </w:tcPr>
          <w:p w14:paraId="6AE83E1A" w14:textId="77777777" w:rsidR="004926A3" w:rsidRPr="00E63515" w:rsidRDefault="004926A3" w:rsidP="00B6784B">
            <w:pPr>
              <w:suppressAutoHyphens/>
              <w:autoSpaceDE w:val="0"/>
              <w:autoSpaceDN w:val="0"/>
              <w:adjustRightInd w:val="0"/>
              <w:spacing w:line="264" w:lineRule="auto"/>
              <w:textAlignment w:val="center"/>
              <w:rPr>
                <w:rFonts w:asciiTheme="minorHAnsi" w:hAnsiTheme="minorHAnsi" w:cstheme="minorHAnsi"/>
                <w:sz w:val="20"/>
                <w:szCs w:val="20"/>
              </w:rPr>
            </w:pPr>
            <w:r w:rsidRPr="00E63515">
              <w:rPr>
                <w:rFonts w:asciiTheme="minorHAnsi" w:hAnsiTheme="minorHAnsi" w:cstheme="minorHAnsi"/>
                <w:sz w:val="20"/>
                <w:szCs w:val="20"/>
              </w:rPr>
              <w:t>An opening through the dam that allows draining of the reservoir. A controlled breach is an intentionally constructed opening. An uncontrolled breach is an unintended failure of the dam.</w:t>
            </w:r>
          </w:p>
        </w:tc>
      </w:tr>
      <w:tr w:rsidR="00275316" w:rsidRPr="004926A3" w14:paraId="00F7CF55" w14:textId="77777777" w:rsidTr="00F6532F">
        <w:tc>
          <w:tcPr>
            <w:tcW w:w="1478" w:type="dxa"/>
            <w:vAlign w:val="center"/>
          </w:tcPr>
          <w:p w14:paraId="1A5FD150" w14:textId="3BC1C06A" w:rsidR="004926A3" w:rsidRPr="00E63515" w:rsidRDefault="004926A3" w:rsidP="00B6784B">
            <w:pPr>
              <w:keepNext/>
              <w:suppressAutoHyphens/>
              <w:autoSpaceDE w:val="0"/>
              <w:autoSpaceDN w:val="0"/>
              <w:adjustRightInd w:val="0"/>
              <w:spacing w:line="264" w:lineRule="auto"/>
              <w:textAlignment w:val="center"/>
              <w:outlineLvl w:val="3"/>
              <w:rPr>
                <w:rFonts w:asciiTheme="minorHAnsi" w:hAnsiTheme="minorHAnsi" w:cstheme="minorHAnsi"/>
                <w:b/>
                <w:bCs/>
                <w:sz w:val="20"/>
                <w:szCs w:val="20"/>
              </w:rPr>
            </w:pPr>
            <w:r w:rsidRPr="00E63515">
              <w:rPr>
                <w:rFonts w:asciiTheme="minorHAnsi" w:hAnsiTheme="minorHAnsi" w:cstheme="minorHAnsi"/>
                <w:b/>
                <w:bCs/>
                <w:sz w:val="20"/>
                <w:szCs w:val="20"/>
              </w:rPr>
              <w:t>Control section</w:t>
            </w:r>
          </w:p>
        </w:tc>
        <w:tc>
          <w:tcPr>
            <w:tcW w:w="8687" w:type="dxa"/>
            <w:vAlign w:val="center"/>
          </w:tcPr>
          <w:p w14:paraId="68EDAC4C" w14:textId="77777777" w:rsidR="004926A3" w:rsidRPr="00E63515" w:rsidRDefault="004926A3" w:rsidP="00B6784B">
            <w:pPr>
              <w:keepNext/>
              <w:suppressAutoHyphens/>
              <w:autoSpaceDE w:val="0"/>
              <w:autoSpaceDN w:val="0"/>
              <w:adjustRightInd w:val="0"/>
              <w:spacing w:line="264" w:lineRule="auto"/>
              <w:textAlignment w:val="center"/>
              <w:outlineLvl w:val="3"/>
              <w:rPr>
                <w:rFonts w:asciiTheme="minorHAnsi" w:hAnsiTheme="minorHAnsi" w:cstheme="minorHAnsi"/>
                <w:sz w:val="20"/>
                <w:szCs w:val="20"/>
              </w:rPr>
            </w:pPr>
            <w:r w:rsidRPr="00E63515">
              <w:rPr>
                <w:rFonts w:asciiTheme="minorHAnsi" w:hAnsiTheme="minorHAnsi" w:cstheme="minorHAnsi"/>
                <w:sz w:val="20"/>
                <w:szCs w:val="20"/>
              </w:rPr>
              <w:t xml:space="preserve">A </w:t>
            </w:r>
            <w:proofErr w:type="gramStart"/>
            <w:r w:rsidRPr="00E63515">
              <w:rPr>
                <w:rFonts w:asciiTheme="minorHAnsi" w:hAnsiTheme="minorHAnsi" w:cstheme="minorHAnsi"/>
                <w:sz w:val="20"/>
                <w:szCs w:val="20"/>
              </w:rPr>
              <w:t>usually</w:t>
            </w:r>
            <w:proofErr w:type="gramEnd"/>
            <w:r w:rsidRPr="00E63515">
              <w:rPr>
                <w:rFonts w:asciiTheme="minorHAnsi" w:hAnsiTheme="minorHAnsi" w:cstheme="minorHAnsi"/>
                <w:sz w:val="20"/>
                <w:szCs w:val="20"/>
              </w:rPr>
              <w:t xml:space="preserve"> level segment in the profile of an open channel spillway above which water in the reservoir discharges through the spillway.</w:t>
            </w:r>
          </w:p>
        </w:tc>
      </w:tr>
      <w:tr w:rsidR="00275316" w:rsidRPr="004926A3" w14:paraId="64BA3984" w14:textId="77777777" w:rsidTr="00F6532F">
        <w:tc>
          <w:tcPr>
            <w:tcW w:w="1478" w:type="dxa"/>
            <w:vAlign w:val="center"/>
          </w:tcPr>
          <w:p w14:paraId="3DD99CB0" w14:textId="0C83AE86" w:rsidR="004926A3" w:rsidRPr="00E63515" w:rsidRDefault="004926A3" w:rsidP="00B6784B">
            <w:pPr>
              <w:suppressAutoHyphens/>
              <w:autoSpaceDE w:val="0"/>
              <w:autoSpaceDN w:val="0"/>
              <w:adjustRightInd w:val="0"/>
              <w:spacing w:line="264" w:lineRule="auto"/>
              <w:textAlignment w:val="center"/>
              <w:rPr>
                <w:rFonts w:asciiTheme="minorHAnsi" w:hAnsiTheme="minorHAnsi" w:cstheme="minorHAnsi"/>
                <w:sz w:val="20"/>
                <w:szCs w:val="20"/>
              </w:rPr>
            </w:pPr>
            <w:r w:rsidRPr="00E63515">
              <w:rPr>
                <w:rFonts w:asciiTheme="minorHAnsi" w:hAnsiTheme="minorHAnsi" w:cstheme="minorHAnsi"/>
                <w:b/>
                <w:bCs/>
                <w:sz w:val="20"/>
                <w:szCs w:val="20"/>
              </w:rPr>
              <w:t>Dam</w:t>
            </w:r>
          </w:p>
        </w:tc>
        <w:tc>
          <w:tcPr>
            <w:tcW w:w="8687" w:type="dxa"/>
            <w:vAlign w:val="center"/>
          </w:tcPr>
          <w:p w14:paraId="605CD73D" w14:textId="77777777" w:rsidR="004926A3" w:rsidRPr="00E63515" w:rsidRDefault="004926A3" w:rsidP="00B6784B">
            <w:pPr>
              <w:tabs>
                <w:tab w:val="left" w:pos="1800"/>
                <w:tab w:val="right" w:pos="2840"/>
              </w:tabs>
              <w:suppressAutoHyphens/>
              <w:autoSpaceDE w:val="0"/>
              <w:autoSpaceDN w:val="0"/>
              <w:adjustRightInd w:val="0"/>
              <w:spacing w:line="264" w:lineRule="auto"/>
              <w:ind w:left="19"/>
              <w:textAlignment w:val="center"/>
              <w:rPr>
                <w:rFonts w:asciiTheme="minorHAnsi" w:hAnsiTheme="minorHAnsi" w:cstheme="minorHAnsi"/>
                <w:sz w:val="20"/>
                <w:szCs w:val="20"/>
              </w:rPr>
            </w:pPr>
            <w:r w:rsidRPr="00E63515">
              <w:rPr>
                <w:rFonts w:asciiTheme="minorHAnsi" w:hAnsiTheme="minorHAnsi" w:cstheme="minorHAnsi"/>
                <w:sz w:val="20"/>
                <w:szCs w:val="20"/>
              </w:rPr>
              <w:t xml:space="preserve">An artificial barrier </w:t>
            </w:r>
            <w:proofErr w:type="gramStart"/>
            <w:r w:rsidRPr="00E63515">
              <w:rPr>
                <w:rFonts w:asciiTheme="minorHAnsi" w:hAnsiTheme="minorHAnsi" w:cstheme="minorHAnsi"/>
                <w:sz w:val="20"/>
                <w:szCs w:val="20"/>
              </w:rPr>
              <w:t>generally</w:t>
            </w:r>
            <w:proofErr w:type="gramEnd"/>
            <w:r w:rsidRPr="00E63515">
              <w:rPr>
                <w:rFonts w:asciiTheme="minorHAnsi" w:hAnsiTheme="minorHAnsi" w:cstheme="minorHAnsi"/>
                <w:sz w:val="20"/>
                <w:szCs w:val="20"/>
              </w:rPr>
              <w:t xml:space="preserve"> constructed across a watercourse to impound or divert water.</w:t>
            </w:r>
          </w:p>
        </w:tc>
      </w:tr>
      <w:tr w:rsidR="00275316" w:rsidRPr="004926A3" w14:paraId="63B7B099" w14:textId="77777777" w:rsidTr="00F6532F">
        <w:tc>
          <w:tcPr>
            <w:tcW w:w="1478" w:type="dxa"/>
            <w:vAlign w:val="center"/>
          </w:tcPr>
          <w:p w14:paraId="573D6E8B" w14:textId="4DC260B1" w:rsidR="004926A3" w:rsidRPr="00E63515" w:rsidRDefault="004926A3" w:rsidP="00B6784B">
            <w:pPr>
              <w:suppressAutoHyphens/>
              <w:autoSpaceDE w:val="0"/>
              <w:autoSpaceDN w:val="0"/>
              <w:adjustRightInd w:val="0"/>
              <w:spacing w:line="264" w:lineRule="auto"/>
              <w:textAlignment w:val="center"/>
              <w:rPr>
                <w:rFonts w:asciiTheme="minorHAnsi" w:hAnsiTheme="minorHAnsi" w:cstheme="minorHAnsi"/>
                <w:b/>
                <w:bCs/>
                <w:sz w:val="20"/>
                <w:szCs w:val="20"/>
              </w:rPr>
            </w:pPr>
            <w:r w:rsidRPr="00E63515">
              <w:rPr>
                <w:rFonts w:asciiTheme="minorHAnsi" w:hAnsiTheme="minorHAnsi" w:cstheme="minorHAnsi"/>
                <w:b/>
                <w:bCs/>
                <w:sz w:val="20"/>
                <w:szCs w:val="20"/>
              </w:rPr>
              <w:t>Emergency</w:t>
            </w:r>
            <w:r w:rsidRPr="00E63515">
              <w:rPr>
                <w:rFonts w:asciiTheme="minorHAnsi" w:hAnsiTheme="minorHAnsi" w:cstheme="minorHAnsi"/>
                <w:b/>
                <w:sz w:val="20"/>
                <w:szCs w:val="20"/>
              </w:rPr>
              <w:t xml:space="preserve"> spillway</w:t>
            </w:r>
          </w:p>
        </w:tc>
        <w:tc>
          <w:tcPr>
            <w:tcW w:w="8687" w:type="dxa"/>
            <w:vAlign w:val="center"/>
          </w:tcPr>
          <w:p w14:paraId="6AC6B26B" w14:textId="77777777" w:rsidR="004926A3" w:rsidRPr="00E63515" w:rsidRDefault="004926A3" w:rsidP="00B6784B">
            <w:pPr>
              <w:tabs>
                <w:tab w:val="left" w:pos="1800"/>
                <w:tab w:val="right" w:pos="2840"/>
              </w:tabs>
              <w:suppressAutoHyphens/>
              <w:autoSpaceDE w:val="0"/>
              <w:autoSpaceDN w:val="0"/>
              <w:adjustRightInd w:val="0"/>
              <w:spacing w:line="264" w:lineRule="auto"/>
              <w:ind w:left="19"/>
              <w:textAlignment w:val="center"/>
              <w:rPr>
                <w:rFonts w:asciiTheme="minorHAnsi" w:hAnsiTheme="minorHAnsi" w:cstheme="minorHAnsi"/>
                <w:sz w:val="20"/>
                <w:szCs w:val="20"/>
              </w:rPr>
            </w:pPr>
            <w:r w:rsidRPr="00E63515">
              <w:rPr>
                <w:rFonts w:asciiTheme="minorHAnsi" w:hAnsiTheme="minorHAnsi" w:cstheme="minorHAnsi"/>
                <w:sz w:val="20"/>
                <w:szCs w:val="20"/>
              </w:rPr>
              <w:t>The appurtenant structure that provides the controlled conveyance of excess water through, over, or around the dam.</w:t>
            </w:r>
          </w:p>
        </w:tc>
      </w:tr>
      <w:tr w:rsidR="00275316" w:rsidRPr="004926A3" w14:paraId="390A1010" w14:textId="77777777" w:rsidTr="00F6532F">
        <w:tc>
          <w:tcPr>
            <w:tcW w:w="1478" w:type="dxa"/>
            <w:vAlign w:val="center"/>
          </w:tcPr>
          <w:p w14:paraId="18FED5FF" w14:textId="77777777" w:rsidR="004926A3" w:rsidRPr="00E63515" w:rsidRDefault="004926A3" w:rsidP="00B6784B">
            <w:pPr>
              <w:suppressAutoHyphens/>
              <w:autoSpaceDE w:val="0"/>
              <w:autoSpaceDN w:val="0"/>
              <w:adjustRightInd w:val="0"/>
              <w:spacing w:line="264" w:lineRule="auto"/>
              <w:textAlignment w:val="center"/>
              <w:rPr>
                <w:rFonts w:asciiTheme="minorHAnsi" w:hAnsiTheme="minorHAnsi" w:cstheme="minorHAnsi"/>
                <w:b/>
                <w:bCs/>
                <w:sz w:val="20"/>
                <w:szCs w:val="20"/>
              </w:rPr>
            </w:pPr>
            <w:r w:rsidRPr="00E63515">
              <w:rPr>
                <w:rFonts w:asciiTheme="minorHAnsi" w:hAnsiTheme="minorHAnsi" w:cstheme="minorHAnsi"/>
                <w:b/>
                <w:bCs/>
                <w:sz w:val="20"/>
                <w:szCs w:val="20"/>
              </w:rPr>
              <w:t>Gully</w:t>
            </w:r>
          </w:p>
        </w:tc>
        <w:tc>
          <w:tcPr>
            <w:tcW w:w="8687" w:type="dxa"/>
            <w:vAlign w:val="center"/>
          </w:tcPr>
          <w:p w14:paraId="03644725" w14:textId="77777777" w:rsidR="004926A3" w:rsidRPr="00E63515" w:rsidRDefault="004926A3" w:rsidP="00B6784B">
            <w:pPr>
              <w:tabs>
                <w:tab w:val="left" w:pos="1800"/>
                <w:tab w:val="right" w:pos="2840"/>
              </w:tabs>
              <w:suppressAutoHyphens/>
              <w:autoSpaceDE w:val="0"/>
              <w:autoSpaceDN w:val="0"/>
              <w:adjustRightInd w:val="0"/>
              <w:spacing w:line="264" w:lineRule="auto"/>
              <w:ind w:left="19"/>
              <w:textAlignment w:val="center"/>
              <w:rPr>
                <w:rFonts w:asciiTheme="minorHAnsi" w:hAnsiTheme="minorHAnsi" w:cstheme="minorHAnsi"/>
                <w:sz w:val="20"/>
                <w:szCs w:val="20"/>
              </w:rPr>
            </w:pPr>
            <w:r w:rsidRPr="00E63515">
              <w:rPr>
                <w:rFonts w:asciiTheme="minorHAnsi" w:hAnsiTheme="minorHAnsi" w:cstheme="minorHAnsi"/>
                <w:sz w:val="20"/>
                <w:szCs w:val="20"/>
              </w:rPr>
              <w:t>A gully is a narrow valley or channel with steep sides, often formed by running water or heavy rains</w:t>
            </w:r>
          </w:p>
        </w:tc>
      </w:tr>
      <w:tr w:rsidR="00275316" w:rsidRPr="004926A3" w14:paraId="0A41B5D2" w14:textId="77777777" w:rsidTr="00F6532F">
        <w:tc>
          <w:tcPr>
            <w:tcW w:w="1478" w:type="dxa"/>
            <w:vAlign w:val="center"/>
          </w:tcPr>
          <w:p w14:paraId="52170370" w14:textId="6343CD3B" w:rsidR="004926A3" w:rsidRPr="00E63515" w:rsidRDefault="004926A3" w:rsidP="00B6784B">
            <w:pPr>
              <w:suppressAutoHyphens/>
              <w:autoSpaceDE w:val="0"/>
              <w:autoSpaceDN w:val="0"/>
              <w:adjustRightInd w:val="0"/>
              <w:spacing w:line="264" w:lineRule="auto"/>
              <w:textAlignment w:val="center"/>
              <w:rPr>
                <w:rFonts w:asciiTheme="minorHAnsi" w:hAnsiTheme="minorHAnsi" w:cstheme="minorHAnsi"/>
                <w:b/>
                <w:bCs/>
                <w:sz w:val="20"/>
                <w:szCs w:val="20"/>
              </w:rPr>
            </w:pPr>
            <w:r w:rsidRPr="00E63515">
              <w:rPr>
                <w:rFonts w:asciiTheme="minorHAnsi" w:hAnsiTheme="minorHAnsi" w:cstheme="minorHAnsi"/>
                <w:b/>
                <w:bCs/>
                <w:sz w:val="20"/>
                <w:szCs w:val="20"/>
              </w:rPr>
              <w:t>Head cut</w:t>
            </w:r>
          </w:p>
        </w:tc>
        <w:tc>
          <w:tcPr>
            <w:tcW w:w="8687" w:type="dxa"/>
            <w:vAlign w:val="center"/>
          </w:tcPr>
          <w:p w14:paraId="57EBC06B" w14:textId="70B32BF6" w:rsidR="004926A3" w:rsidRPr="00E63515" w:rsidRDefault="004926A3" w:rsidP="00B6784B">
            <w:pPr>
              <w:tabs>
                <w:tab w:val="left" w:pos="1800"/>
                <w:tab w:val="right" w:pos="2840"/>
              </w:tabs>
              <w:suppressAutoHyphens/>
              <w:autoSpaceDE w:val="0"/>
              <w:autoSpaceDN w:val="0"/>
              <w:adjustRightInd w:val="0"/>
              <w:spacing w:line="264" w:lineRule="auto"/>
              <w:ind w:left="19"/>
              <w:textAlignment w:val="center"/>
              <w:rPr>
                <w:rFonts w:asciiTheme="minorHAnsi" w:hAnsiTheme="minorHAnsi" w:cstheme="minorHAnsi"/>
                <w:sz w:val="20"/>
                <w:szCs w:val="20"/>
              </w:rPr>
            </w:pPr>
            <w:r w:rsidRPr="00E63515">
              <w:rPr>
                <w:rFonts w:asciiTheme="minorHAnsi" w:hAnsiTheme="minorHAnsi" w:cstheme="minorHAnsi"/>
                <w:sz w:val="20"/>
                <w:szCs w:val="20"/>
              </w:rPr>
              <w:t>A type of erosion that occurs when water flow causes a sudden drop in the channel bed, creating a steep, vertical face</w:t>
            </w:r>
          </w:p>
        </w:tc>
      </w:tr>
      <w:tr w:rsidR="00275316" w:rsidRPr="004926A3" w14:paraId="3D997CDC" w14:textId="77777777" w:rsidTr="00F6532F">
        <w:tc>
          <w:tcPr>
            <w:tcW w:w="1478" w:type="dxa"/>
            <w:vAlign w:val="center"/>
          </w:tcPr>
          <w:p w14:paraId="15E8F0D0" w14:textId="77777777" w:rsidR="004926A3" w:rsidRPr="00E63515" w:rsidRDefault="004926A3" w:rsidP="00B6784B">
            <w:pPr>
              <w:suppressAutoHyphens/>
              <w:autoSpaceDE w:val="0"/>
              <w:autoSpaceDN w:val="0"/>
              <w:adjustRightInd w:val="0"/>
              <w:spacing w:line="264" w:lineRule="auto"/>
              <w:textAlignment w:val="center"/>
              <w:rPr>
                <w:rFonts w:asciiTheme="minorHAnsi" w:hAnsiTheme="minorHAnsi" w:cstheme="minorHAnsi"/>
                <w:b/>
                <w:sz w:val="20"/>
                <w:szCs w:val="20"/>
              </w:rPr>
            </w:pPr>
            <w:r w:rsidRPr="00E63515">
              <w:rPr>
                <w:rFonts w:asciiTheme="minorHAnsi" w:hAnsiTheme="minorHAnsi" w:cstheme="minorHAnsi"/>
                <w:b/>
                <w:sz w:val="20"/>
                <w:szCs w:val="20"/>
              </w:rPr>
              <w:t xml:space="preserve">Left </w:t>
            </w:r>
          </w:p>
        </w:tc>
        <w:tc>
          <w:tcPr>
            <w:tcW w:w="8687" w:type="dxa"/>
            <w:vAlign w:val="center"/>
          </w:tcPr>
          <w:p w14:paraId="246B25E5" w14:textId="77777777" w:rsidR="004926A3" w:rsidRPr="00E63515" w:rsidRDefault="004926A3" w:rsidP="00B6784B">
            <w:pPr>
              <w:tabs>
                <w:tab w:val="left" w:pos="1800"/>
                <w:tab w:val="right" w:pos="2840"/>
              </w:tabs>
              <w:suppressAutoHyphens/>
              <w:autoSpaceDE w:val="0"/>
              <w:autoSpaceDN w:val="0"/>
              <w:adjustRightInd w:val="0"/>
              <w:spacing w:line="264" w:lineRule="auto"/>
              <w:ind w:left="19"/>
              <w:textAlignment w:val="center"/>
              <w:rPr>
                <w:rFonts w:asciiTheme="minorHAnsi" w:hAnsiTheme="minorHAnsi" w:cstheme="minorHAnsi"/>
                <w:sz w:val="20"/>
                <w:szCs w:val="20"/>
              </w:rPr>
            </w:pPr>
            <w:r w:rsidRPr="00E63515">
              <w:rPr>
                <w:rFonts w:asciiTheme="minorHAnsi" w:hAnsiTheme="minorHAnsi" w:cstheme="minorHAnsi"/>
                <w:sz w:val="20"/>
                <w:szCs w:val="20"/>
              </w:rPr>
              <w:t>The side of the dam that is on your left when you are facing downstream, looking from the upstream side towards the downstream side.</w:t>
            </w:r>
          </w:p>
        </w:tc>
      </w:tr>
      <w:tr w:rsidR="00275316" w:rsidRPr="004926A3" w14:paraId="2AA93368" w14:textId="77777777" w:rsidTr="00F6532F">
        <w:tc>
          <w:tcPr>
            <w:tcW w:w="1478" w:type="dxa"/>
            <w:vAlign w:val="center"/>
          </w:tcPr>
          <w:p w14:paraId="4457E661" w14:textId="77777777" w:rsidR="004926A3" w:rsidRPr="00E63515" w:rsidRDefault="004926A3" w:rsidP="00B6784B">
            <w:pPr>
              <w:suppressAutoHyphens/>
              <w:autoSpaceDE w:val="0"/>
              <w:autoSpaceDN w:val="0"/>
              <w:adjustRightInd w:val="0"/>
              <w:spacing w:line="264" w:lineRule="auto"/>
              <w:textAlignment w:val="center"/>
              <w:rPr>
                <w:rFonts w:asciiTheme="minorHAnsi" w:hAnsiTheme="minorHAnsi" w:cstheme="minorHAnsi"/>
                <w:b/>
                <w:bCs/>
                <w:sz w:val="20"/>
                <w:szCs w:val="20"/>
              </w:rPr>
            </w:pPr>
            <w:r w:rsidRPr="00E63515">
              <w:rPr>
                <w:rFonts w:asciiTheme="minorHAnsi" w:hAnsiTheme="minorHAnsi" w:cstheme="minorHAnsi"/>
                <w:b/>
                <w:sz w:val="20"/>
                <w:szCs w:val="20"/>
              </w:rPr>
              <w:t>Low-level outlet works</w:t>
            </w:r>
          </w:p>
        </w:tc>
        <w:tc>
          <w:tcPr>
            <w:tcW w:w="8687" w:type="dxa"/>
            <w:vAlign w:val="center"/>
          </w:tcPr>
          <w:p w14:paraId="7B2DE4A3" w14:textId="77777777" w:rsidR="004926A3" w:rsidRPr="00E63515" w:rsidRDefault="004926A3" w:rsidP="00B6784B">
            <w:pPr>
              <w:tabs>
                <w:tab w:val="left" w:pos="1800"/>
                <w:tab w:val="right" w:pos="2840"/>
              </w:tabs>
              <w:suppressAutoHyphens/>
              <w:autoSpaceDE w:val="0"/>
              <w:autoSpaceDN w:val="0"/>
              <w:adjustRightInd w:val="0"/>
              <w:spacing w:line="264" w:lineRule="auto"/>
              <w:ind w:left="19"/>
              <w:textAlignment w:val="center"/>
              <w:rPr>
                <w:rFonts w:asciiTheme="minorHAnsi" w:hAnsiTheme="minorHAnsi" w:cstheme="minorHAnsi"/>
                <w:sz w:val="20"/>
                <w:szCs w:val="20"/>
              </w:rPr>
            </w:pPr>
            <w:r w:rsidRPr="00E63515">
              <w:rPr>
                <w:rFonts w:asciiTheme="minorHAnsi" w:hAnsiTheme="minorHAnsi" w:cstheme="minorHAnsi"/>
                <w:sz w:val="20"/>
                <w:szCs w:val="20"/>
              </w:rPr>
              <w:t>An appurtenant structure, usually consisting of a pipe through the embankment or principal spillway structure equipped with a valve, whose purpose is to allow lowering the lake level.</w:t>
            </w:r>
          </w:p>
        </w:tc>
      </w:tr>
      <w:tr w:rsidR="00275316" w:rsidRPr="004926A3" w14:paraId="6D0984C5" w14:textId="77777777" w:rsidTr="00F6532F">
        <w:tc>
          <w:tcPr>
            <w:tcW w:w="1478" w:type="dxa"/>
            <w:vAlign w:val="center"/>
          </w:tcPr>
          <w:p w14:paraId="3825EFBA" w14:textId="77777777" w:rsidR="004926A3" w:rsidRPr="00E63515" w:rsidRDefault="004926A3" w:rsidP="00B6784B">
            <w:pPr>
              <w:suppressAutoHyphens/>
              <w:autoSpaceDE w:val="0"/>
              <w:autoSpaceDN w:val="0"/>
              <w:adjustRightInd w:val="0"/>
              <w:spacing w:line="264" w:lineRule="auto"/>
              <w:textAlignment w:val="center"/>
              <w:rPr>
                <w:rFonts w:asciiTheme="minorHAnsi" w:hAnsiTheme="minorHAnsi" w:cstheme="minorHAnsi"/>
                <w:b/>
                <w:sz w:val="20"/>
                <w:szCs w:val="20"/>
              </w:rPr>
            </w:pPr>
            <w:r w:rsidRPr="00E63515">
              <w:rPr>
                <w:rFonts w:asciiTheme="minorHAnsi" w:hAnsiTheme="minorHAnsi" w:cstheme="minorHAnsi"/>
                <w:b/>
                <w:sz w:val="20"/>
                <w:szCs w:val="20"/>
              </w:rPr>
              <w:t>Principal spillway</w:t>
            </w:r>
          </w:p>
        </w:tc>
        <w:tc>
          <w:tcPr>
            <w:tcW w:w="8687" w:type="dxa"/>
            <w:vAlign w:val="center"/>
          </w:tcPr>
          <w:p w14:paraId="226A8F55" w14:textId="7A2302B9" w:rsidR="004926A3" w:rsidRPr="00E63515" w:rsidRDefault="004926A3" w:rsidP="00B6784B">
            <w:pPr>
              <w:keepNext/>
              <w:suppressAutoHyphens/>
              <w:autoSpaceDE w:val="0"/>
              <w:autoSpaceDN w:val="0"/>
              <w:adjustRightInd w:val="0"/>
              <w:spacing w:line="264" w:lineRule="auto"/>
              <w:ind w:left="1800" w:hanging="1800"/>
              <w:textAlignment w:val="center"/>
              <w:outlineLvl w:val="3"/>
              <w:rPr>
                <w:rFonts w:asciiTheme="minorHAnsi" w:hAnsiTheme="minorHAnsi" w:cstheme="minorHAnsi"/>
                <w:sz w:val="20"/>
                <w:szCs w:val="20"/>
              </w:rPr>
            </w:pPr>
            <w:r w:rsidRPr="00E63515">
              <w:rPr>
                <w:rFonts w:asciiTheme="minorHAnsi" w:hAnsiTheme="minorHAnsi" w:cstheme="minorHAnsi"/>
                <w:sz w:val="20"/>
                <w:szCs w:val="20"/>
              </w:rPr>
              <w:t>The appurtenant structure that conveys normal inflow through or around the embankment.</w:t>
            </w:r>
          </w:p>
        </w:tc>
      </w:tr>
      <w:tr w:rsidR="00275316" w:rsidRPr="004926A3" w14:paraId="33EFFED0" w14:textId="77777777" w:rsidTr="00F6532F">
        <w:tc>
          <w:tcPr>
            <w:tcW w:w="1478" w:type="dxa"/>
            <w:vAlign w:val="center"/>
          </w:tcPr>
          <w:p w14:paraId="2137720E" w14:textId="77777777" w:rsidR="004926A3" w:rsidRPr="00E63515" w:rsidRDefault="004926A3" w:rsidP="00B6784B">
            <w:pPr>
              <w:suppressAutoHyphens/>
              <w:autoSpaceDE w:val="0"/>
              <w:autoSpaceDN w:val="0"/>
              <w:adjustRightInd w:val="0"/>
              <w:spacing w:line="264" w:lineRule="auto"/>
              <w:textAlignment w:val="center"/>
              <w:rPr>
                <w:rFonts w:asciiTheme="minorHAnsi" w:hAnsiTheme="minorHAnsi" w:cstheme="minorHAnsi"/>
                <w:b/>
                <w:bCs/>
                <w:sz w:val="20"/>
                <w:szCs w:val="20"/>
              </w:rPr>
            </w:pPr>
            <w:r w:rsidRPr="00E63515">
              <w:rPr>
                <w:rFonts w:asciiTheme="minorHAnsi" w:hAnsiTheme="minorHAnsi" w:cstheme="minorHAnsi"/>
                <w:b/>
                <w:bCs/>
                <w:sz w:val="20"/>
                <w:szCs w:val="20"/>
              </w:rPr>
              <w:t>Right</w:t>
            </w:r>
          </w:p>
        </w:tc>
        <w:tc>
          <w:tcPr>
            <w:tcW w:w="8687" w:type="dxa"/>
          </w:tcPr>
          <w:p w14:paraId="671F398F" w14:textId="77777777" w:rsidR="004926A3" w:rsidRPr="00E63515" w:rsidRDefault="004926A3" w:rsidP="00B6784B">
            <w:pPr>
              <w:keepNext/>
              <w:suppressAutoHyphens/>
              <w:autoSpaceDE w:val="0"/>
              <w:autoSpaceDN w:val="0"/>
              <w:adjustRightInd w:val="0"/>
              <w:spacing w:line="264" w:lineRule="auto"/>
              <w:ind w:left="1800" w:hanging="1800"/>
              <w:textAlignment w:val="center"/>
              <w:outlineLvl w:val="3"/>
              <w:rPr>
                <w:rFonts w:asciiTheme="minorHAnsi" w:hAnsiTheme="minorHAnsi" w:cstheme="minorHAnsi"/>
                <w:sz w:val="20"/>
                <w:szCs w:val="20"/>
              </w:rPr>
            </w:pPr>
            <w:r w:rsidRPr="00E63515">
              <w:rPr>
                <w:rFonts w:asciiTheme="minorHAnsi" w:hAnsiTheme="minorHAnsi" w:cstheme="minorHAnsi"/>
                <w:sz w:val="20"/>
                <w:szCs w:val="20"/>
              </w:rPr>
              <w:t>The side of the dam that is on the right when you are facing downstream, looking from the upstream side towards the downstream side</w:t>
            </w:r>
          </w:p>
        </w:tc>
      </w:tr>
      <w:tr w:rsidR="00275316" w:rsidRPr="004926A3" w14:paraId="02E57106" w14:textId="77777777" w:rsidTr="00F6532F">
        <w:tc>
          <w:tcPr>
            <w:tcW w:w="1478" w:type="dxa"/>
            <w:vAlign w:val="center"/>
          </w:tcPr>
          <w:p w14:paraId="190F3F91" w14:textId="77777777" w:rsidR="004926A3" w:rsidRPr="00E63515" w:rsidRDefault="004926A3" w:rsidP="00B6784B">
            <w:pPr>
              <w:suppressAutoHyphens/>
              <w:autoSpaceDE w:val="0"/>
              <w:autoSpaceDN w:val="0"/>
              <w:adjustRightInd w:val="0"/>
              <w:spacing w:line="264" w:lineRule="auto"/>
              <w:textAlignment w:val="center"/>
              <w:rPr>
                <w:rFonts w:asciiTheme="minorHAnsi" w:hAnsiTheme="minorHAnsi" w:cstheme="minorHAnsi"/>
                <w:b/>
                <w:sz w:val="20"/>
                <w:szCs w:val="20"/>
              </w:rPr>
            </w:pPr>
            <w:r w:rsidRPr="00E63515">
              <w:rPr>
                <w:rFonts w:asciiTheme="minorHAnsi" w:hAnsiTheme="minorHAnsi" w:cstheme="minorHAnsi"/>
                <w:b/>
                <w:bCs/>
                <w:sz w:val="20"/>
                <w:szCs w:val="20"/>
              </w:rPr>
              <w:t>Reservoir</w:t>
            </w:r>
          </w:p>
        </w:tc>
        <w:tc>
          <w:tcPr>
            <w:tcW w:w="8687" w:type="dxa"/>
            <w:vAlign w:val="center"/>
          </w:tcPr>
          <w:p w14:paraId="79065485" w14:textId="77777777" w:rsidR="004926A3" w:rsidRPr="00E63515" w:rsidRDefault="004926A3" w:rsidP="00B6784B">
            <w:pPr>
              <w:keepNext/>
              <w:suppressAutoHyphens/>
              <w:autoSpaceDE w:val="0"/>
              <w:autoSpaceDN w:val="0"/>
              <w:adjustRightInd w:val="0"/>
              <w:spacing w:line="264" w:lineRule="auto"/>
              <w:ind w:left="1800" w:hanging="1800"/>
              <w:textAlignment w:val="center"/>
              <w:outlineLvl w:val="3"/>
              <w:rPr>
                <w:rFonts w:asciiTheme="minorHAnsi" w:hAnsiTheme="minorHAnsi" w:cstheme="minorHAnsi"/>
                <w:sz w:val="20"/>
                <w:szCs w:val="20"/>
              </w:rPr>
            </w:pPr>
            <w:r w:rsidRPr="00E63515">
              <w:rPr>
                <w:rFonts w:asciiTheme="minorHAnsi" w:hAnsiTheme="minorHAnsi" w:cstheme="minorHAnsi"/>
                <w:sz w:val="20"/>
                <w:szCs w:val="20"/>
              </w:rPr>
              <w:t>The body of water is impounded or potentially impounded by the dam.</w:t>
            </w:r>
          </w:p>
        </w:tc>
      </w:tr>
      <w:tr w:rsidR="00275316" w:rsidRPr="004926A3" w14:paraId="720F9D09" w14:textId="77777777" w:rsidTr="00F6532F">
        <w:tc>
          <w:tcPr>
            <w:tcW w:w="1478" w:type="dxa"/>
            <w:vAlign w:val="center"/>
          </w:tcPr>
          <w:p w14:paraId="372DACA7" w14:textId="2D33C1BC" w:rsidR="004926A3" w:rsidRPr="00E63515" w:rsidRDefault="004926A3" w:rsidP="00B6784B">
            <w:pPr>
              <w:suppressAutoHyphens/>
              <w:autoSpaceDE w:val="0"/>
              <w:autoSpaceDN w:val="0"/>
              <w:adjustRightInd w:val="0"/>
              <w:spacing w:line="264" w:lineRule="auto"/>
              <w:textAlignment w:val="center"/>
              <w:rPr>
                <w:rFonts w:asciiTheme="minorHAnsi" w:hAnsiTheme="minorHAnsi" w:cstheme="minorHAnsi"/>
                <w:b/>
                <w:bCs/>
                <w:sz w:val="20"/>
                <w:szCs w:val="20"/>
              </w:rPr>
            </w:pPr>
            <w:r w:rsidRPr="00E63515">
              <w:rPr>
                <w:rFonts w:asciiTheme="minorHAnsi" w:hAnsiTheme="minorHAnsi" w:cstheme="minorHAnsi"/>
                <w:b/>
                <w:sz w:val="20"/>
                <w:szCs w:val="20"/>
              </w:rPr>
              <w:t>Seepage</w:t>
            </w:r>
          </w:p>
        </w:tc>
        <w:tc>
          <w:tcPr>
            <w:tcW w:w="8687" w:type="dxa"/>
            <w:vAlign w:val="center"/>
          </w:tcPr>
          <w:p w14:paraId="6E45425B" w14:textId="77777777" w:rsidR="004926A3" w:rsidRPr="00E63515" w:rsidRDefault="004926A3" w:rsidP="00B6784B">
            <w:pPr>
              <w:keepNext/>
              <w:suppressAutoHyphens/>
              <w:autoSpaceDE w:val="0"/>
              <w:autoSpaceDN w:val="0"/>
              <w:adjustRightInd w:val="0"/>
              <w:spacing w:line="264" w:lineRule="auto"/>
              <w:ind w:left="1800" w:hanging="1800"/>
              <w:textAlignment w:val="center"/>
              <w:outlineLvl w:val="3"/>
              <w:rPr>
                <w:rFonts w:asciiTheme="minorHAnsi" w:hAnsiTheme="minorHAnsi" w:cstheme="minorHAnsi"/>
                <w:sz w:val="20"/>
                <w:szCs w:val="20"/>
              </w:rPr>
            </w:pPr>
            <w:r w:rsidRPr="00E63515">
              <w:rPr>
                <w:rFonts w:asciiTheme="minorHAnsi" w:hAnsiTheme="minorHAnsi" w:cstheme="minorHAnsi"/>
                <w:sz w:val="20"/>
                <w:szCs w:val="20"/>
              </w:rPr>
              <w:t>The natural movement of water through the embankment, foundation, or abutment of the dam.</w:t>
            </w:r>
          </w:p>
        </w:tc>
      </w:tr>
      <w:tr w:rsidR="00275316" w:rsidRPr="004926A3" w14:paraId="7BAE952B" w14:textId="77777777" w:rsidTr="00F6532F">
        <w:tc>
          <w:tcPr>
            <w:tcW w:w="1478" w:type="dxa"/>
            <w:vAlign w:val="center"/>
          </w:tcPr>
          <w:p w14:paraId="5C084566" w14:textId="77777777" w:rsidR="004926A3" w:rsidRPr="00E63515" w:rsidRDefault="004926A3" w:rsidP="00B6784B">
            <w:pPr>
              <w:suppressAutoHyphens/>
              <w:autoSpaceDE w:val="0"/>
              <w:autoSpaceDN w:val="0"/>
              <w:adjustRightInd w:val="0"/>
              <w:spacing w:line="264" w:lineRule="auto"/>
              <w:textAlignment w:val="center"/>
              <w:rPr>
                <w:rFonts w:asciiTheme="minorHAnsi" w:hAnsiTheme="minorHAnsi" w:cstheme="minorHAnsi"/>
                <w:b/>
                <w:sz w:val="20"/>
                <w:szCs w:val="20"/>
              </w:rPr>
            </w:pPr>
            <w:r w:rsidRPr="00E63515">
              <w:rPr>
                <w:rFonts w:asciiTheme="minorHAnsi" w:hAnsiTheme="minorHAnsi" w:cstheme="minorHAnsi"/>
                <w:b/>
                <w:sz w:val="20"/>
                <w:szCs w:val="20"/>
              </w:rPr>
              <w:t>Unusual Event</w:t>
            </w:r>
          </w:p>
        </w:tc>
        <w:tc>
          <w:tcPr>
            <w:tcW w:w="8687" w:type="dxa"/>
            <w:vAlign w:val="center"/>
          </w:tcPr>
          <w:p w14:paraId="445B3FE2" w14:textId="77777777" w:rsidR="004926A3" w:rsidRPr="00E63515" w:rsidRDefault="004926A3" w:rsidP="00B6784B">
            <w:pPr>
              <w:keepNext/>
              <w:suppressAutoHyphens/>
              <w:autoSpaceDE w:val="0"/>
              <w:autoSpaceDN w:val="0"/>
              <w:adjustRightInd w:val="0"/>
              <w:spacing w:line="264" w:lineRule="auto"/>
              <w:textAlignment w:val="center"/>
              <w:outlineLvl w:val="3"/>
              <w:rPr>
                <w:rFonts w:asciiTheme="minorHAnsi" w:hAnsiTheme="minorHAnsi" w:cstheme="minorHAnsi"/>
                <w:sz w:val="20"/>
                <w:szCs w:val="20"/>
              </w:rPr>
            </w:pPr>
            <w:r w:rsidRPr="00E63515">
              <w:rPr>
                <w:rFonts w:asciiTheme="minorHAnsi" w:hAnsiTheme="minorHAnsi" w:cstheme="minorHAnsi"/>
                <w:sz w:val="20"/>
                <w:szCs w:val="20"/>
              </w:rPr>
              <w:t>An event which takes place, or a condition which develops, that is not normally encountered in the routine operation of the dam and reservoir or necessitates a variation from the operating procedures.</w:t>
            </w:r>
          </w:p>
        </w:tc>
      </w:tr>
    </w:tbl>
    <w:p w14:paraId="03A7E79F" w14:textId="3C7F83DF" w:rsidR="00BB63B8" w:rsidRDefault="00BB63B8" w:rsidP="00F6532F">
      <w:pPr>
        <w:rPr>
          <w:rFonts w:eastAsiaTheme="minorEastAsia"/>
        </w:rPr>
      </w:pPr>
    </w:p>
    <w:p w14:paraId="79E558A6" w14:textId="1511E020" w:rsidR="00BB63B8" w:rsidRDefault="00BB63B8" w:rsidP="00F6532F">
      <w:pPr>
        <w:rPr>
          <w:rFonts w:eastAsiaTheme="minorEastAsia"/>
        </w:rPr>
      </w:pPr>
      <w:r w:rsidRPr="00DF2A65">
        <w:rPr>
          <w:rFonts w:ascii="Times New Roman" w:hAnsi="Times New Roman" w:cs="Times New Roman"/>
          <w:noProof/>
          <w:szCs w:val="16"/>
        </w:rPr>
        <w:drawing>
          <wp:anchor distT="0" distB="0" distL="114300" distR="114300" simplePos="0" relativeHeight="251657416" behindDoc="0" locked="0" layoutInCell="1" allowOverlap="1" wp14:anchorId="3782DCA0" wp14:editId="030082ED">
            <wp:simplePos x="0" y="0"/>
            <wp:positionH relativeFrom="column">
              <wp:posOffset>342900</wp:posOffset>
            </wp:positionH>
            <wp:positionV relativeFrom="paragraph">
              <wp:posOffset>89535</wp:posOffset>
            </wp:positionV>
            <wp:extent cx="5741035" cy="3244850"/>
            <wp:effectExtent l="0" t="0" r="0" b="0"/>
            <wp:wrapSquare wrapText="bothSides"/>
            <wp:docPr id="403704068" name="Picture 26" descr="A diagram of a d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397169" name="Picture 26" descr="A diagram of a dam&#10;&#10;AI-generated content may be incorrect."/>
                    <pic:cNvPicPr>
                      <a:picLocks noChangeAspect="1" noChangeArrowheads="1"/>
                    </pic:cNvPicPr>
                  </pic:nvPicPr>
                  <pic:blipFill rotWithShape="1">
                    <a:blip r:embed="rId70">
                      <a:extLst>
                        <a:ext uri="{28A0092B-C50C-407E-A947-70E740481C1C}">
                          <a14:useLocalDpi xmlns:a14="http://schemas.microsoft.com/office/drawing/2010/main" val="0"/>
                        </a:ext>
                      </a:extLst>
                    </a:blip>
                    <a:srcRect t="3116"/>
                    <a:stretch>
                      <a:fillRect/>
                    </a:stretch>
                  </pic:blipFill>
                  <pic:spPr bwMode="auto">
                    <a:xfrm>
                      <a:off x="0" y="0"/>
                      <a:ext cx="5741035" cy="3244850"/>
                    </a:xfrm>
                    <a:prstGeom prst="rect">
                      <a:avLst/>
                    </a:prstGeom>
                    <a:noFill/>
                    <a:ln w="9525" cap="flat" cmpd="sng" algn="ctr">
                      <a:no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44B2747" w14:textId="77777777" w:rsidR="00BB63B8" w:rsidRDefault="00BB63B8" w:rsidP="00F6532F">
      <w:pPr>
        <w:rPr>
          <w:rFonts w:eastAsiaTheme="minorEastAsia"/>
        </w:rPr>
      </w:pPr>
    </w:p>
    <w:p w14:paraId="74E8C8A8" w14:textId="5699F052" w:rsidR="00BB63B8" w:rsidRDefault="00BB63B8" w:rsidP="00F6532F">
      <w:pPr>
        <w:rPr>
          <w:rFonts w:eastAsiaTheme="minorEastAsia"/>
        </w:rPr>
      </w:pPr>
    </w:p>
    <w:p w14:paraId="22D85F91" w14:textId="0CA2493E" w:rsidR="00BB63B8" w:rsidRDefault="00BB63B8" w:rsidP="00F6532F">
      <w:pPr>
        <w:rPr>
          <w:rFonts w:eastAsiaTheme="minorEastAsia"/>
        </w:rPr>
      </w:pPr>
    </w:p>
    <w:p w14:paraId="32A226E4" w14:textId="0C96ED14" w:rsidR="00BB63B8" w:rsidRDefault="00BB63B8" w:rsidP="00F6532F">
      <w:pPr>
        <w:rPr>
          <w:rFonts w:eastAsiaTheme="minorEastAsia"/>
        </w:rPr>
      </w:pPr>
    </w:p>
    <w:p w14:paraId="5ADE1ED0" w14:textId="3BD2ADA1" w:rsidR="00BB63B8" w:rsidRDefault="00BB63B8" w:rsidP="00F6532F">
      <w:pPr>
        <w:rPr>
          <w:rFonts w:eastAsiaTheme="minorEastAsia"/>
        </w:rPr>
      </w:pPr>
    </w:p>
    <w:p w14:paraId="30CD38E6" w14:textId="470AFA23" w:rsidR="00BB63B8" w:rsidRDefault="00BB63B8" w:rsidP="00F6532F">
      <w:pPr>
        <w:rPr>
          <w:rFonts w:eastAsiaTheme="minorEastAsia"/>
        </w:rPr>
      </w:pPr>
    </w:p>
    <w:p w14:paraId="25B0B9F1" w14:textId="50099940" w:rsidR="00BB63B8" w:rsidRDefault="00BB63B8" w:rsidP="00F6532F">
      <w:pPr>
        <w:rPr>
          <w:rFonts w:eastAsiaTheme="minorEastAsia"/>
        </w:rPr>
      </w:pPr>
    </w:p>
    <w:p w14:paraId="40C4FBBF" w14:textId="5334EA88" w:rsidR="00BB63B8" w:rsidRDefault="00BB63B8" w:rsidP="00F6532F">
      <w:pPr>
        <w:rPr>
          <w:rFonts w:eastAsiaTheme="minorEastAsia"/>
        </w:rPr>
      </w:pPr>
    </w:p>
    <w:p w14:paraId="1705FB63" w14:textId="7B7B3BBA" w:rsidR="00BB63B8" w:rsidRDefault="00BB63B8" w:rsidP="00F6532F">
      <w:pPr>
        <w:rPr>
          <w:rFonts w:eastAsiaTheme="minorEastAsia"/>
        </w:rPr>
      </w:pPr>
    </w:p>
    <w:p w14:paraId="38E4C055" w14:textId="1C3C3DB3" w:rsidR="00BB63B8" w:rsidRDefault="00BB63B8" w:rsidP="00F6532F">
      <w:pPr>
        <w:rPr>
          <w:rFonts w:eastAsiaTheme="minorEastAsia"/>
        </w:rPr>
      </w:pPr>
    </w:p>
    <w:p w14:paraId="26DF8F60" w14:textId="77777777" w:rsidR="00BB63B8" w:rsidRDefault="00BB63B8" w:rsidP="00F6532F">
      <w:pPr>
        <w:rPr>
          <w:rFonts w:eastAsiaTheme="minorEastAsia"/>
        </w:rPr>
      </w:pPr>
    </w:p>
    <w:p w14:paraId="69BE0DDA" w14:textId="5DEB0F8B" w:rsidR="00BB63B8" w:rsidRDefault="00BB63B8" w:rsidP="00F6532F">
      <w:pPr>
        <w:rPr>
          <w:rFonts w:eastAsiaTheme="minorEastAsia"/>
        </w:rPr>
      </w:pPr>
    </w:p>
    <w:p w14:paraId="6C35592A" w14:textId="77777777" w:rsidR="00BB63B8" w:rsidRDefault="00BB63B8" w:rsidP="00F6532F">
      <w:pPr>
        <w:rPr>
          <w:rFonts w:eastAsiaTheme="minorEastAsia"/>
        </w:rPr>
      </w:pPr>
    </w:p>
    <w:p w14:paraId="3D3DFE7E" w14:textId="77777777" w:rsidR="00BB63B8" w:rsidRDefault="00BB63B8" w:rsidP="00F6532F">
      <w:pPr>
        <w:rPr>
          <w:rFonts w:eastAsiaTheme="minorEastAsia"/>
        </w:rPr>
      </w:pPr>
    </w:p>
    <w:p w14:paraId="10AC3ACB" w14:textId="2B4C1AC1" w:rsidR="00BB63B8" w:rsidRDefault="00BB63B8" w:rsidP="00F6532F">
      <w:pPr>
        <w:rPr>
          <w:rFonts w:eastAsiaTheme="minorEastAsia"/>
        </w:rPr>
      </w:pPr>
    </w:p>
    <w:p w14:paraId="79BF77D8" w14:textId="77777777" w:rsidR="00454F5D" w:rsidRDefault="00454F5D" w:rsidP="006E64A9">
      <w:pPr>
        <w:rPr>
          <w:rFonts w:eastAsiaTheme="minorEastAsia"/>
        </w:rPr>
      </w:pPr>
    </w:p>
    <w:sectPr w:rsidR="00454F5D" w:rsidSect="00F6532F">
      <w:headerReference w:type="first" r:id="rId71"/>
      <w:footerReference w:type="first" r:id="rId72"/>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13C69" w14:textId="77777777" w:rsidR="00D96C5F" w:rsidRDefault="00D96C5F" w:rsidP="00C5796B">
      <w:r>
        <w:separator/>
      </w:r>
    </w:p>
  </w:endnote>
  <w:endnote w:type="continuationSeparator" w:id="0">
    <w:p w14:paraId="40F5A38C" w14:textId="77777777" w:rsidR="00D96C5F" w:rsidRDefault="00D96C5F" w:rsidP="00C57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etter Gothic 12pt">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xzzx">
    <w:altName w:val="Times New Roman"/>
    <w:panose1 w:val="00000000000000000000"/>
    <w:charset w:val="00"/>
    <w:family w:val="auto"/>
    <w:notTrueType/>
    <w:pitch w:val="default"/>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Californian FB">
    <w:panose1 w:val="0207040306080B0302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9319809"/>
      <w:docPartObj>
        <w:docPartGallery w:val="Page Numbers (Bottom of Page)"/>
        <w:docPartUnique/>
      </w:docPartObj>
    </w:sdtPr>
    <w:sdtEndPr>
      <w:rPr>
        <w:rFonts w:asciiTheme="minorHAnsi" w:hAnsiTheme="minorHAnsi"/>
        <w:sz w:val="22"/>
        <w:szCs w:val="22"/>
      </w:rPr>
    </w:sdtEndPr>
    <w:sdtContent>
      <w:p w14:paraId="4AA193CD" w14:textId="67D64539" w:rsidR="00D96C5F" w:rsidRPr="00E57F89" w:rsidRDefault="00D96C5F" w:rsidP="00F6532F">
        <w:pPr>
          <w:pStyle w:val="Footer"/>
          <w:tabs>
            <w:tab w:val="left" w:pos="0"/>
          </w:tabs>
          <w:ind w:firstLine="4320"/>
          <w:rPr>
            <w:sz w:val="22"/>
          </w:rPr>
        </w:pPr>
        <w:r w:rsidRPr="00E57F89">
          <w:rPr>
            <w:sz w:val="22"/>
          </w:rPr>
          <w:fldChar w:fldCharType="begin"/>
        </w:r>
        <w:r w:rsidRPr="00E57F89">
          <w:rPr>
            <w:sz w:val="22"/>
          </w:rPr>
          <w:instrText xml:space="preserve"> PAGE   \* MERGEFORMAT </w:instrText>
        </w:r>
        <w:r w:rsidRPr="00E57F89">
          <w:rPr>
            <w:sz w:val="22"/>
          </w:rPr>
          <w:fldChar w:fldCharType="separate"/>
        </w:r>
        <w:r w:rsidR="006F2708">
          <w:rPr>
            <w:noProof/>
            <w:sz w:val="22"/>
          </w:rPr>
          <w:t>ii</w:t>
        </w:r>
        <w:r w:rsidRPr="00E57F89">
          <w:rPr>
            <w:noProof/>
            <w:sz w:val="22"/>
          </w:rPr>
          <w:fldChar w:fldCharType="end"/>
        </w:r>
        <w:r>
          <w:rPr>
            <w:noProof/>
            <w:sz w:val="22"/>
          </w:rPr>
          <w:t xml:space="preserve"> </w:t>
        </w:r>
        <w:r>
          <w:rPr>
            <w:noProof/>
            <w:sz w:val="22"/>
          </w:rPr>
          <w:tab/>
        </w:r>
        <w:r w:rsidRPr="009D468D">
          <w:rPr>
            <w:noProof/>
            <w:color w:val="EE0000"/>
            <w:sz w:val="20"/>
            <w:szCs w:val="20"/>
          </w:rPr>
          <w:t>[Month] [Year]</w:t>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D96C5F" w14:paraId="19C6EE03" w14:textId="77777777" w:rsidTr="2BA7BA35">
      <w:trPr>
        <w:trHeight w:val="300"/>
      </w:trPr>
      <w:tc>
        <w:tcPr>
          <w:tcW w:w="3120" w:type="dxa"/>
        </w:tcPr>
        <w:p w14:paraId="3E3E4E62" w14:textId="4CA8A6D7" w:rsidR="00D96C5F" w:rsidRDefault="00D96C5F" w:rsidP="2BA7BA35">
          <w:pPr>
            <w:pStyle w:val="Header"/>
            <w:ind w:left="-115"/>
            <w:jc w:val="left"/>
          </w:pPr>
        </w:p>
      </w:tc>
      <w:tc>
        <w:tcPr>
          <w:tcW w:w="3120" w:type="dxa"/>
        </w:tcPr>
        <w:p w14:paraId="3CD563D0" w14:textId="679CE386" w:rsidR="00D96C5F" w:rsidRDefault="00D96C5F" w:rsidP="2BA7BA35">
          <w:pPr>
            <w:pStyle w:val="Header"/>
            <w:jc w:val="center"/>
          </w:pPr>
        </w:p>
      </w:tc>
      <w:tc>
        <w:tcPr>
          <w:tcW w:w="3120" w:type="dxa"/>
        </w:tcPr>
        <w:p w14:paraId="2F97C40D" w14:textId="2E57BAA0" w:rsidR="00D96C5F" w:rsidRDefault="00D96C5F" w:rsidP="2BA7BA35">
          <w:pPr>
            <w:pStyle w:val="Header"/>
            <w:ind w:right="-115"/>
            <w:jc w:val="right"/>
          </w:pPr>
        </w:p>
      </w:tc>
    </w:tr>
  </w:tbl>
  <w:p w14:paraId="51D3B3DC" w14:textId="332E36E7" w:rsidR="00D96C5F" w:rsidRDefault="00D96C5F">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672645904"/>
      <w:docPartObj>
        <w:docPartGallery w:val="Page Numbers (Bottom of Page)"/>
        <w:docPartUnique/>
      </w:docPartObj>
    </w:sdtPr>
    <w:sdtEndPr>
      <w:rPr>
        <w:rFonts w:asciiTheme="minorHAnsi" w:hAnsiTheme="minorHAnsi"/>
      </w:rPr>
    </w:sdtEndPr>
    <w:sdtContent>
      <w:p w14:paraId="130BE41C" w14:textId="6FD5A1FB" w:rsidR="00D96C5F" w:rsidRPr="00B4367F" w:rsidRDefault="00B4367F" w:rsidP="006177EB">
        <w:pPr>
          <w:pStyle w:val="Footer"/>
          <w:tabs>
            <w:tab w:val="left" w:pos="0"/>
          </w:tabs>
          <w:jc w:val="center"/>
          <w:rPr>
            <w:sz w:val="20"/>
            <w:szCs w:val="20"/>
          </w:rPr>
        </w:pPr>
        <w:r w:rsidRPr="00B4367F">
          <w:rPr>
            <w:sz w:val="20"/>
            <w:szCs w:val="20"/>
          </w:rPr>
          <w:t>Tab 4.</w:t>
        </w:r>
        <w:r w:rsidR="00D96C5F" w:rsidRPr="00B4367F">
          <w:rPr>
            <w:sz w:val="20"/>
            <w:szCs w:val="20"/>
          </w:rPr>
          <w:fldChar w:fldCharType="begin"/>
        </w:r>
        <w:r w:rsidR="00D96C5F" w:rsidRPr="00B4367F">
          <w:rPr>
            <w:sz w:val="20"/>
            <w:szCs w:val="20"/>
          </w:rPr>
          <w:instrText xml:space="preserve"> PAGE   \* MERGEFORMAT </w:instrText>
        </w:r>
        <w:r w:rsidR="00D96C5F" w:rsidRPr="00B4367F">
          <w:rPr>
            <w:sz w:val="20"/>
            <w:szCs w:val="20"/>
          </w:rPr>
          <w:fldChar w:fldCharType="separate"/>
        </w:r>
        <w:r w:rsidR="00C00A8E" w:rsidRPr="00B4367F">
          <w:rPr>
            <w:noProof/>
            <w:sz w:val="20"/>
            <w:szCs w:val="20"/>
          </w:rPr>
          <w:t>1</w:t>
        </w:r>
        <w:r w:rsidR="00D96C5F" w:rsidRPr="00B4367F">
          <w:rPr>
            <w:noProof/>
            <w:sz w:val="20"/>
            <w:szCs w:val="20"/>
          </w:rPr>
          <w:fldChar w:fldCharType="end"/>
        </w:r>
        <w:r w:rsidR="00D96C5F" w:rsidRPr="00B4367F">
          <w:rPr>
            <w:noProof/>
            <w:sz w:val="20"/>
            <w:szCs w:val="20"/>
          </w:rPr>
          <w:t xml:space="preserve"> </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320"/>
      <w:gridCol w:w="4320"/>
      <w:gridCol w:w="4320"/>
    </w:tblGrid>
    <w:tr w:rsidR="00D96C5F" w14:paraId="7AC46FD2" w14:textId="77777777" w:rsidTr="2BA7BA35">
      <w:trPr>
        <w:trHeight w:val="300"/>
      </w:trPr>
      <w:tc>
        <w:tcPr>
          <w:tcW w:w="4320" w:type="dxa"/>
        </w:tcPr>
        <w:p w14:paraId="4B26786B" w14:textId="0DD07079" w:rsidR="00D96C5F" w:rsidRDefault="00D96C5F" w:rsidP="2BA7BA35">
          <w:pPr>
            <w:pStyle w:val="Header"/>
            <w:ind w:left="-115"/>
            <w:jc w:val="left"/>
          </w:pPr>
        </w:p>
      </w:tc>
      <w:tc>
        <w:tcPr>
          <w:tcW w:w="4320" w:type="dxa"/>
        </w:tcPr>
        <w:p w14:paraId="078C1740" w14:textId="3945DA57" w:rsidR="00D96C5F" w:rsidRDefault="00D96C5F" w:rsidP="2BA7BA35">
          <w:pPr>
            <w:pStyle w:val="Header"/>
            <w:jc w:val="center"/>
          </w:pPr>
        </w:p>
      </w:tc>
      <w:tc>
        <w:tcPr>
          <w:tcW w:w="4320" w:type="dxa"/>
        </w:tcPr>
        <w:p w14:paraId="55CA39BE" w14:textId="190CA255" w:rsidR="00D96C5F" w:rsidRDefault="00D96C5F" w:rsidP="2BA7BA35">
          <w:pPr>
            <w:pStyle w:val="Header"/>
            <w:ind w:right="-115"/>
            <w:jc w:val="right"/>
          </w:pPr>
        </w:p>
      </w:tc>
    </w:tr>
  </w:tbl>
  <w:p w14:paraId="679C17BC" w14:textId="42A0B80C" w:rsidR="00D96C5F" w:rsidRDefault="00D96C5F">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453380873"/>
      <w:docPartObj>
        <w:docPartGallery w:val="Page Numbers (Bottom of Page)"/>
        <w:docPartUnique/>
      </w:docPartObj>
    </w:sdtPr>
    <w:sdtEndPr>
      <w:rPr>
        <w:rFonts w:asciiTheme="minorHAnsi" w:hAnsiTheme="minorHAnsi"/>
      </w:rPr>
    </w:sdtEndPr>
    <w:sdtContent>
      <w:p w14:paraId="5223AFE7" w14:textId="75D3A552" w:rsidR="00492B8A" w:rsidRPr="00B4367F" w:rsidRDefault="00492B8A" w:rsidP="006177EB">
        <w:pPr>
          <w:pStyle w:val="Footer"/>
          <w:tabs>
            <w:tab w:val="left" w:pos="0"/>
          </w:tabs>
          <w:jc w:val="center"/>
          <w:rPr>
            <w:sz w:val="20"/>
            <w:szCs w:val="20"/>
          </w:rPr>
        </w:pPr>
        <w:r w:rsidRPr="00B4367F">
          <w:rPr>
            <w:sz w:val="20"/>
            <w:szCs w:val="20"/>
          </w:rPr>
          <w:t xml:space="preserve">Tab </w:t>
        </w:r>
        <w:r>
          <w:rPr>
            <w:sz w:val="20"/>
            <w:szCs w:val="20"/>
          </w:rPr>
          <w:t>5</w:t>
        </w:r>
        <w:r w:rsidRPr="00B4367F">
          <w:rPr>
            <w:sz w:val="20"/>
            <w:szCs w:val="20"/>
          </w:rPr>
          <w:t>.</w:t>
        </w:r>
        <w:r w:rsidRPr="00B4367F">
          <w:rPr>
            <w:sz w:val="20"/>
            <w:szCs w:val="20"/>
          </w:rPr>
          <w:fldChar w:fldCharType="begin"/>
        </w:r>
        <w:r w:rsidRPr="00B4367F">
          <w:rPr>
            <w:sz w:val="20"/>
            <w:szCs w:val="20"/>
          </w:rPr>
          <w:instrText xml:space="preserve"> PAGE   \* MERGEFORMAT </w:instrText>
        </w:r>
        <w:r w:rsidRPr="00B4367F">
          <w:rPr>
            <w:sz w:val="20"/>
            <w:szCs w:val="20"/>
          </w:rPr>
          <w:fldChar w:fldCharType="separate"/>
        </w:r>
        <w:r w:rsidRPr="00B4367F">
          <w:rPr>
            <w:noProof/>
            <w:sz w:val="20"/>
            <w:szCs w:val="20"/>
          </w:rPr>
          <w:t>1</w:t>
        </w:r>
        <w:r w:rsidRPr="00B4367F">
          <w:rPr>
            <w:noProof/>
            <w:sz w:val="20"/>
            <w:szCs w:val="20"/>
          </w:rPr>
          <w:fldChar w:fldCharType="end"/>
        </w:r>
        <w:r w:rsidRPr="00B4367F">
          <w:rPr>
            <w:noProof/>
            <w:sz w:val="20"/>
            <w:szCs w:val="20"/>
          </w:rPr>
          <w:t xml:space="preserve"> </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D96C5F" w14:paraId="69ABFBEB" w14:textId="77777777" w:rsidTr="2BA7BA35">
      <w:trPr>
        <w:trHeight w:val="300"/>
      </w:trPr>
      <w:tc>
        <w:tcPr>
          <w:tcW w:w="3120" w:type="dxa"/>
        </w:tcPr>
        <w:p w14:paraId="5921EFC2" w14:textId="054E7C6C" w:rsidR="00D96C5F" w:rsidRDefault="00D96C5F" w:rsidP="2BA7BA35">
          <w:pPr>
            <w:pStyle w:val="Header"/>
            <w:ind w:left="-115"/>
            <w:jc w:val="left"/>
          </w:pPr>
        </w:p>
      </w:tc>
      <w:tc>
        <w:tcPr>
          <w:tcW w:w="3120" w:type="dxa"/>
        </w:tcPr>
        <w:p w14:paraId="2FAC0DEE" w14:textId="206793A5" w:rsidR="00D96C5F" w:rsidRDefault="00D96C5F" w:rsidP="2BA7BA35">
          <w:pPr>
            <w:pStyle w:val="Header"/>
            <w:jc w:val="center"/>
          </w:pPr>
        </w:p>
      </w:tc>
      <w:tc>
        <w:tcPr>
          <w:tcW w:w="3120" w:type="dxa"/>
        </w:tcPr>
        <w:p w14:paraId="0497F7C7" w14:textId="2200ACC3" w:rsidR="00D96C5F" w:rsidRDefault="00D96C5F" w:rsidP="2BA7BA35">
          <w:pPr>
            <w:pStyle w:val="Header"/>
            <w:ind w:right="-115"/>
            <w:jc w:val="right"/>
          </w:pPr>
        </w:p>
      </w:tc>
    </w:tr>
  </w:tbl>
  <w:p w14:paraId="0576E329" w14:textId="089FC87E" w:rsidR="00D96C5F" w:rsidRDefault="00D96C5F">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91345176"/>
      <w:docPartObj>
        <w:docPartGallery w:val="Page Numbers (Bottom of Page)"/>
        <w:docPartUnique/>
      </w:docPartObj>
    </w:sdtPr>
    <w:sdtEndPr>
      <w:rPr>
        <w:rFonts w:asciiTheme="minorHAnsi" w:hAnsiTheme="minorHAnsi"/>
        <w:sz w:val="22"/>
        <w:szCs w:val="22"/>
      </w:rPr>
    </w:sdtEndPr>
    <w:sdtContent>
      <w:p w14:paraId="53556A2A" w14:textId="063012F8" w:rsidR="00DF554F" w:rsidRPr="00E57F89" w:rsidRDefault="00492B8A" w:rsidP="006177EB">
        <w:pPr>
          <w:pStyle w:val="Footer"/>
          <w:tabs>
            <w:tab w:val="left" w:pos="0"/>
          </w:tabs>
          <w:jc w:val="center"/>
          <w:rPr>
            <w:sz w:val="22"/>
          </w:rPr>
        </w:pPr>
        <w:r w:rsidRPr="00492B8A">
          <w:rPr>
            <w:sz w:val="20"/>
            <w:szCs w:val="20"/>
          </w:rPr>
          <w:t>Tab 6.</w:t>
        </w:r>
        <w:r w:rsidR="00DF554F" w:rsidRPr="00492B8A">
          <w:rPr>
            <w:sz w:val="20"/>
            <w:szCs w:val="20"/>
          </w:rPr>
          <w:fldChar w:fldCharType="begin"/>
        </w:r>
        <w:r w:rsidR="00DF554F" w:rsidRPr="00492B8A">
          <w:rPr>
            <w:sz w:val="20"/>
            <w:szCs w:val="20"/>
          </w:rPr>
          <w:instrText xml:space="preserve"> PAGE   \* MERGEFORMAT </w:instrText>
        </w:r>
        <w:r w:rsidR="00DF554F" w:rsidRPr="00492B8A">
          <w:rPr>
            <w:sz w:val="20"/>
            <w:szCs w:val="20"/>
          </w:rPr>
          <w:fldChar w:fldCharType="separate"/>
        </w:r>
        <w:r w:rsidR="00DF554F" w:rsidRPr="00492B8A">
          <w:rPr>
            <w:noProof/>
            <w:sz w:val="20"/>
            <w:szCs w:val="20"/>
          </w:rPr>
          <w:t>1</w:t>
        </w:r>
        <w:r w:rsidR="00DF554F" w:rsidRPr="00492B8A">
          <w:rPr>
            <w:noProof/>
            <w:sz w:val="20"/>
            <w:szCs w:val="20"/>
          </w:rPr>
          <w:fldChar w:fldCharType="end"/>
        </w:r>
        <w:r w:rsidR="00DF554F">
          <w:rPr>
            <w:noProof/>
            <w:sz w:val="22"/>
          </w:rPr>
          <w:t xml:space="preserve"> </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D96C5F" w14:paraId="6145D502" w14:textId="77777777" w:rsidTr="2BA7BA35">
      <w:trPr>
        <w:trHeight w:val="300"/>
      </w:trPr>
      <w:tc>
        <w:tcPr>
          <w:tcW w:w="3120" w:type="dxa"/>
        </w:tcPr>
        <w:p w14:paraId="5706D606" w14:textId="0B1D0A7B" w:rsidR="00D96C5F" w:rsidRDefault="00D96C5F" w:rsidP="2BA7BA35">
          <w:pPr>
            <w:pStyle w:val="Header"/>
            <w:ind w:left="-115"/>
            <w:jc w:val="left"/>
          </w:pPr>
        </w:p>
      </w:tc>
      <w:tc>
        <w:tcPr>
          <w:tcW w:w="3120" w:type="dxa"/>
        </w:tcPr>
        <w:p w14:paraId="3643B071" w14:textId="15818FC6" w:rsidR="00D96C5F" w:rsidRDefault="00D96C5F" w:rsidP="2BA7BA35">
          <w:pPr>
            <w:pStyle w:val="Header"/>
            <w:jc w:val="center"/>
          </w:pPr>
        </w:p>
      </w:tc>
      <w:tc>
        <w:tcPr>
          <w:tcW w:w="3120" w:type="dxa"/>
        </w:tcPr>
        <w:p w14:paraId="33E5467B" w14:textId="7BE9BBA6" w:rsidR="00D96C5F" w:rsidRDefault="00D96C5F" w:rsidP="2BA7BA35">
          <w:pPr>
            <w:pStyle w:val="Header"/>
            <w:ind w:right="-115"/>
            <w:jc w:val="right"/>
          </w:pPr>
        </w:p>
      </w:tc>
    </w:tr>
  </w:tbl>
  <w:p w14:paraId="4210581B" w14:textId="7A60A019" w:rsidR="00D96C5F" w:rsidRDefault="00D96C5F">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313011833"/>
      <w:docPartObj>
        <w:docPartGallery w:val="Page Numbers (Bottom of Page)"/>
        <w:docPartUnique/>
      </w:docPartObj>
    </w:sdtPr>
    <w:sdtEndPr>
      <w:rPr>
        <w:rFonts w:asciiTheme="minorHAnsi" w:hAnsiTheme="minorHAnsi"/>
        <w:sz w:val="22"/>
        <w:szCs w:val="22"/>
      </w:rPr>
    </w:sdtEndPr>
    <w:sdtContent>
      <w:p w14:paraId="0E58EA60" w14:textId="3702782C" w:rsidR="00492B8A" w:rsidRPr="00E57F89" w:rsidRDefault="00492B8A" w:rsidP="006177EB">
        <w:pPr>
          <w:pStyle w:val="Footer"/>
          <w:tabs>
            <w:tab w:val="left" w:pos="0"/>
          </w:tabs>
          <w:jc w:val="center"/>
          <w:rPr>
            <w:sz w:val="22"/>
          </w:rPr>
        </w:pPr>
        <w:r w:rsidRPr="00492B8A">
          <w:rPr>
            <w:sz w:val="20"/>
            <w:szCs w:val="20"/>
          </w:rPr>
          <w:t xml:space="preserve">Tab </w:t>
        </w:r>
        <w:r>
          <w:rPr>
            <w:sz w:val="20"/>
            <w:szCs w:val="20"/>
          </w:rPr>
          <w:t>7</w:t>
        </w:r>
        <w:r w:rsidRPr="00492B8A">
          <w:rPr>
            <w:sz w:val="20"/>
            <w:szCs w:val="20"/>
          </w:rPr>
          <w:t>.</w:t>
        </w:r>
        <w:r w:rsidRPr="00492B8A">
          <w:rPr>
            <w:sz w:val="20"/>
            <w:szCs w:val="20"/>
          </w:rPr>
          <w:fldChar w:fldCharType="begin"/>
        </w:r>
        <w:r w:rsidRPr="00492B8A">
          <w:rPr>
            <w:sz w:val="20"/>
            <w:szCs w:val="20"/>
          </w:rPr>
          <w:instrText xml:space="preserve"> PAGE   \* MERGEFORMAT </w:instrText>
        </w:r>
        <w:r w:rsidRPr="00492B8A">
          <w:rPr>
            <w:sz w:val="20"/>
            <w:szCs w:val="20"/>
          </w:rPr>
          <w:fldChar w:fldCharType="separate"/>
        </w:r>
        <w:r w:rsidRPr="00492B8A">
          <w:rPr>
            <w:noProof/>
            <w:sz w:val="20"/>
            <w:szCs w:val="20"/>
          </w:rPr>
          <w:t>1</w:t>
        </w:r>
        <w:r w:rsidRPr="00492B8A">
          <w:rPr>
            <w:noProof/>
            <w:sz w:val="20"/>
            <w:szCs w:val="20"/>
          </w:rPr>
          <w:fldChar w:fldCharType="end"/>
        </w:r>
        <w:r>
          <w:rPr>
            <w:noProof/>
            <w:sz w:val="22"/>
          </w:rPr>
          <w:t xml:space="preserve"> </w:t>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892504735"/>
      <w:docPartObj>
        <w:docPartGallery w:val="Page Numbers (Bottom of Page)"/>
        <w:docPartUnique/>
      </w:docPartObj>
    </w:sdtPr>
    <w:sdtEndPr>
      <w:rPr>
        <w:rFonts w:asciiTheme="minorHAnsi" w:hAnsiTheme="minorHAnsi"/>
        <w:sz w:val="22"/>
        <w:szCs w:val="22"/>
      </w:rPr>
    </w:sdtEndPr>
    <w:sdtContent>
      <w:p w14:paraId="3A64A4E9" w14:textId="0DEA3612" w:rsidR="00E1639C" w:rsidRPr="00E57F89" w:rsidRDefault="00492B8A" w:rsidP="006177EB">
        <w:pPr>
          <w:pStyle w:val="Footer"/>
          <w:tabs>
            <w:tab w:val="left" w:pos="0"/>
          </w:tabs>
          <w:jc w:val="center"/>
          <w:rPr>
            <w:sz w:val="22"/>
          </w:rPr>
        </w:pPr>
        <w:r w:rsidRPr="00492B8A">
          <w:rPr>
            <w:sz w:val="20"/>
            <w:szCs w:val="20"/>
          </w:rPr>
          <w:t>Tab 7.</w:t>
        </w:r>
        <w:r w:rsidR="00E1639C" w:rsidRPr="00492B8A">
          <w:rPr>
            <w:sz w:val="20"/>
            <w:szCs w:val="20"/>
          </w:rPr>
          <w:fldChar w:fldCharType="begin"/>
        </w:r>
        <w:r w:rsidR="00E1639C" w:rsidRPr="00492B8A">
          <w:rPr>
            <w:sz w:val="20"/>
            <w:szCs w:val="20"/>
          </w:rPr>
          <w:instrText xml:space="preserve"> PAGE   \* MERGEFORMAT </w:instrText>
        </w:r>
        <w:r w:rsidR="00E1639C" w:rsidRPr="00492B8A">
          <w:rPr>
            <w:sz w:val="20"/>
            <w:szCs w:val="20"/>
          </w:rPr>
          <w:fldChar w:fldCharType="separate"/>
        </w:r>
        <w:r w:rsidR="00E1639C" w:rsidRPr="00492B8A">
          <w:rPr>
            <w:noProof/>
            <w:sz w:val="20"/>
            <w:szCs w:val="20"/>
          </w:rPr>
          <w:t>1</w:t>
        </w:r>
        <w:r w:rsidR="00E1639C" w:rsidRPr="00492B8A">
          <w:rPr>
            <w:noProof/>
            <w:sz w:val="20"/>
            <w:szCs w:val="20"/>
          </w:rPr>
          <w:fldChar w:fldCharType="end"/>
        </w:r>
        <w:r w:rsidR="00E1639C">
          <w:rPr>
            <w:noProof/>
            <w:sz w:val="22"/>
          </w:rPr>
          <w:t xml:space="preserve"> </w:t>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47428905"/>
      <w:docPartObj>
        <w:docPartGallery w:val="Page Numbers (Bottom of Page)"/>
        <w:docPartUnique/>
      </w:docPartObj>
    </w:sdtPr>
    <w:sdtEndPr>
      <w:rPr>
        <w:rFonts w:asciiTheme="minorHAnsi" w:hAnsiTheme="minorHAnsi"/>
      </w:rPr>
    </w:sdtEndPr>
    <w:sdtContent>
      <w:p w14:paraId="1C379AF0" w14:textId="3213D679" w:rsidR="00D96C5F" w:rsidRPr="00E57F89" w:rsidRDefault="00492B8A" w:rsidP="006177EB">
        <w:pPr>
          <w:pStyle w:val="Footer"/>
          <w:tabs>
            <w:tab w:val="left" w:pos="0"/>
          </w:tabs>
          <w:jc w:val="center"/>
          <w:rPr>
            <w:sz w:val="22"/>
          </w:rPr>
        </w:pPr>
        <w:r w:rsidRPr="00492B8A">
          <w:rPr>
            <w:sz w:val="22"/>
            <w:szCs w:val="22"/>
          </w:rPr>
          <w:t>Tab 8.</w:t>
        </w:r>
        <w:r w:rsidR="00D96C5F" w:rsidRPr="00492B8A">
          <w:rPr>
            <w:sz w:val="22"/>
            <w:szCs w:val="22"/>
          </w:rPr>
          <w:fldChar w:fldCharType="begin"/>
        </w:r>
        <w:r w:rsidR="00D96C5F" w:rsidRPr="00492B8A">
          <w:rPr>
            <w:sz w:val="22"/>
            <w:szCs w:val="22"/>
          </w:rPr>
          <w:instrText xml:space="preserve"> PAGE   \* MERGEFORMAT </w:instrText>
        </w:r>
        <w:r w:rsidR="00D96C5F" w:rsidRPr="00492B8A">
          <w:rPr>
            <w:sz w:val="22"/>
            <w:szCs w:val="22"/>
          </w:rPr>
          <w:fldChar w:fldCharType="separate"/>
        </w:r>
        <w:r w:rsidR="00C00A8E" w:rsidRPr="00492B8A">
          <w:rPr>
            <w:noProof/>
            <w:sz w:val="22"/>
            <w:szCs w:val="22"/>
          </w:rPr>
          <w:t>1</w:t>
        </w:r>
        <w:r w:rsidR="00D96C5F" w:rsidRPr="00492B8A">
          <w:rPr>
            <w:noProof/>
            <w:sz w:val="22"/>
            <w:szCs w:val="22"/>
          </w:rPr>
          <w:fldChar w:fldCharType="end"/>
        </w:r>
        <w:r w:rsidR="00D96C5F">
          <w:rPr>
            <w:noProof/>
            <w:sz w:val="22"/>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D96C5F" w14:paraId="7A3A8A69" w14:textId="77777777" w:rsidTr="2BA7BA35">
      <w:trPr>
        <w:trHeight w:val="300"/>
      </w:trPr>
      <w:tc>
        <w:tcPr>
          <w:tcW w:w="3120" w:type="dxa"/>
        </w:tcPr>
        <w:p w14:paraId="015A6AB6" w14:textId="0C0399EF" w:rsidR="00D96C5F" w:rsidRDefault="00D96C5F" w:rsidP="2BA7BA35">
          <w:pPr>
            <w:pStyle w:val="Header"/>
            <w:ind w:left="-115"/>
            <w:jc w:val="left"/>
          </w:pPr>
        </w:p>
      </w:tc>
      <w:tc>
        <w:tcPr>
          <w:tcW w:w="3120" w:type="dxa"/>
        </w:tcPr>
        <w:p w14:paraId="1CFCD736" w14:textId="306DB94D" w:rsidR="00D96C5F" w:rsidRDefault="00D96C5F" w:rsidP="2BA7BA35">
          <w:pPr>
            <w:pStyle w:val="Header"/>
            <w:jc w:val="center"/>
          </w:pPr>
        </w:p>
      </w:tc>
      <w:tc>
        <w:tcPr>
          <w:tcW w:w="3120" w:type="dxa"/>
        </w:tcPr>
        <w:p w14:paraId="6C6D2633" w14:textId="44FF6ADB" w:rsidR="00D96C5F" w:rsidRDefault="00D96C5F" w:rsidP="2BA7BA35">
          <w:pPr>
            <w:pStyle w:val="Header"/>
            <w:ind w:right="-115"/>
            <w:jc w:val="right"/>
          </w:pPr>
        </w:p>
      </w:tc>
    </w:tr>
  </w:tbl>
  <w:p w14:paraId="6E86E83F" w14:textId="45E5BB3E" w:rsidR="00D96C5F" w:rsidRDefault="00D96C5F">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D96C5F" w14:paraId="0937EBA1" w14:textId="77777777" w:rsidTr="2BA7BA35">
      <w:trPr>
        <w:trHeight w:val="300"/>
      </w:trPr>
      <w:tc>
        <w:tcPr>
          <w:tcW w:w="3120" w:type="dxa"/>
        </w:tcPr>
        <w:p w14:paraId="11E7C4FD" w14:textId="7E6B4CCD" w:rsidR="00D96C5F" w:rsidRDefault="00D96C5F" w:rsidP="2BA7BA35">
          <w:pPr>
            <w:pStyle w:val="Header"/>
            <w:ind w:left="-115"/>
            <w:jc w:val="left"/>
          </w:pPr>
        </w:p>
      </w:tc>
      <w:tc>
        <w:tcPr>
          <w:tcW w:w="3120" w:type="dxa"/>
        </w:tcPr>
        <w:p w14:paraId="2091F71B" w14:textId="196A77D5" w:rsidR="00D96C5F" w:rsidRDefault="00D96C5F" w:rsidP="2BA7BA35">
          <w:pPr>
            <w:pStyle w:val="Header"/>
            <w:jc w:val="center"/>
          </w:pPr>
        </w:p>
      </w:tc>
      <w:tc>
        <w:tcPr>
          <w:tcW w:w="3120" w:type="dxa"/>
        </w:tcPr>
        <w:p w14:paraId="153C96BA" w14:textId="3BEDD5FC" w:rsidR="00D96C5F" w:rsidRDefault="00D96C5F" w:rsidP="2BA7BA35">
          <w:pPr>
            <w:pStyle w:val="Header"/>
            <w:ind w:right="-115"/>
            <w:jc w:val="right"/>
          </w:pPr>
        </w:p>
      </w:tc>
    </w:tr>
  </w:tbl>
  <w:p w14:paraId="4FC910ED" w14:textId="5EA1E426" w:rsidR="00D96C5F" w:rsidRDefault="00D96C5F">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1371991147"/>
      <w:docPartObj>
        <w:docPartGallery w:val="Page Numbers (Bottom of Page)"/>
        <w:docPartUnique/>
      </w:docPartObj>
    </w:sdtPr>
    <w:sdtEndPr>
      <w:rPr>
        <w:rFonts w:asciiTheme="minorHAnsi" w:hAnsiTheme="minorHAnsi"/>
      </w:rPr>
    </w:sdtEndPr>
    <w:sdtContent>
      <w:p w14:paraId="405BAC7E" w14:textId="373ABE80" w:rsidR="00492B8A" w:rsidRPr="00E57F89" w:rsidRDefault="00492B8A" w:rsidP="006177EB">
        <w:pPr>
          <w:pStyle w:val="Footer"/>
          <w:tabs>
            <w:tab w:val="left" w:pos="0"/>
          </w:tabs>
          <w:jc w:val="center"/>
          <w:rPr>
            <w:sz w:val="22"/>
          </w:rPr>
        </w:pPr>
        <w:r w:rsidRPr="00492B8A">
          <w:rPr>
            <w:sz w:val="22"/>
            <w:szCs w:val="22"/>
          </w:rPr>
          <w:t xml:space="preserve">Tab </w:t>
        </w:r>
        <w:r>
          <w:rPr>
            <w:sz w:val="22"/>
            <w:szCs w:val="22"/>
          </w:rPr>
          <w:t>9</w:t>
        </w:r>
        <w:r w:rsidRPr="00492B8A">
          <w:rPr>
            <w:sz w:val="22"/>
            <w:szCs w:val="22"/>
          </w:rPr>
          <w:t>.</w:t>
        </w:r>
        <w:r w:rsidRPr="00492B8A">
          <w:rPr>
            <w:sz w:val="22"/>
            <w:szCs w:val="22"/>
          </w:rPr>
          <w:fldChar w:fldCharType="begin"/>
        </w:r>
        <w:r w:rsidRPr="00492B8A">
          <w:rPr>
            <w:sz w:val="22"/>
            <w:szCs w:val="22"/>
          </w:rPr>
          <w:instrText xml:space="preserve"> PAGE   \* MERGEFORMAT </w:instrText>
        </w:r>
        <w:r w:rsidRPr="00492B8A">
          <w:rPr>
            <w:sz w:val="22"/>
            <w:szCs w:val="22"/>
          </w:rPr>
          <w:fldChar w:fldCharType="separate"/>
        </w:r>
        <w:r w:rsidRPr="00492B8A">
          <w:rPr>
            <w:noProof/>
            <w:sz w:val="22"/>
            <w:szCs w:val="22"/>
          </w:rPr>
          <w:t>1</w:t>
        </w:r>
        <w:r w:rsidRPr="00492B8A">
          <w:rPr>
            <w:noProof/>
            <w:sz w:val="22"/>
            <w:szCs w:val="22"/>
          </w:rPr>
          <w:fldChar w:fldCharType="end"/>
        </w:r>
        <w:r>
          <w:rPr>
            <w:noProof/>
            <w:sz w:val="22"/>
          </w:rPr>
          <w:t xml:space="preserve"> </w:t>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D96C5F" w14:paraId="172BE77B" w14:textId="77777777" w:rsidTr="2BA7BA35">
      <w:trPr>
        <w:trHeight w:val="300"/>
      </w:trPr>
      <w:tc>
        <w:tcPr>
          <w:tcW w:w="3120" w:type="dxa"/>
        </w:tcPr>
        <w:p w14:paraId="647057F7" w14:textId="288E49B8" w:rsidR="00D96C5F" w:rsidRDefault="00D96C5F" w:rsidP="2BA7BA35">
          <w:pPr>
            <w:pStyle w:val="Header"/>
            <w:ind w:left="-115"/>
            <w:jc w:val="left"/>
          </w:pPr>
        </w:p>
      </w:tc>
      <w:tc>
        <w:tcPr>
          <w:tcW w:w="3120" w:type="dxa"/>
        </w:tcPr>
        <w:p w14:paraId="792A3A19" w14:textId="63745E8E" w:rsidR="00D96C5F" w:rsidRDefault="00D96C5F" w:rsidP="2BA7BA35">
          <w:pPr>
            <w:pStyle w:val="Header"/>
            <w:jc w:val="center"/>
          </w:pPr>
        </w:p>
      </w:tc>
      <w:tc>
        <w:tcPr>
          <w:tcW w:w="3120" w:type="dxa"/>
        </w:tcPr>
        <w:p w14:paraId="51193DC4" w14:textId="2FC3A05D" w:rsidR="00D96C5F" w:rsidRDefault="00D96C5F" w:rsidP="2BA7BA35">
          <w:pPr>
            <w:pStyle w:val="Header"/>
            <w:ind w:right="-115"/>
            <w:jc w:val="right"/>
          </w:pPr>
        </w:p>
      </w:tc>
    </w:tr>
  </w:tbl>
  <w:p w14:paraId="6D6E2C9A" w14:textId="37E585AB" w:rsidR="00D96C5F" w:rsidRDefault="00D96C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0421840"/>
      <w:docPartObj>
        <w:docPartGallery w:val="Page Numbers (Bottom of Page)"/>
        <w:docPartUnique/>
      </w:docPartObj>
    </w:sdtPr>
    <w:sdtEndPr>
      <w:rPr>
        <w:rFonts w:asciiTheme="minorHAnsi" w:hAnsiTheme="minorHAnsi"/>
        <w:color w:val="EE0000"/>
        <w:sz w:val="22"/>
        <w:szCs w:val="22"/>
      </w:rPr>
    </w:sdtEndPr>
    <w:sdtContent>
      <w:p w14:paraId="3AA58934" w14:textId="3A0494D5" w:rsidR="00D96C5F" w:rsidRPr="00F6532F" w:rsidRDefault="00D96C5F" w:rsidP="00E57E5F">
        <w:pPr>
          <w:pStyle w:val="Footer"/>
          <w:tabs>
            <w:tab w:val="clear" w:pos="8640"/>
            <w:tab w:val="left" w:pos="0"/>
            <w:tab w:val="left" w:pos="3862"/>
            <w:tab w:val="right" w:pos="9270"/>
          </w:tabs>
          <w:jc w:val="center"/>
          <w:rPr>
            <w:sz w:val="22"/>
          </w:rPr>
        </w:pPr>
        <w:r>
          <w:rPr>
            <w:noProof/>
            <w:sz w:val="22"/>
          </w:rPr>
          <w:tab/>
        </w:r>
        <w:r>
          <w:rPr>
            <w:noProof/>
            <w:sz w:val="22"/>
          </w:rPr>
          <w:tab/>
        </w:r>
        <w:r w:rsidRPr="002977ED">
          <w:rPr>
            <w:sz w:val="20"/>
            <w:szCs w:val="20"/>
          </w:rPr>
          <w:fldChar w:fldCharType="begin"/>
        </w:r>
        <w:r w:rsidRPr="002977ED">
          <w:rPr>
            <w:sz w:val="20"/>
            <w:szCs w:val="20"/>
          </w:rPr>
          <w:instrText xml:space="preserve"> PAGE   \* MERGEFORMAT </w:instrText>
        </w:r>
        <w:r w:rsidRPr="002977ED">
          <w:rPr>
            <w:sz w:val="20"/>
            <w:szCs w:val="20"/>
          </w:rPr>
          <w:fldChar w:fldCharType="separate"/>
        </w:r>
        <w:r w:rsidR="00C00A8E" w:rsidRPr="002977ED">
          <w:rPr>
            <w:noProof/>
            <w:sz w:val="20"/>
            <w:szCs w:val="20"/>
          </w:rPr>
          <w:t>12</w:t>
        </w:r>
        <w:r w:rsidRPr="002977ED">
          <w:rPr>
            <w:noProof/>
            <w:sz w:val="20"/>
            <w:szCs w:val="20"/>
          </w:rPr>
          <w:fldChar w:fldCharType="end"/>
        </w:r>
        <w:r w:rsidRPr="00036A50">
          <w:rPr>
            <w:noProof/>
            <w:sz w:val="20"/>
            <w:szCs w:val="20"/>
          </w:rPr>
          <w:tab/>
        </w:r>
        <w:r w:rsidRPr="00F6532F">
          <w:rPr>
            <w:noProof/>
            <w:color w:val="EE0000"/>
            <w:sz w:val="20"/>
            <w:szCs w:val="20"/>
          </w:rPr>
          <w:t>[Month] [Year]</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D96C5F" w14:paraId="3C906931" w14:textId="77777777" w:rsidTr="2BA7BA35">
      <w:trPr>
        <w:trHeight w:val="300"/>
      </w:trPr>
      <w:tc>
        <w:tcPr>
          <w:tcW w:w="3120" w:type="dxa"/>
        </w:tcPr>
        <w:p w14:paraId="2CFB0452" w14:textId="102EA801" w:rsidR="00D96C5F" w:rsidRDefault="00D96C5F" w:rsidP="2BA7BA35">
          <w:pPr>
            <w:pStyle w:val="Header"/>
            <w:ind w:left="-115"/>
            <w:jc w:val="left"/>
          </w:pPr>
        </w:p>
      </w:tc>
      <w:tc>
        <w:tcPr>
          <w:tcW w:w="3120" w:type="dxa"/>
        </w:tcPr>
        <w:p w14:paraId="4CD35D95" w14:textId="12BDC290" w:rsidR="00D96C5F" w:rsidRDefault="00D96C5F" w:rsidP="2BA7BA35">
          <w:pPr>
            <w:pStyle w:val="Header"/>
            <w:jc w:val="center"/>
          </w:pPr>
        </w:p>
      </w:tc>
      <w:tc>
        <w:tcPr>
          <w:tcW w:w="3120" w:type="dxa"/>
        </w:tcPr>
        <w:p w14:paraId="6ED8546C" w14:textId="0080C249" w:rsidR="00D96C5F" w:rsidRDefault="00D96C5F" w:rsidP="2BA7BA35">
          <w:pPr>
            <w:pStyle w:val="Header"/>
            <w:ind w:right="-115"/>
            <w:jc w:val="right"/>
          </w:pPr>
        </w:p>
      </w:tc>
    </w:tr>
  </w:tbl>
  <w:p w14:paraId="2C866725" w14:textId="0A798031" w:rsidR="00D96C5F" w:rsidRDefault="00D96C5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D96C5F" w14:paraId="37318F75" w14:textId="77777777" w:rsidTr="2BA7BA35">
      <w:trPr>
        <w:trHeight w:val="300"/>
      </w:trPr>
      <w:tc>
        <w:tcPr>
          <w:tcW w:w="3120" w:type="dxa"/>
        </w:tcPr>
        <w:p w14:paraId="39F74BE4" w14:textId="139CF13B" w:rsidR="00D96C5F" w:rsidRDefault="00D96C5F" w:rsidP="2BA7BA35">
          <w:pPr>
            <w:pStyle w:val="Header"/>
            <w:ind w:left="-115"/>
            <w:jc w:val="left"/>
          </w:pPr>
        </w:p>
      </w:tc>
      <w:tc>
        <w:tcPr>
          <w:tcW w:w="3120" w:type="dxa"/>
        </w:tcPr>
        <w:p w14:paraId="6A5A3063" w14:textId="1B291673" w:rsidR="00D96C5F" w:rsidRDefault="00D96C5F" w:rsidP="2BA7BA35">
          <w:pPr>
            <w:pStyle w:val="Header"/>
            <w:jc w:val="center"/>
          </w:pPr>
        </w:p>
      </w:tc>
      <w:tc>
        <w:tcPr>
          <w:tcW w:w="3120" w:type="dxa"/>
        </w:tcPr>
        <w:p w14:paraId="0C4C2D85" w14:textId="6A32E6AA" w:rsidR="00D96C5F" w:rsidRDefault="00D96C5F" w:rsidP="2BA7BA35">
          <w:pPr>
            <w:pStyle w:val="Header"/>
            <w:ind w:right="-115"/>
            <w:jc w:val="right"/>
          </w:pPr>
        </w:p>
      </w:tc>
    </w:tr>
  </w:tbl>
  <w:p w14:paraId="7C2A08FB" w14:textId="41AE65AC" w:rsidR="00D96C5F" w:rsidRDefault="00D96C5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9026146"/>
      <w:docPartObj>
        <w:docPartGallery w:val="Page Numbers (Bottom of Page)"/>
        <w:docPartUnique/>
      </w:docPartObj>
    </w:sdtPr>
    <w:sdtEndPr>
      <w:rPr>
        <w:rFonts w:asciiTheme="minorHAnsi" w:hAnsiTheme="minorHAnsi"/>
        <w:color w:val="EE0000"/>
        <w:sz w:val="22"/>
        <w:szCs w:val="22"/>
      </w:rPr>
    </w:sdtEndPr>
    <w:sdtContent>
      <w:p w14:paraId="56028712" w14:textId="77777777" w:rsidR="002977ED" w:rsidRPr="00F6532F" w:rsidRDefault="002977ED" w:rsidP="00E57E5F">
        <w:pPr>
          <w:pStyle w:val="Footer"/>
          <w:tabs>
            <w:tab w:val="clear" w:pos="8640"/>
            <w:tab w:val="left" w:pos="0"/>
            <w:tab w:val="left" w:pos="3862"/>
            <w:tab w:val="right" w:pos="9270"/>
          </w:tabs>
          <w:jc w:val="center"/>
          <w:rPr>
            <w:sz w:val="22"/>
          </w:rPr>
        </w:pPr>
        <w:r>
          <w:rPr>
            <w:noProof/>
            <w:sz w:val="22"/>
          </w:rPr>
          <w:tab/>
        </w:r>
        <w:r>
          <w:rPr>
            <w:noProof/>
            <w:sz w:val="22"/>
          </w:rPr>
          <w:tab/>
        </w:r>
        <w:r w:rsidRPr="002977ED">
          <w:rPr>
            <w:noProof/>
            <w:sz w:val="20"/>
            <w:szCs w:val="20"/>
          </w:rPr>
          <w:t>Tab 1.</w:t>
        </w:r>
        <w:r w:rsidRPr="002977ED">
          <w:rPr>
            <w:sz w:val="20"/>
            <w:szCs w:val="20"/>
          </w:rPr>
          <w:fldChar w:fldCharType="begin"/>
        </w:r>
        <w:r w:rsidRPr="002977ED">
          <w:rPr>
            <w:sz w:val="20"/>
            <w:szCs w:val="20"/>
          </w:rPr>
          <w:instrText xml:space="preserve"> PAGE   \* MERGEFORMAT </w:instrText>
        </w:r>
        <w:r w:rsidRPr="002977ED">
          <w:rPr>
            <w:sz w:val="20"/>
            <w:szCs w:val="20"/>
          </w:rPr>
          <w:fldChar w:fldCharType="separate"/>
        </w:r>
        <w:r w:rsidRPr="002977ED">
          <w:rPr>
            <w:noProof/>
            <w:sz w:val="20"/>
            <w:szCs w:val="20"/>
          </w:rPr>
          <w:t>12</w:t>
        </w:r>
        <w:r w:rsidRPr="002977ED">
          <w:rPr>
            <w:noProof/>
            <w:sz w:val="20"/>
            <w:szCs w:val="20"/>
          </w:rPr>
          <w:fldChar w:fldCharType="end"/>
        </w:r>
        <w:r w:rsidRPr="00036A50">
          <w:rPr>
            <w:noProof/>
            <w:sz w:val="20"/>
            <w:szCs w:val="20"/>
          </w:rPr>
          <w:tab/>
        </w:r>
        <w:r w:rsidRPr="00F6532F">
          <w:rPr>
            <w:noProof/>
            <w:color w:val="EE0000"/>
            <w:sz w:val="20"/>
            <w:szCs w:val="20"/>
          </w:rPr>
          <w:t>[Month] [Year]</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D96C5F" w14:paraId="2E511BDA" w14:textId="77777777" w:rsidTr="2BA7BA35">
      <w:trPr>
        <w:trHeight w:val="300"/>
      </w:trPr>
      <w:tc>
        <w:tcPr>
          <w:tcW w:w="3600" w:type="dxa"/>
        </w:tcPr>
        <w:p w14:paraId="02846B1F" w14:textId="1804526A" w:rsidR="00D96C5F" w:rsidRDefault="00D96C5F" w:rsidP="2BA7BA35">
          <w:pPr>
            <w:pStyle w:val="Header"/>
            <w:ind w:left="-115"/>
            <w:jc w:val="left"/>
          </w:pPr>
        </w:p>
      </w:tc>
      <w:tc>
        <w:tcPr>
          <w:tcW w:w="3600" w:type="dxa"/>
        </w:tcPr>
        <w:p w14:paraId="00A74B08" w14:textId="004CDC38" w:rsidR="00D96C5F" w:rsidRDefault="00D96C5F" w:rsidP="2BA7BA35">
          <w:pPr>
            <w:pStyle w:val="Header"/>
            <w:jc w:val="center"/>
          </w:pPr>
        </w:p>
      </w:tc>
      <w:tc>
        <w:tcPr>
          <w:tcW w:w="3600" w:type="dxa"/>
        </w:tcPr>
        <w:p w14:paraId="6A15614D" w14:textId="1B75867C" w:rsidR="00D96C5F" w:rsidRDefault="00D96C5F" w:rsidP="2BA7BA35">
          <w:pPr>
            <w:pStyle w:val="Header"/>
            <w:ind w:right="-115"/>
            <w:jc w:val="right"/>
          </w:pPr>
        </w:p>
      </w:tc>
    </w:tr>
  </w:tbl>
  <w:p w14:paraId="2783A88E" w14:textId="481F462B" w:rsidR="00D96C5F" w:rsidRDefault="00D96C5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457259661"/>
      <w:docPartObj>
        <w:docPartGallery w:val="Page Numbers (Bottom of Page)"/>
        <w:docPartUnique/>
      </w:docPartObj>
    </w:sdtPr>
    <w:sdtEndPr>
      <w:rPr>
        <w:rFonts w:asciiTheme="minorHAnsi" w:hAnsiTheme="minorHAnsi"/>
        <w:sz w:val="22"/>
        <w:szCs w:val="22"/>
      </w:rPr>
    </w:sdtEndPr>
    <w:sdtContent>
      <w:p w14:paraId="197DB1A2" w14:textId="32D9E052" w:rsidR="00D96C5F" w:rsidRPr="00E57F89" w:rsidRDefault="00B4367F" w:rsidP="006177EB">
        <w:pPr>
          <w:pStyle w:val="Footer"/>
          <w:tabs>
            <w:tab w:val="left" w:pos="0"/>
          </w:tabs>
          <w:jc w:val="center"/>
          <w:rPr>
            <w:sz w:val="22"/>
          </w:rPr>
        </w:pPr>
        <w:r w:rsidRPr="00B4367F">
          <w:rPr>
            <w:sz w:val="20"/>
            <w:szCs w:val="20"/>
          </w:rPr>
          <w:t>Tab 2.</w:t>
        </w:r>
        <w:r w:rsidR="00D96C5F" w:rsidRPr="00B4367F">
          <w:rPr>
            <w:sz w:val="20"/>
            <w:szCs w:val="20"/>
          </w:rPr>
          <w:fldChar w:fldCharType="begin"/>
        </w:r>
        <w:r w:rsidR="00D96C5F" w:rsidRPr="00B4367F">
          <w:rPr>
            <w:sz w:val="20"/>
            <w:szCs w:val="20"/>
          </w:rPr>
          <w:instrText xml:space="preserve"> PAGE   \* MERGEFORMAT </w:instrText>
        </w:r>
        <w:r w:rsidR="00D96C5F" w:rsidRPr="00B4367F">
          <w:rPr>
            <w:sz w:val="20"/>
            <w:szCs w:val="20"/>
          </w:rPr>
          <w:fldChar w:fldCharType="separate"/>
        </w:r>
        <w:r w:rsidR="00C00A8E" w:rsidRPr="00B4367F">
          <w:rPr>
            <w:noProof/>
            <w:sz w:val="20"/>
            <w:szCs w:val="20"/>
          </w:rPr>
          <w:t>4</w:t>
        </w:r>
        <w:r w:rsidR="00D96C5F" w:rsidRPr="00B4367F">
          <w:rPr>
            <w:noProof/>
            <w:sz w:val="20"/>
            <w:szCs w:val="20"/>
          </w:rPr>
          <w:fldChar w:fldCharType="end"/>
        </w:r>
        <w:r w:rsidR="00D96C5F">
          <w:rPr>
            <w:noProof/>
            <w:sz w:val="22"/>
          </w:rPr>
          <w:t xml:space="preserve"> </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350553341"/>
      <w:docPartObj>
        <w:docPartGallery w:val="Page Numbers (Bottom of Page)"/>
        <w:docPartUnique/>
      </w:docPartObj>
    </w:sdtPr>
    <w:sdtEndPr>
      <w:rPr>
        <w:rFonts w:asciiTheme="minorHAnsi" w:hAnsiTheme="minorHAnsi"/>
        <w:sz w:val="22"/>
        <w:szCs w:val="22"/>
      </w:rPr>
    </w:sdtEndPr>
    <w:sdtContent>
      <w:p w14:paraId="4B6926FD" w14:textId="164B24A0" w:rsidR="00B4367F" w:rsidRPr="00E57F89" w:rsidRDefault="00B4367F" w:rsidP="006177EB">
        <w:pPr>
          <w:pStyle w:val="Footer"/>
          <w:tabs>
            <w:tab w:val="left" w:pos="0"/>
          </w:tabs>
          <w:jc w:val="center"/>
          <w:rPr>
            <w:sz w:val="22"/>
          </w:rPr>
        </w:pPr>
        <w:r w:rsidRPr="00B4367F">
          <w:rPr>
            <w:sz w:val="20"/>
            <w:szCs w:val="20"/>
          </w:rPr>
          <w:t xml:space="preserve">Tab </w:t>
        </w:r>
        <w:r>
          <w:rPr>
            <w:sz w:val="20"/>
            <w:szCs w:val="20"/>
          </w:rPr>
          <w:t>3</w:t>
        </w:r>
        <w:r w:rsidRPr="00B4367F">
          <w:rPr>
            <w:sz w:val="20"/>
            <w:szCs w:val="20"/>
          </w:rPr>
          <w:t>.</w:t>
        </w:r>
        <w:r w:rsidRPr="00B4367F">
          <w:rPr>
            <w:sz w:val="20"/>
            <w:szCs w:val="20"/>
          </w:rPr>
          <w:fldChar w:fldCharType="begin"/>
        </w:r>
        <w:r w:rsidRPr="00B4367F">
          <w:rPr>
            <w:sz w:val="20"/>
            <w:szCs w:val="20"/>
          </w:rPr>
          <w:instrText xml:space="preserve"> PAGE   \* MERGEFORMAT </w:instrText>
        </w:r>
        <w:r w:rsidRPr="00B4367F">
          <w:rPr>
            <w:sz w:val="20"/>
            <w:szCs w:val="20"/>
          </w:rPr>
          <w:fldChar w:fldCharType="separate"/>
        </w:r>
        <w:r w:rsidRPr="00B4367F">
          <w:rPr>
            <w:noProof/>
            <w:sz w:val="20"/>
            <w:szCs w:val="20"/>
          </w:rPr>
          <w:t>4</w:t>
        </w:r>
        <w:r w:rsidRPr="00B4367F">
          <w:rPr>
            <w:noProof/>
            <w:sz w:val="20"/>
            <w:szCs w:val="20"/>
          </w:rPr>
          <w:fldChar w:fldCharType="end"/>
        </w:r>
        <w:r>
          <w:rPr>
            <w:noProof/>
            <w:sz w:val="22"/>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BEA6C" w14:textId="77777777" w:rsidR="00D96C5F" w:rsidRDefault="00D96C5F" w:rsidP="00C5796B">
      <w:r>
        <w:separator/>
      </w:r>
    </w:p>
  </w:footnote>
  <w:footnote w:type="continuationSeparator" w:id="0">
    <w:p w14:paraId="1D85DE74" w14:textId="77777777" w:rsidR="00D96C5F" w:rsidRDefault="00D96C5F" w:rsidP="00C579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3AFF9" w14:textId="447650A9" w:rsidR="00D96C5F" w:rsidRPr="00F15A34" w:rsidRDefault="00D96C5F">
    <w:pPr>
      <w:pStyle w:val="Header"/>
      <w:rPr>
        <w:sz w:val="20"/>
        <w:szCs w:val="20"/>
      </w:rPr>
    </w:pPr>
    <w:r w:rsidRPr="00F6532F">
      <w:rPr>
        <w:color w:val="EE0000"/>
        <w:sz w:val="20"/>
        <w:szCs w:val="20"/>
      </w:rPr>
      <w:t xml:space="preserve">[Dam Name] </w:t>
    </w:r>
    <w:r w:rsidRPr="00F15A34">
      <w:rPr>
        <w:sz w:val="20"/>
        <w:szCs w:val="20"/>
      </w:rPr>
      <w:t xml:space="preserve">Dam </w:t>
    </w:r>
    <w:r>
      <w:rPr>
        <w:sz w:val="20"/>
        <w:szCs w:val="20"/>
      </w:rPr>
      <w:t xml:space="preserve">and Reservoir </w:t>
    </w:r>
    <w:r w:rsidRPr="00F15A34">
      <w:rPr>
        <w:sz w:val="20"/>
        <w:szCs w:val="20"/>
      </w:rPr>
      <w:t>LA</w:t>
    </w:r>
    <w:r w:rsidRPr="00F6532F">
      <w:rPr>
        <w:color w:val="EE0000"/>
        <w:sz w:val="20"/>
        <w:szCs w:val="20"/>
      </w:rPr>
      <w:t>[</w:t>
    </w:r>
    <w:r>
      <w:rPr>
        <w:color w:val="EE0000"/>
        <w:sz w:val="20"/>
        <w:szCs w:val="20"/>
      </w:rPr>
      <w:t>XXXXX]</w:t>
    </w:r>
  </w:p>
  <w:p w14:paraId="7B22B38D" w14:textId="5F2A9982" w:rsidR="00D96C5F" w:rsidRDefault="00D96C5F">
    <w:pPr>
      <w:pStyle w:val="Header"/>
      <w:rPr>
        <w:sz w:val="22"/>
      </w:rPr>
    </w:pPr>
    <w:r>
      <w:rPr>
        <w:noProof/>
      </w:rPr>
      <mc:AlternateContent>
        <mc:Choice Requires="wps">
          <w:drawing>
            <wp:anchor distT="0" distB="0" distL="114300" distR="114300" simplePos="0" relativeHeight="251658240" behindDoc="0" locked="0" layoutInCell="1" allowOverlap="1" wp14:anchorId="587EA15E" wp14:editId="45061717">
              <wp:simplePos x="0" y="0"/>
              <wp:positionH relativeFrom="column">
                <wp:posOffset>-47625</wp:posOffset>
              </wp:positionH>
              <wp:positionV relativeFrom="paragraph">
                <wp:posOffset>-2540</wp:posOffset>
              </wp:positionV>
              <wp:extent cx="4724400" cy="0"/>
              <wp:effectExtent l="0" t="0" r="0" b="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244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4C43BBF" id="_x0000_t32" coordsize="21600,21600" o:spt="32" o:oned="t" path="m,l21600,21600e" filled="f">
              <v:path arrowok="t" fillok="f" o:connecttype="none"/>
              <o:lock v:ext="edit" shapetype="t"/>
            </v:shapetype>
            <v:shape id="AutoShape 1" o:spid="_x0000_s1026" type="#_x0000_t32" style="position:absolute;margin-left:-3.75pt;margin-top:-.2pt;width:372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" strokeweight="1pt"/>
          </w:pict>
        </mc:Fallback>
      </mc:AlternateContent>
    </w:r>
    <w:r w:rsidRPr="00F15A34">
      <w:rPr>
        <w:sz w:val="20"/>
        <w:szCs w:val="20"/>
      </w:rPr>
      <w:t>Emergency Action Plan</w:t>
    </w:r>
  </w:p>
  <w:p w14:paraId="7D4F2F17" w14:textId="77777777" w:rsidR="00D96C5F" w:rsidRPr="00C5796B" w:rsidRDefault="00D96C5F">
    <w:pPr>
      <w:pStyle w:val="Header"/>
      <w:rPr>
        <w:sz w:val="2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D96C5F" w14:paraId="79374E70" w14:textId="77777777" w:rsidTr="2BA7BA35">
      <w:trPr>
        <w:trHeight w:val="300"/>
      </w:trPr>
      <w:tc>
        <w:tcPr>
          <w:tcW w:w="3120" w:type="dxa"/>
        </w:tcPr>
        <w:p w14:paraId="68854055" w14:textId="413956A1" w:rsidR="00D96C5F" w:rsidRDefault="00D96C5F" w:rsidP="2BA7BA35">
          <w:pPr>
            <w:pStyle w:val="Header"/>
            <w:ind w:left="-115"/>
            <w:jc w:val="left"/>
          </w:pPr>
        </w:p>
      </w:tc>
      <w:tc>
        <w:tcPr>
          <w:tcW w:w="3120" w:type="dxa"/>
        </w:tcPr>
        <w:p w14:paraId="04C573D9" w14:textId="69B5E389" w:rsidR="00D96C5F" w:rsidRDefault="00D96C5F" w:rsidP="2BA7BA35">
          <w:pPr>
            <w:pStyle w:val="Header"/>
            <w:jc w:val="center"/>
          </w:pPr>
        </w:p>
      </w:tc>
      <w:tc>
        <w:tcPr>
          <w:tcW w:w="3120" w:type="dxa"/>
        </w:tcPr>
        <w:p w14:paraId="7CB2A966" w14:textId="296B6DE7" w:rsidR="00D96C5F" w:rsidRDefault="00D96C5F" w:rsidP="2BA7BA35">
          <w:pPr>
            <w:pStyle w:val="Header"/>
            <w:ind w:right="-115"/>
            <w:jc w:val="right"/>
          </w:pPr>
        </w:p>
      </w:tc>
    </w:tr>
  </w:tbl>
  <w:p w14:paraId="63CBB2DB" w14:textId="3FFA24F8" w:rsidR="00D96C5F" w:rsidRDefault="00D96C5F">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D96C5F" w14:paraId="2A525EAF" w14:textId="77777777" w:rsidTr="2BA7BA35">
      <w:trPr>
        <w:trHeight w:val="300"/>
      </w:trPr>
      <w:tc>
        <w:tcPr>
          <w:tcW w:w="3120" w:type="dxa"/>
        </w:tcPr>
        <w:p w14:paraId="2145FA52" w14:textId="1F0AC528" w:rsidR="00D96C5F" w:rsidRDefault="00D96C5F" w:rsidP="2BA7BA35">
          <w:pPr>
            <w:pStyle w:val="Header"/>
            <w:ind w:left="-115"/>
            <w:jc w:val="left"/>
          </w:pPr>
        </w:p>
      </w:tc>
      <w:tc>
        <w:tcPr>
          <w:tcW w:w="3120" w:type="dxa"/>
        </w:tcPr>
        <w:p w14:paraId="0F8B52DE" w14:textId="325A7688" w:rsidR="00D96C5F" w:rsidRDefault="00D96C5F" w:rsidP="2BA7BA35">
          <w:pPr>
            <w:pStyle w:val="Header"/>
            <w:jc w:val="center"/>
          </w:pPr>
        </w:p>
      </w:tc>
      <w:tc>
        <w:tcPr>
          <w:tcW w:w="3120" w:type="dxa"/>
        </w:tcPr>
        <w:p w14:paraId="62EB2EEE" w14:textId="1647A6A6" w:rsidR="00D96C5F" w:rsidRDefault="00D96C5F" w:rsidP="2BA7BA35">
          <w:pPr>
            <w:pStyle w:val="Header"/>
            <w:ind w:right="-115"/>
            <w:jc w:val="right"/>
          </w:pPr>
        </w:p>
      </w:tc>
    </w:tr>
  </w:tbl>
  <w:p w14:paraId="77230973" w14:textId="2218491C" w:rsidR="00D96C5F" w:rsidRDefault="00D96C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15BCD" w14:textId="2F6A0802" w:rsidR="00D96C5F" w:rsidRPr="00036A50" w:rsidRDefault="00D96C5F">
    <w:pPr>
      <w:pStyle w:val="Header"/>
      <w:rPr>
        <w:noProof/>
        <w:sz w:val="20"/>
        <w:szCs w:val="20"/>
      </w:rPr>
    </w:pPr>
    <w:r w:rsidRPr="00F6532F">
      <w:rPr>
        <w:noProof/>
        <w:color w:val="EE0000"/>
        <w:sz w:val="20"/>
        <w:szCs w:val="20"/>
      </w:rPr>
      <mc:AlternateContent>
        <mc:Choice Requires="wps">
          <w:drawing>
            <wp:anchor distT="0" distB="0" distL="114300" distR="114300" simplePos="0" relativeHeight="251658242" behindDoc="0" locked="0" layoutInCell="1" allowOverlap="1" wp14:anchorId="74CB0860" wp14:editId="6F528213">
              <wp:simplePos x="0" y="0"/>
              <wp:positionH relativeFrom="column">
                <wp:posOffset>-45720</wp:posOffset>
              </wp:positionH>
              <wp:positionV relativeFrom="paragraph">
                <wp:posOffset>166370</wp:posOffset>
              </wp:positionV>
              <wp:extent cx="6108192" cy="0"/>
              <wp:effectExtent l="0" t="0" r="0" b="0"/>
              <wp:wrapNone/>
              <wp:docPr id="1454664690"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08192"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DC4E6C4" id="_x0000_t32" coordsize="21600,21600" o:spt="32" o:oned="t" path="m,l21600,21600e" filled="f">
              <v:path arrowok="t" fillok="f" o:connecttype="none"/>
              <o:lock v:ext="edit" shapetype="t"/>
            </v:shapetype>
            <v:shape id="AutoShape 1" o:spid="_x0000_s1026" type="#_x0000_t32" style="position:absolute;margin-left:-3.6pt;margin-top:13.1pt;width:480.95pt;height:0;flip:y;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" strokeweight="1pt"/>
          </w:pict>
        </mc:Fallback>
      </mc:AlternateContent>
    </w:r>
    <w:r w:rsidRPr="00F6532F">
      <w:rPr>
        <w:color w:val="EE0000"/>
        <w:sz w:val="20"/>
        <w:szCs w:val="20"/>
      </w:rPr>
      <w:t xml:space="preserve">[Dam Name] </w:t>
    </w:r>
    <w:r w:rsidRPr="00036A50">
      <w:rPr>
        <w:sz w:val="20"/>
        <w:szCs w:val="20"/>
      </w:rPr>
      <w:t xml:space="preserve">Dam </w:t>
    </w:r>
    <w:r>
      <w:rPr>
        <w:sz w:val="20"/>
        <w:szCs w:val="20"/>
      </w:rPr>
      <w:t xml:space="preserve">and Reservoir </w:t>
    </w:r>
    <w:r w:rsidRPr="00F6532F">
      <w:rPr>
        <w:color w:val="EE0000"/>
        <w:sz w:val="20"/>
        <w:szCs w:val="20"/>
      </w:rPr>
      <w:t>[LAXXXXX]</w:t>
    </w:r>
  </w:p>
  <w:p w14:paraId="66EB2B9A" w14:textId="76891805" w:rsidR="00D96C5F" w:rsidRPr="00C5796B" w:rsidRDefault="00D96C5F">
    <w:pPr>
      <w:pStyle w:val="Header"/>
      <w:rPr>
        <w:sz w:val="22"/>
      </w:rPr>
    </w:pPr>
    <w:r w:rsidRPr="00036A50">
      <w:rPr>
        <w:sz w:val="20"/>
        <w:szCs w:val="20"/>
      </w:rPr>
      <w:t>Emergency Action Plan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D96C5F" w14:paraId="45390AE5" w14:textId="77777777" w:rsidTr="2BA7BA35">
      <w:trPr>
        <w:trHeight w:val="300"/>
      </w:trPr>
      <w:tc>
        <w:tcPr>
          <w:tcW w:w="3120" w:type="dxa"/>
        </w:tcPr>
        <w:p w14:paraId="06B4A662" w14:textId="2255D4C4" w:rsidR="00D96C5F" w:rsidRDefault="00D96C5F" w:rsidP="2BA7BA35">
          <w:pPr>
            <w:pStyle w:val="Header"/>
            <w:ind w:left="-115"/>
            <w:jc w:val="left"/>
          </w:pPr>
        </w:p>
      </w:tc>
      <w:tc>
        <w:tcPr>
          <w:tcW w:w="3120" w:type="dxa"/>
        </w:tcPr>
        <w:p w14:paraId="53DD26F2" w14:textId="6B9D3661" w:rsidR="00D96C5F" w:rsidRDefault="00D96C5F" w:rsidP="2BA7BA35">
          <w:pPr>
            <w:pStyle w:val="Header"/>
            <w:jc w:val="center"/>
          </w:pPr>
        </w:p>
      </w:tc>
      <w:tc>
        <w:tcPr>
          <w:tcW w:w="3120" w:type="dxa"/>
        </w:tcPr>
        <w:p w14:paraId="34313F86" w14:textId="7DC44DAA" w:rsidR="00D96C5F" w:rsidRDefault="00D96C5F" w:rsidP="2BA7BA35">
          <w:pPr>
            <w:pStyle w:val="Header"/>
            <w:ind w:right="-115"/>
            <w:jc w:val="right"/>
          </w:pPr>
        </w:p>
      </w:tc>
    </w:tr>
  </w:tbl>
  <w:p w14:paraId="7CDCBF37" w14:textId="1C4FCE13" w:rsidR="00D96C5F" w:rsidRDefault="00D96C5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D96C5F" w14:paraId="55FB050B" w14:textId="77777777" w:rsidTr="2BA7BA35">
      <w:trPr>
        <w:trHeight w:val="300"/>
      </w:trPr>
      <w:tc>
        <w:tcPr>
          <w:tcW w:w="3120" w:type="dxa"/>
        </w:tcPr>
        <w:p w14:paraId="6308C9CF" w14:textId="2D8A5B37" w:rsidR="00D96C5F" w:rsidRDefault="00D96C5F" w:rsidP="2BA7BA35">
          <w:pPr>
            <w:pStyle w:val="Header"/>
            <w:ind w:left="-115"/>
            <w:jc w:val="left"/>
          </w:pPr>
        </w:p>
      </w:tc>
      <w:tc>
        <w:tcPr>
          <w:tcW w:w="3120" w:type="dxa"/>
        </w:tcPr>
        <w:p w14:paraId="1E1F8E99" w14:textId="34F9A3AB" w:rsidR="00D96C5F" w:rsidRDefault="00D96C5F" w:rsidP="2BA7BA35">
          <w:pPr>
            <w:pStyle w:val="Header"/>
            <w:jc w:val="center"/>
          </w:pPr>
        </w:p>
      </w:tc>
      <w:tc>
        <w:tcPr>
          <w:tcW w:w="3120" w:type="dxa"/>
        </w:tcPr>
        <w:p w14:paraId="6896E6AB" w14:textId="42648746" w:rsidR="00D96C5F" w:rsidRDefault="00D96C5F" w:rsidP="2BA7BA35">
          <w:pPr>
            <w:pStyle w:val="Header"/>
            <w:ind w:right="-115"/>
            <w:jc w:val="right"/>
          </w:pPr>
        </w:p>
      </w:tc>
    </w:tr>
  </w:tbl>
  <w:p w14:paraId="2B6B000F" w14:textId="718FCC69" w:rsidR="00D96C5F" w:rsidRDefault="00D96C5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D96C5F" w14:paraId="0F247454" w14:textId="77777777" w:rsidTr="2BA7BA35">
      <w:trPr>
        <w:trHeight w:val="300"/>
      </w:trPr>
      <w:tc>
        <w:tcPr>
          <w:tcW w:w="3600" w:type="dxa"/>
        </w:tcPr>
        <w:p w14:paraId="7D1747B4" w14:textId="5B279752" w:rsidR="00D96C5F" w:rsidRDefault="00D96C5F" w:rsidP="2BA7BA35">
          <w:pPr>
            <w:pStyle w:val="Header"/>
            <w:ind w:left="-115"/>
            <w:jc w:val="left"/>
          </w:pPr>
        </w:p>
      </w:tc>
      <w:tc>
        <w:tcPr>
          <w:tcW w:w="3600" w:type="dxa"/>
        </w:tcPr>
        <w:p w14:paraId="1D66CD6E" w14:textId="5C191763" w:rsidR="00D96C5F" w:rsidRDefault="00D96C5F" w:rsidP="2BA7BA35">
          <w:pPr>
            <w:pStyle w:val="Header"/>
            <w:jc w:val="center"/>
          </w:pPr>
        </w:p>
      </w:tc>
      <w:tc>
        <w:tcPr>
          <w:tcW w:w="3600" w:type="dxa"/>
        </w:tcPr>
        <w:p w14:paraId="506AF17B" w14:textId="7DCF5F38" w:rsidR="00D96C5F" w:rsidRDefault="00D96C5F" w:rsidP="2BA7BA35">
          <w:pPr>
            <w:pStyle w:val="Header"/>
            <w:ind w:right="-115"/>
            <w:jc w:val="right"/>
          </w:pPr>
        </w:p>
      </w:tc>
    </w:tr>
  </w:tbl>
  <w:p w14:paraId="2F2AAE6E" w14:textId="61405E55" w:rsidR="00D96C5F" w:rsidRDefault="00D96C5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D96C5F" w14:paraId="40D06552" w14:textId="77777777" w:rsidTr="2BA7BA35">
      <w:trPr>
        <w:trHeight w:val="300"/>
      </w:trPr>
      <w:tc>
        <w:tcPr>
          <w:tcW w:w="3120" w:type="dxa"/>
        </w:tcPr>
        <w:p w14:paraId="099C5E81" w14:textId="684DB142" w:rsidR="00D96C5F" w:rsidRDefault="00D96C5F" w:rsidP="2BA7BA35">
          <w:pPr>
            <w:pStyle w:val="Header"/>
            <w:ind w:left="-115"/>
            <w:jc w:val="left"/>
          </w:pPr>
        </w:p>
      </w:tc>
      <w:tc>
        <w:tcPr>
          <w:tcW w:w="3120" w:type="dxa"/>
        </w:tcPr>
        <w:p w14:paraId="636C47CB" w14:textId="7C1916E3" w:rsidR="00D96C5F" w:rsidRDefault="00D96C5F" w:rsidP="2BA7BA35">
          <w:pPr>
            <w:pStyle w:val="Header"/>
            <w:jc w:val="center"/>
          </w:pPr>
        </w:p>
      </w:tc>
      <w:tc>
        <w:tcPr>
          <w:tcW w:w="3120" w:type="dxa"/>
        </w:tcPr>
        <w:p w14:paraId="43204363" w14:textId="6F064245" w:rsidR="00D96C5F" w:rsidRDefault="00D96C5F" w:rsidP="2BA7BA35">
          <w:pPr>
            <w:pStyle w:val="Header"/>
            <w:ind w:right="-115"/>
            <w:jc w:val="right"/>
          </w:pPr>
        </w:p>
      </w:tc>
    </w:tr>
  </w:tbl>
  <w:p w14:paraId="2BCD8A23" w14:textId="0E9FDDE0" w:rsidR="00D96C5F" w:rsidRDefault="00D96C5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320"/>
      <w:gridCol w:w="4320"/>
      <w:gridCol w:w="4320"/>
    </w:tblGrid>
    <w:tr w:rsidR="00D96C5F" w14:paraId="726ACF41" w14:textId="77777777" w:rsidTr="2BA7BA35">
      <w:trPr>
        <w:trHeight w:val="300"/>
      </w:trPr>
      <w:tc>
        <w:tcPr>
          <w:tcW w:w="4320" w:type="dxa"/>
        </w:tcPr>
        <w:p w14:paraId="2A963574" w14:textId="4224E236" w:rsidR="00D96C5F" w:rsidRDefault="00D96C5F" w:rsidP="2BA7BA35">
          <w:pPr>
            <w:pStyle w:val="Header"/>
            <w:ind w:left="-115"/>
            <w:jc w:val="left"/>
          </w:pPr>
        </w:p>
      </w:tc>
      <w:tc>
        <w:tcPr>
          <w:tcW w:w="4320" w:type="dxa"/>
        </w:tcPr>
        <w:p w14:paraId="02B1F11B" w14:textId="5FA5C021" w:rsidR="00D96C5F" w:rsidRDefault="00D96C5F" w:rsidP="2BA7BA35">
          <w:pPr>
            <w:pStyle w:val="Header"/>
            <w:jc w:val="center"/>
          </w:pPr>
        </w:p>
      </w:tc>
      <w:tc>
        <w:tcPr>
          <w:tcW w:w="4320" w:type="dxa"/>
        </w:tcPr>
        <w:p w14:paraId="4ADE2BC7" w14:textId="659F02B3" w:rsidR="00D96C5F" w:rsidRDefault="00D96C5F" w:rsidP="2BA7BA35">
          <w:pPr>
            <w:pStyle w:val="Header"/>
            <w:ind w:right="-115"/>
            <w:jc w:val="right"/>
          </w:pPr>
        </w:p>
      </w:tc>
    </w:tr>
  </w:tbl>
  <w:p w14:paraId="78F94EBD" w14:textId="164C885A" w:rsidR="00D96C5F" w:rsidRDefault="00D96C5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D96C5F" w14:paraId="7C0E92A6" w14:textId="77777777" w:rsidTr="2BA7BA35">
      <w:trPr>
        <w:trHeight w:val="300"/>
      </w:trPr>
      <w:tc>
        <w:tcPr>
          <w:tcW w:w="3120" w:type="dxa"/>
        </w:tcPr>
        <w:p w14:paraId="739DEF12" w14:textId="71DCCFFC" w:rsidR="00D96C5F" w:rsidRDefault="00D96C5F" w:rsidP="2BA7BA35">
          <w:pPr>
            <w:pStyle w:val="Header"/>
            <w:ind w:left="-115"/>
            <w:jc w:val="left"/>
          </w:pPr>
        </w:p>
      </w:tc>
      <w:tc>
        <w:tcPr>
          <w:tcW w:w="3120" w:type="dxa"/>
        </w:tcPr>
        <w:p w14:paraId="6C2B1D33" w14:textId="2D775E8A" w:rsidR="00D96C5F" w:rsidRDefault="00D96C5F" w:rsidP="2BA7BA35">
          <w:pPr>
            <w:pStyle w:val="Header"/>
            <w:jc w:val="center"/>
          </w:pPr>
        </w:p>
      </w:tc>
      <w:tc>
        <w:tcPr>
          <w:tcW w:w="3120" w:type="dxa"/>
        </w:tcPr>
        <w:p w14:paraId="10823DAE" w14:textId="07715FFA" w:rsidR="00D96C5F" w:rsidRDefault="00D96C5F" w:rsidP="2BA7BA35">
          <w:pPr>
            <w:pStyle w:val="Header"/>
            <w:ind w:right="-115"/>
            <w:jc w:val="right"/>
          </w:pPr>
        </w:p>
      </w:tc>
    </w:tr>
  </w:tbl>
  <w:p w14:paraId="6CE2D525" w14:textId="4C430EB3" w:rsidR="00D96C5F" w:rsidRDefault="00D96C5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D96C5F" w14:paraId="210FA90F" w14:textId="77777777" w:rsidTr="2BA7BA35">
      <w:trPr>
        <w:trHeight w:val="300"/>
      </w:trPr>
      <w:tc>
        <w:tcPr>
          <w:tcW w:w="3120" w:type="dxa"/>
        </w:tcPr>
        <w:p w14:paraId="4CD4C286" w14:textId="275C6695" w:rsidR="00D96C5F" w:rsidRDefault="00D96C5F" w:rsidP="2BA7BA35">
          <w:pPr>
            <w:pStyle w:val="Header"/>
            <w:ind w:left="-115"/>
            <w:jc w:val="left"/>
          </w:pPr>
        </w:p>
      </w:tc>
      <w:tc>
        <w:tcPr>
          <w:tcW w:w="3120" w:type="dxa"/>
        </w:tcPr>
        <w:p w14:paraId="4251A67B" w14:textId="15BD4720" w:rsidR="00D96C5F" w:rsidRDefault="00D96C5F" w:rsidP="2BA7BA35">
          <w:pPr>
            <w:pStyle w:val="Header"/>
            <w:jc w:val="center"/>
          </w:pPr>
        </w:p>
      </w:tc>
      <w:tc>
        <w:tcPr>
          <w:tcW w:w="3120" w:type="dxa"/>
        </w:tcPr>
        <w:p w14:paraId="6B96F39E" w14:textId="6D21546F" w:rsidR="00D96C5F" w:rsidRDefault="00D96C5F" w:rsidP="2BA7BA35">
          <w:pPr>
            <w:pStyle w:val="Header"/>
            <w:ind w:right="-115"/>
            <w:jc w:val="right"/>
          </w:pPr>
        </w:p>
      </w:tc>
    </w:tr>
  </w:tbl>
  <w:p w14:paraId="15FF43DC" w14:textId="552708AB" w:rsidR="00D96C5F" w:rsidRDefault="00D96C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2E30424A"/>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0026CC0"/>
    <w:multiLevelType w:val="hybridMultilevel"/>
    <w:tmpl w:val="E70C7F34"/>
    <w:lvl w:ilvl="0" w:tplc="58064DD2">
      <w:start w:val="1"/>
      <w:numFmt w:val="bullet"/>
      <w:pStyle w:val="B0bullet"/>
      <w:lvlText w:val=""/>
      <w:lvlJc w:val="left"/>
      <w:pPr>
        <w:tabs>
          <w:tab w:val="num" w:pos="216"/>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0B9685E"/>
    <w:multiLevelType w:val="hybridMultilevel"/>
    <w:tmpl w:val="3556AB8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6AE6074"/>
    <w:multiLevelType w:val="hybridMultilevel"/>
    <w:tmpl w:val="6AD27B58"/>
    <w:lvl w:ilvl="0" w:tplc="91504388">
      <w:start w:val="1"/>
      <w:numFmt w:val="decimal"/>
      <w:pStyle w:val="StyleCaptionFiguresLeft0Firstline01"/>
      <w:lvlText w:val="Figure %1."/>
      <w:lvlJc w:val="left"/>
      <w:pPr>
        <w:tabs>
          <w:tab w:val="num" w:pos="360"/>
        </w:tabs>
        <w:ind w:left="1080" w:hanging="1080"/>
      </w:pPr>
      <w:rPr>
        <w:rFonts w:ascii="Times New Roman Bold" w:hAnsi="Times New Roman Bold"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79E59EF"/>
    <w:multiLevelType w:val="hybridMultilevel"/>
    <w:tmpl w:val="1D14E58C"/>
    <w:lvl w:ilvl="0" w:tplc="329ACCEC">
      <w:start w:val="1"/>
      <w:numFmt w:val="decimal"/>
      <w:pStyle w:val="Caption2"/>
      <w:lvlText w:val="Table %1."/>
      <w:lvlJc w:val="center"/>
      <w:pPr>
        <w:tabs>
          <w:tab w:val="num" w:pos="0"/>
        </w:tabs>
        <w:ind w:left="0" w:firstLine="0"/>
      </w:pPr>
      <w:rPr>
        <w:rFonts w:ascii="Times New Roman Bold" w:hAnsi="Times New Roman Bold"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7BE3FCB"/>
    <w:multiLevelType w:val="multilevel"/>
    <w:tmpl w:val="0D863106"/>
    <w:styleLink w:val="Level1Minutes"/>
    <w:lvl w:ilvl="0">
      <w:start w:val="1"/>
      <w:numFmt w:val="decimal"/>
      <w:lvlText w:val="1.%1"/>
      <w:lvlJc w:val="left"/>
      <w:pPr>
        <w:tabs>
          <w:tab w:val="num" w:pos="-720"/>
        </w:tabs>
        <w:ind w:left="1440" w:hanging="1440"/>
      </w:pPr>
      <w:rPr>
        <w:rFonts w:hint="default"/>
        <w:b/>
        <w:i w:val="0"/>
        <w:iCs w:val="0"/>
        <w:caps w:val="0"/>
        <w:smallCaps w:val="0"/>
        <w:strike w:val="0"/>
        <w:dstrike w:val="0"/>
        <w:vanish w:val="0"/>
        <w:color w:val="000000"/>
        <w:spacing w:val="0"/>
        <w:position w:val="0"/>
        <w:sz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Restart w:val="0"/>
      <w:lvlText w:val="%2"/>
      <w:lvlJc w:val="left"/>
      <w:pPr>
        <w:tabs>
          <w:tab w:val="num" w:pos="1440"/>
        </w:tabs>
        <w:ind w:left="2160" w:hanging="720"/>
      </w:pPr>
      <w:rPr>
        <w:rFonts w:ascii="Arial" w:hAnsi="Arial" w:hint="default"/>
        <w:b w:val="0"/>
        <w:i w:val="0"/>
        <w:caps w:val="0"/>
        <w:sz w:val="22"/>
      </w:rPr>
    </w:lvl>
    <w:lvl w:ilvl="2">
      <w:start w:val="1"/>
      <w:numFmt w:val="decimal"/>
      <w:lvlRestart w:val="0"/>
      <w:suff w:val="space"/>
      <w:lvlText w:val="%3."/>
      <w:lvlJc w:val="left"/>
      <w:pPr>
        <w:ind w:left="3240" w:hanging="1440"/>
      </w:pPr>
      <w:rPr>
        <w:rFonts w:ascii="Arial" w:hAnsi="Arial" w:cs="Arial" w:hint="default"/>
        <w:sz w:val="22"/>
        <w:szCs w:val="20"/>
      </w:rPr>
    </w:lvl>
    <w:lvl w:ilvl="3">
      <w:start w:val="1"/>
      <w:numFmt w:val="lowerLetter"/>
      <w:suff w:val="space"/>
      <w:lvlText w:val="%4."/>
      <w:lvlJc w:val="left"/>
      <w:pPr>
        <w:ind w:left="4176" w:hanging="1296"/>
      </w:pPr>
      <w:rPr>
        <w:rFonts w:ascii="Arial" w:hAnsi="Arial" w:cs="Arial" w:hint="default"/>
        <w:sz w:val="22"/>
        <w:szCs w:val="20"/>
      </w:rPr>
    </w:lvl>
    <w:lvl w:ilvl="4">
      <w:start w:val="1"/>
      <w:numFmt w:val="decimal"/>
      <w:lvlRestart w:val="0"/>
      <w:suff w:val="space"/>
      <w:lvlText w:val="%5)"/>
      <w:lvlJc w:val="left"/>
      <w:pPr>
        <w:ind w:left="4824" w:hanging="1224"/>
      </w:pPr>
      <w:rPr>
        <w:rFonts w:ascii="Arial" w:hAnsi="Arial" w:cs="Arial" w:hint="default"/>
        <w:b w:val="0"/>
        <w:i w:val="0"/>
        <w:sz w:val="20"/>
        <w:szCs w:val="20"/>
      </w:rPr>
    </w:lvl>
    <w:lvl w:ilvl="5">
      <w:start w:val="1"/>
      <w:numFmt w:val="lowerRoman"/>
      <w:lvlRestart w:val="1"/>
      <w:suff w:val="space"/>
      <w:lvlText w:val="%6"/>
      <w:lvlJc w:val="left"/>
      <w:pPr>
        <w:ind w:left="5544" w:hanging="1224"/>
      </w:pPr>
      <w:rPr>
        <w:rFonts w:ascii="Arial" w:hAnsi="Arial" w:cs="Arial" w:hint="default"/>
        <w:sz w:val="20"/>
        <w:szCs w:val="20"/>
      </w:rPr>
    </w:lvl>
    <w:lvl w:ilvl="6">
      <w:start w:val="1"/>
      <w:numFmt w:val="decimal"/>
      <w:lvlText w:val="%1.%2.%3.%4.%5.%6.%7"/>
      <w:lvlJc w:val="left"/>
      <w:pPr>
        <w:tabs>
          <w:tab w:val="num" w:pos="3816"/>
        </w:tabs>
        <w:ind w:left="3816" w:hanging="1296"/>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104"/>
        </w:tabs>
        <w:ind w:left="4104" w:hanging="1584"/>
      </w:pPr>
      <w:rPr>
        <w:rFonts w:hint="default"/>
      </w:rPr>
    </w:lvl>
  </w:abstractNum>
  <w:abstractNum w:abstractNumId="6" w15:restartNumberingAfterBreak="0">
    <w:nsid w:val="0C1819C3"/>
    <w:multiLevelType w:val="multilevel"/>
    <w:tmpl w:val="CF6ACBEC"/>
    <w:styleLink w:val="StyleNumberedLeft075Hanging025"/>
    <w:lvl w:ilvl="0">
      <w:start w:val="1"/>
      <w:numFmt w:val="decimal"/>
      <w:lvlText w:val="%1."/>
      <w:lvlJc w:val="left"/>
      <w:pPr>
        <w:tabs>
          <w:tab w:val="num" w:pos="720"/>
        </w:tabs>
        <w:ind w:left="720" w:hanging="360"/>
      </w:pPr>
      <w:rPr>
        <w:rFonts w:hint="default"/>
        <w:sz w:val="24"/>
        <w:szCs w:val="24"/>
      </w:rPr>
    </w:lvl>
    <w:lvl w:ilvl="1">
      <w:start w:val="1"/>
      <w:numFmt w:val="lowerLetter"/>
      <w:lvlText w:val="%2."/>
      <w:lvlJc w:val="left"/>
      <w:pPr>
        <w:tabs>
          <w:tab w:val="num" w:pos="1080"/>
        </w:tabs>
        <w:ind w:left="1080" w:hanging="360"/>
      </w:pPr>
      <w:rPr>
        <w:rFonts w:hint="default"/>
        <w:sz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15:restartNumberingAfterBreak="0">
    <w:nsid w:val="12D76697"/>
    <w:multiLevelType w:val="multilevel"/>
    <w:tmpl w:val="89F26FC4"/>
    <w:lvl w:ilvl="0">
      <w:start w:val="1"/>
      <w:numFmt w:val="decimal"/>
      <w:lvlText w:val="%1.0"/>
      <w:lvlJc w:val="left"/>
      <w:pPr>
        <w:tabs>
          <w:tab w:val="num" w:pos="720"/>
        </w:tabs>
        <w:ind w:left="720" w:hanging="720"/>
      </w:pPr>
      <w:rPr>
        <w:rFonts w:ascii="Times New Roman Bold" w:hAnsi="Times New Roman Bold" w:cs="Times New Roman" w:hint="default"/>
        <w:b/>
        <w:i w:val="0"/>
        <w:caps/>
        <w:sz w:val="20"/>
        <w:szCs w:val="20"/>
      </w:rPr>
    </w:lvl>
    <w:lvl w:ilvl="1">
      <w:start w:val="1"/>
      <w:numFmt w:val="decimal"/>
      <w:lvlText w:val="%1.%2"/>
      <w:lvlJc w:val="left"/>
      <w:pPr>
        <w:tabs>
          <w:tab w:val="num" w:pos="720"/>
        </w:tabs>
        <w:ind w:left="720" w:hanging="720"/>
      </w:pPr>
      <w:rPr>
        <w:rFonts w:ascii="Times New Roman" w:hAnsi="Times New Roman" w:cs="Arial" w:hint="default"/>
        <w:b/>
        <w:i w:val="0"/>
        <w:caps/>
        <w:sz w:val="20"/>
        <w:szCs w:val="20"/>
      </w:rPr>
    </w:lvl>
    <w:lvl w:ilvl="2">
      <w:start w:val="1"/>
      <w:numFmt w:val="upperLetter"/>
      <w:lvlText w:val="%3."/>
      <w:lvlJc w:val="left"/>
      <w:pPr>
        <w:tabs>
          <w:tab w:val="num" w:pos="1080"/>
        </w:tabs>
        <w:ind w:left="1080" w:hanging="360"/>
      </w:pPr>
      <w:rPr>
        <w:rFonts w:ascii="Times New Roman" w:hAnsi="Times New Roman" w:cs="Arial" w:hint="default"/>
        <w:b w:val="0"/>
        <w:i w:val="0"/>
        <w:sz w:val="20"/>
        <w:szCs w:val="20"/>
      </w:rPr>
    </w:lvl>
    <w:lvl w:ilvl="3">
      <w:start w:val="1"/>
      <w:numFmt w:val="decimal"/>
      <w:pStyle w:val="StyleTableTitle11ptCenteredLeft0Firstline0"/>
      <w:lvlText w:val="%4."/>
      <w:lvlJc w:val="left"/>
      <w:pPr>
        <w:tabs>
          <w:tab w:val="num" w:pos="1440"/>
        </w:tabs>
        <w:ind w:left="1440" w:hanging="360"/>
      </w:pPr>
      <w:rPr>
        <w:rFonts w:ascii="Times New Roman" w:hAnsi="Times New Roman" w:cs="Arial" w:hint="default"/>
        <w:b w:val="0"/>
        <w:i w:val="0"/>
        <w:sz w:val="20"/>
        <w:szCs w:val="20"/>
      </w:rPr>
    </w:lvl>
    <w:lvl w:ilvl="4">
      <w:start w:val="1"/>
      <w:numFmt w:val="lowerLetter"/>
      <w:lvlText w:val="%5."/>
      <w:lvlJc w:val="left"/>
      <w:pPr>
        <w:tabs>
          <w:tab w:val="num" w:pos="1800"/>
        </w:tabs>
        <w:ind w:left="1800" w:hanging="360"/>
      </w:pPr>
      <w:rPr>
        <w:rFonts w:ascii="Times New Roman" w:hAnsi="Times New Roman" w:cs="Times New Roman" w:hint="default"/>
        <w:b w:val="0"/>
        <w:i w:val="0"/>
        <w:sz w:val="24"/>
      </w:rPr>
    </w:lvl>
    <w:lvl w:ilvl="5">
      <w:start w:val="1"/>
      <w:numFmt w:val="decimal"/>
      <w:lvlText w:val="%6)"/>
      <w:lvlJc w:val="left"/>
      <w:pPr>
        <w:tabs>
          <w:tab w:val="num" w:pos="2160"/>
        </w:tabs>
        <w:ind w:left="2160" w:hanging="360"/>
      </w:pPr>
      <w:rPr>
        <w:rFonts w:ascii="Times New Roman" w:hAnsi="Times New Roman" w:cs="Arial" w:hint="default"/>
        <w:b w:val="0"/>
        <w:i w:val="0"/>
        <w:sz w:val="20"/>
        <w:szCs w:val="20"/>
      </w:rPr>
    </w:lvl>
    <w:lvl w:ilvl="6">
      <w:start w:val="1"/>
      <w:numFmt w:val="decimal"/>
      <w:lvlRestart w:val="0"/>
      <w:lvlText w:val="Figure %1.%7"/>
      <w:lvlJc w:val="left"/>
      <w:pPr>
        <w:tabs>
          <w:tab w:val="num" w:pos="1440"/>
        </w:tabs>
        <w:ind w:left="720" w:hanging="720"/>
      </w:pPr>
      <w:rPr>
        <w:rFonts w:ascii="Times New Roman" w:hAnsi="Times New Roman" w:cs="Times New Roman" w:hint="default"/>
        <w:b/>
        <w:i w:val="0"/>
        <w:sz w:val="24"/>
      </w:rPr>
    </w:lvl>
    <w:lvl w:ilvl="7">
      <w:start w:val="1"/>
      <w:numFmt w:val="decimal"/>
      <w:lvlRestart w:val="0"/>
      <w:lvlText w:val="Table %1.%8"/>
      <w:lvlJc w:val="center"/>
      <w:pPr>
        <w:tabs>
          <w:tab w:val="num" w:pos="1440"/>
        </w:tabs>
        <w:ind w:left="720" w:hanging="432"/>
      </w:pPr>
      <w:rPr>
        <w:rFonts w:ascii="Times New Roman Bold" w:hAnsi="Times New Roman Bold" w:cs="Times New Roman" w:hint="default"/>
        <w:b/>
        <w:i w:val="0"/>
        <w:sz w:val="24"/>
      </w:rPr>
    </w:lvl>
    <w:lvl w:ilvl="8">
      <w:start w:val="1"/>
      <w:numFmt w:val="decimal"/>
      <w:lvlText w:val="%1.%2.%3.%4.%5.%6.%7.%8.%9"/>
      <w:lvlJc w:val="left"/>
      <w:pPr>
        <w:tabs>
          <w:tab w:val="num" w:pos="3384"/>
        </w:tabs>
        <w:ind w:left="3384" w:hanging="1584"/>
      </w:pPr>
      <w:rPr>
        <w:rFonts w:cs="Times New Roman" w:hint="default"/>
      </w:rPr>
    </w:lvl>
  </w:abstractNum>
  <w:abstractNum w:abstractNumId="8" w15:restartNumberingAfterBreak="0">
    <w:nsid w:val="15976DC4"/>
    <w:multiLevelType w:val="multilevel"/>
    <w:tmpl w:val="35520FCC"/>
    <w:lvl w:ilvl="0">
      <w:start w:val="1"/>
      <w:numFmt w:val="upperLetter"/>
      <w:pStyle w:val="BodyNumA"/>
      <w:lvlText w:val="%1."/>
      <w:lvlJc w:val="left"/>
      <w:pPr>
        <w:tabs>
          <w:tab w:val="num" w:pos="360"/>
        </w:tabs>
        <w:ind w:left="360" w:hanging="360"/>
      </w:pPr>
      <w:rPr>
        <w:rFonts w:cs="Times New Roman" w:hint="default"/>
        <w:b/>
        <w:i w:val="0"/>
      </w:rPr>
    </w:lvl>
    <w:lvl w:ilvl="1">
      <w:start w:val="1"/>
      <w:numFmt w:val="upperLetter"/>
      <w:suff w:val="space"/>
      <w:lvlText w:val="%2."/>
      <w:lvlJc w:val="left"/>
      <w:rPr>
        <w:rFonts w:cs="Times New Roman" w:hint="default"/>
      </w:rPr>
    </w:lvl>
    <w:lvl w:ilvl="2">
      <w:start w:val="1"/>
      <w:numFmt w:val="decimal"/>
      <w:lvlText w:val="%3."/>
      <w:lvlJc w:val="left"/>
      <w:pPr>
        <w:tabs>
          <w:tab w:val="num" w:pos="1800"/>
        </w:tabs>
        <w:ind w:left="1440"/>
      </w:pPr>
      <w:rPr>
        <w:rFonts w:cs="Times New Roman" w:hint="default"/>
      </w:rPr>
    </w:lvl>
    <w:lvl w:ilvl="3">
      <w:start w:val="1"/>
      <w:numFmt w:val="lowerLetter"/>
      <w:lvlText w:val="%4)"/>
      <w:lvlJc w:val="left"/>
      <w:pPr>
        <w:tabs>
          <w:tab w:val="num" w:pos="2520"/>
        </w:tabs>
        <w:ind w:left="2160"/>
      </w:pPr>
      <w:rPr>
        <w:rFonts w:cs="Times New Roman" w:hint="default"/>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9" w15:restartNumberingAfterBreak="0">
    <w:nsid w:val="17D62B64"/>
    <w:multiLevelType w:val="hybridMultilevel"/>
    <w:tmpl w:val="8AFEB9DE"/>
    <w:lvl w:ilvl="0" w:tplc="F4B8C800">
      <w:start w:val="1"/>
      <w:numFmt w:val="decimal"/>
      <w:pStyle w:val="BoldNumberedHeadings-BlackFNI"/>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04058E"/>
    <w:multiLevelType w:val="hybridMultilevel"/>
    <w:tmpl w:val="C486F0F6"/>
    <w:lvl w:ilvl="0" w:tplc="939AF536">
      <w:start w:val="1"/>
      <w:numFmt w:val="bullet"/>
      <w:pStyle w:val="BulletNomralTex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234094"/>
    <w:multiLevelType w:val="multilevel"/>
    <w:tmpl w:val="BDDE7218"/>
    <w:lvl w:ilvl="0">
      <w:start w:val="1"/>
      <w:numFmt w:val="decimal"/>
      <w:pStyle w:val="Heading1"/>
      <w:lvlText w:val="%1.0"/>
      <w:lvlJc w:val="left"/>
      <w:pPr>
        <w:tabs>
          <w:tab w:val="num" w:pos="720"/>
        </w:tabs>
        <w:ind w:left="720" w:hanging="720"/>
      </w:pPr>
      <w:rPr>
        <w:rFonts w:asciiTheme="minorHAnsi" w:hAnsiTheme="minorHAnsi" w:cstheme="minorHAnsi" w:hint="default"/>
        <w:b/>
        <w:bCs/>
        <w:i w:val="0"/>
        <w:iCs w:val="0"/>
        <w:caps/>
        <w:sz w:val="28"/>
        <w:szCs w:val="20"/>
        <w:u w:color="093678"/>
      </w:rPr>
    </w:lvl>
    <w:lvl w:ilvl="1">
      <w:start w:val="1"/>
      <w:numFmt w:val="decimal"/>
      <w:pStyle w:val="Heading2"/>
      <w:lvlText w:val="%1.%2"/>
      <w:lvlJc w:val="left"/>
      <w:pPr>
        <w:tabs>
          <w:tab w:val="num" w:pos="720"/>
        </w:tabs>
        <w:ind w:left="720" w:hanging="720"/>
      </w:pPr>
      <w:rPr>
        <w:rFonts w:asciiTheme="minorHAnsi" w:hAnsiTheme="minorHAnsi" w:cstheme="minorHAnsi" w:hint="default"/>
        <w:b/>
        <w:bCs w:val="0"/>
        <w:i w:val="0"/>
        <w:iCs w:val="0"/>
        <w:caps/>
        <w:sz w:val="24"/>
        <w:szCs w:val="20"/>
      </w:rPr>
    </w:lvl>
    <w:lvl w:ilvl="2">
      <w:start w:val="1"/>
      <w:numFmt w:val="decimal"/>
      <w:lvlText w:val="%3."/>
      <w:lvlJc w:val="left"/>
      <w:pPr>
        <w:ind w:left="810" w:hanging="360"/>
      </w:pPr>
    </w:lvl>
    <w:lvl w:ilvl="3">
      <w:start w:val="1"/>
      <w:numFmt w:val="upperLetter"/>
      <w:pStyle w:val="Heading4"/>
      <w:lvlText w:val="%4."/>
      <w:lvlJc w:val="left"/>
      <w:pPr>
        <w:tabs>
          <w:tab w:val="num" w:pos="1080"/>
        </w:tabs>
        <w:ind w:left="1080" w:hanging="360"/>
      </w:pPr>
      <w:rPr>
        <w:rFonts w:ascii="Calibri" w:hAnsi="Calibri" w:cs="Arial" w:hint="default"/>
        <w:b w:val="0"/>
        <w:i w:val="0"/>
        <w:sz w:val="22"/>
        <w:szCs w:val="20"/>
      </w:rPr>
    </w:lvl>
    <w:lvl w:ilvl="4">
      <w:start w:val="1"/>
      <w:numFmt w:val="decimal"/>
      <w:pStyle w:val="Heading5"/>
      <w:lvlText w:val="%5."/>
      <w:lvlJc w:val="left"/>
      <w:pPr>
        <w:tabs>
          <w:tab w:val="num" w:pos="1440"/>
        </w:tabs>
        <w:ind w:left="1440" w:hanging="360"/>
      </w:pPr>
      <w:rPr>
        <w:rFonts w:ascii="Calibri" w:hAnsi="Calibri" w:cs="Arial" w:hint="default"/>
        <w:b/>
        <w:bCs w:val="0"/>
        <w:i w:val="0"/>
        <w:iCs w:val="0"/>
        <w:sz w:val="22"/>
        <w:szCs w:val="20"/>
      </w:rPr>
    </w:lvl>
    <w:lvl w:ilvl="5">
      <w:start w:val="1"/>
      <w:numFmt w:val="lowerLetter"/>
      <w:pStyle w:val="Heading6"/>
      <w:lvlText w:val="%6."/>
      <w:lvlJc w:val="left"/>
      <w:pPr>
        <w:tabs>
          <w:tab w:val="num" w:pos="1800"/>
        </w:tabs>
        <w:ind w:left="1800" w:hanging="360"/>
      </w:pPr>
      <w:rPr>
        <w:rFonts w:ascii="Calibri" w:hAnsi="Calibri" w:cs="Arial" w:hint="default"/>
        <w:b w:val="0"/>
        <w:i w:val="0"/>
        <w:sz w:val="22"/>
        <w:szCs w:val="20"/>
      </w:rPr>
    </w:lvl>
    <w:lvl w:ilvl="6">
      <w:start w:val="1"/>
      <w:numFmt w:val="decimal"/>
      <w:pStyle w:val="Heading7"/>
      <w:lvlText w:val="%7)"/>
      <w:lvlJc w:val="left"/>
      <w:pPr>
        <w:tabs>
          <w:tab w:val="num" w:pos="2160"/>
        </w:tabs>
        <w:ind w:left="2160" w:hanging="360"/>
      </w:pPr>
      <w:rPr>
        <w:rFonts w:ascii="Calibri" w:hAnsi="Calibri" w:hint="default"/>
        <w:b w:val="0"/>
        <w:i w:val="0"/>
        <w:sz w:val="22"/>
      </w:rPr>
    </w:lvl>
    <w:lvl w:ilvl="7">
      <w:start w:val="1"/>
      <w:numFmt w:val="bullet"/>
      <w:pStyle w:val="Heading8"/>
      <w:lvlText w:val=""/>
      <w:lvlJc w:val="left"/>
      <w:pPr>
        <w:tabs>
          <w:tab w:val="num" w:pos="2736"/>
        </w:tabs>
        <w:ind w:left="2736" w:hanging="360"/>
      </w:pPr>
      <w:rPr>
        <w:rFonts w:ascii="Symbol" w:hAnsi="Symbol" w:hint="default"/>
        <w:color w:val="auto"/>
      </w:rPr>
    </w:lvl>
    <w:lvl w:ilvl="8">
      <w:start w:val="1"/>
      <w:numFmt w:val="decimal"/>
      <w:pStyle w:val="Heading9"/>
      <w:lvlText w:val="%1.%2.%3.%4.%5.%6.%7.%8.%9"/>
      <w:lvlJc w:val="left"/>
      <w:pPr>
        <w:tabs>
          <w:tab w:val="num" w:pos="3384"/>
        </w:tabs>
        <w:ind w:left="3384" w:hanging="1584"/>
      </w:pPr>
      <w:rPr>
        <w:rFonts w:hint="default"/>
      </w:rPr>
    </w:lvl>
  </w:abstractNum>
  <w:abstractNum w:abstractNumId="12" w15:restartNumberingAfterBreak="0">
    <w:nsid w:val="22DE5511"/>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2324489C"/>
    <w:multiLevelType w:val="hybridMultilevel"/>
    <w:tmpl w:val="766C7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FE3350"/>
    <w:multiLevelType w:val="hybridMultilevel"/>
    <w:tmpl w:val="6F766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2F626D"/>
    <w:multiLevelType w:val="multilevel"/>
    <w:tmpl w:val="A22617C8"/>
    <w:lvl w:ilvl="0">
      <w:start w:val="1"/>
      <w:numFmt w:val="decimal"/>
      <w:pStyle w:val="UTAP1HEADERS"/>
      <w:suff w:val="space"/>
      <w:lvlText w:val="PART %1"/>
      <w:lvlJc w:val="left"/>
      <w:pPr>
        <w:ind w:left="576" w:hanging="576"/>
      </w:pPr>
      <w:rPr>
        <w:rFonts w:cs="Times New Roman" w:hint="default"/>
      </w:rPr>
    </w:lvl>
    <w:lvl w:ilvl="1">
      <w:start w:val="1"/>
      <w:numFmt w:val="decimal"/>
      <w:pStyle w:val="UTAHEADER2"/>
      <w:lvlText w:val="%1.%2 "/>
      <w:lvlJc w:val="left"/>
      <w:pPr>
        <w:tabs>
          <w:tab w:val="num" w:pos="576"/>
        </w:tabs>
        <w:ind w:left="576" w:hanging="576"/>
      </w:pPr>
      <w:rPr>
        <w:rFonts w:cs="Times New Roman" w:hint="default"/>
      </w:rPr>
    </w:lvl>
    <w:lvl w:ilvl="2">
      <w:start w:val="1"/>
      <w:numFmt w:val="upperLetter"/>
      <w:pStyle w:val="UTAHEADER3"/>
      <w:lvlText w:val="%3."/>
      <w:lvlJc w:val="left"/>
      <w:pPr>
        <w:tabs>
          <w:tab w:val="num" w:pos="864"/>
        </w:tabs>
        <w:ind w:left="864" w:hanging="576"/>
      </w:pPr>
      <w:rPr>
        <w:rFonts w:cs="Times New Roman" w:hint="default"/>
        <w:b w:val="0"/>
        <w:color w:val="000000"/>
      </w:rPr>
    </w:lvl>
    <w:lvl w:ilvl="3">
      <w:start w:val="1"/>
      <w:numFmt w:val="decimal"/>
      <w:pStyle w:val="UTAHEADER4"/>
      <w:lvlText w:val="%4."/>
      <w:lvlJc w:val="left"/>
      <w:pPr>
        <w:tabs>
          <w:tab w:val="num" w:pos="1584"/>
        </w:tabs>
        <w:ind w:left="1584" w:hanging="720"/>
      </w:pPr>
      <w:rPr>
        <w:rFonts w:cs="Times New Roman" w:hint="default"/>
      </w:rPr>
    </w:lvl>
    <w:lvl w:ilvl="4">
      <w:start w:val="1"/>
      <w:numFmt w:val="lowerLetter"/>
      <w:pStyle w:val="UTAHEADER5"/>
      <w:lvlText w:val="%5."/>
      <w:lvlJc w:val="left"/>
      <w:pPr>
        <w:tabs>
          <w:tab w:val="num" w:pos="2016"/>
        </w:tabs>
        <w:ind w:left="2016" w:hanging="576"/>
      </w:pPr>
      <w:rPr>
        <w:rFonts w:cs="Times New Roman" w:hint="default"/>
      </w:rPr>
    </w:lvl>
    <w:lvl w:ilvl="5">
      <w:start w:val="1"/>
      <w:numFmt w:val="decimal"/>
      <w:suff w:val="nothing"/>
      <w:lvlText w:val="%6)"/>
      <w:lvlJc w:val="left"/>
      <w:pPr>
        <w:ind w:left="-288" w:firstLine="0"/>
      </w:pPr>
      <w:rPr>
        <w:rFonts w:cs="Times New Roman" w:hint="default"/>
      </w:rPr>
    </w:lvl>
    <w:lvl w:ilvl="6">
      <w:start w:val="1"/>
      <w:numFmt w:val="lowerLetter"/>
      <w:suff w:val="nothing"/>
      <w:lvlText w:val="%7)"/>
      <w:lvlJc w:val="left"/>
      <w:pPr>
        <w:ind w:left="-288" w:firstLine="0"/>
      </w:pPr>
      <w:rPr>
        <w:rFonts w:cs="Times New Roman" w:hint="default"/>
      </w:rPr>
    </w:lvl>
    <w:lvl w:ilvl="7">
      <w:start w:val="1"/>
      <w:numFmt w:val="decimal"/>
      <w:suff w:val="nothing"/>
      <w:lvlText w:val="%8)"/>
      <w:lvlJc w:val="left"/>
      <w:pPr>
        <w:ind w:left="-288" w:firstLine="0"/>
      </w:pPr>
      <w:rPr>
        <w:rFonts w:cs="Times New Roman" w:hint="default"/>
      </w:rPr>
    </w:lvl>
    <w:lvl w:ilvl="8">
      <w:start w:val="1"/>
      <w:numFmt w:val="lowerLetter"/>
      <w:suff w:val="nothing"/>
      <w:lvlText w:val="%9)"/>
      <w:lvlJc w:val="left"/>
      <w:pPr>
        <w:ind w:left="-288" w:firstLine="0"/>
      </w:pPr>
      <w:rPr>
        <w:rFonts w:cs="Times New Roman" w:hint="default"/>
      </w:rPr>
    </w:lvl>
  </w:abstractNum>
  <w:abstractNum w:abstractNumId="16" w15:restartNumberingAfterBreak="0">
    <w:nsid w:val="277C7FD7"/>
    <w:multiLevelType w:val="hybridMultilevel"/>
    <w:tmpl w:val="4666303C"/>
    <w:lvl w:ilvl="0" w:tplc="9D369EFA">
      <w:start w:val="1"/>
      <w:numFmt w:val="bullet"/>
      <w:lvlText w:val=""/>
      <w:lvlJc w:val="left"/>
      <w:pPr>
        <w:tabs>
          <w:tab w:val="num" w:pos="288"/>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594E15"/>
    <w:multiLevelType w:val="multilevel"/>
    <w:tmpl w:val="E522E1B0"/>
    <w:lvl w:ilvl="0">
      <w:start w:val="1"/>
      <w:numFmt w:val="bullet"/>
      <w:pStyle w:val="BulletsFNI"/>
      <w:lvlText w:val=""/>
      <w:lvlJc w:val="left"/>
      <w:pPr>
        <w:ind w:left="360" w:firstLine="360"/>
      </w:pPr>
      <w:rPr>
        <w:rFonts w:ascii="Symbol" w:hAnsi="Symbol" w:hint="default"/>
        <w:b w:val="0"/>
        <w:i w:val="0"/>
        <w:sz w:val="22"/>
      </w:rPr>
    </w:lvl>
    <w:lvl w:ilvl="1">
      <w:start w:val="1"/>
      <w:numFmt w:val="bullet"/>
      <w:pStyle w:val="BulletsIndentedFNI"/>
      <w:lvlText w:val="o"/>
      <w:lvlJc w:val="left"/>
      <w:pPr>
        <w:ind w:left="1440" w:hanging="360"/>
      </w:pPr>
      <w:rPr>
        <w:rFonts w:ascii="Courier New" w:hAnsi="Courier New" w:hint="default"/>
        <w:b w:val="0"/>
        <w:i w:val="0"/>
        <w:sz w:val="22"/>
      </w:rPr>
    </w:lvl>
    <w:lvl w:ilvl="2">
      <w:start w:val="1"/>
      <w:numFmt w:val="bullet"/>
      <w:lvlText w:val=""/>
      <w:lvlJc w:val="left"/>
      <w:pPr>
        <w:ind w:left="1800" w:hanging="360"/>
      </w:pPr>
      <w:rPr>
        <w:rFonts w:ascii="Wingdings" w:hAnsi="Wingdings" w:hint="default"/>
        <w:b w:val="0"/>
        <w:i w:val="0"/>
        <w:sz w:val="22"/>
      </w:rPr>
    </w:lvl>
    <w:lvl w:ilvl="3">
      <w:start w:val="1"/>
      <w:numFmt w:val="bullet"/>
      <w:lvlText w:val=""/>
      <w:lvlJc w:val="left"/>
      <w:pPr>
        <w:ind w:left="216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40621F18"/>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47164E97"/>
    <w:multiLevelType w:val="hybridMultilevel"/>
    <w:tmpl w:val="AE9AF5AE"/>
    <w:lvl w:ilvl="0" w:tplc="9836E95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E122C8"/>
    <w:multiLevelType w:val="multilevel"/>
    <w:tmpl w:val="17D6CFC4"/>
    <w:lvl w:ilvl="0">
      <w:start w:val="1"/>
      <w:numFmt w:val="decimal"/>
      <w:suff w:val="nothing"/>
      <w:lvlText w:val="PART %1  "/>
      <w:lvlJc w:val="left"/>
      <w:pPr>
        <w:ind w:left="864" w:hanging="864"/>
      </w:pPr>
      <w:rPr>
        <w:rFonts w:hint="default"/>
      </w:rPr>
    </w:lvl>
    <w:lvl w:ilvl="1">
      <w:start w:val="1"/>
      <w:numFmt w:val="decimal"/>
      <w:lvlText w:val="%1.%2"/>
      <w:lvlJc w:val="left"/>
      <w:pPr>
        <w:tabs>
          <w:tab w:val="num" w:pos="576"/>
        </w:tabs>
        <w:ind w:left="576" w:hanging="576"/>
      </w:pPr>
      <w:rPr>
        <w:rFonts w:hint="default"/>
      </w:rPr>
    </w:lvl>
    <w:lvl w:ilvl="2">
      <w:start w:val="1"/>
      <w:numFmt w:val="upperLetter"/>
      <w:pStyle w:val="ARCATParagraph"/>
      <w:lvlText w:val="%3."/>
      <w:lvlJc w:val="left"/>
      <w:pPr>
        <w:tabs>
          <w:tab w:val="num" w:pos="1152"/>
        </w:tabs>
        <w:ind w:left="1152" w:hanging="576"/>
      </w:pPr>
      <w:rPr>
        <w:rFonts w:hint="default"/>
      </w:rPr>
    </w:lvl>
    <w:lvl w:ilvl="3">
      <w:start w:val="1"/>
      <w:numFmt w:val="decimal"/>
      <w:lvlText w:val="%4."/>
      <w:lvlJc w:val="left"/>
      <w:pPr>
        <w:tabs>
          <w:tab w:val="num" w:pos="1728"/>
        </w:tabs>
        <w:ind w:left="1728" w:hanging="576"/>
      </w:pPr>
      <w:rPr>
        <w:rFonts w:hint="default"/>
      </w:rPr>
    </w:lvl>
    <w:lvl w:ilvl="4">
      <w:start w:val="1"/>
      <w:numFmt w:val="lowerLetter"/>
      <w:lvlText w:val="%5."/>
      <w:lvlJc w:val="left"/>
      <w:pPr>
        <w:tabs>
          <w:tab w:val="num" w:pos="2304"/>
        </w:tabs>
        <w:ind w:left="2304" w:hanging="576"/>
      </w:pPr>
      <w:rPr>
        <w:rFonts w:hint="default"/>
      </w:rPr>
    </w:lvl>
    <w:lvl w:ilvl="5">
      <w:start w:val="1"/>
      <w:numFmt w:val="decimal"/>
      <w:lvlText w:val="%6)"/>
      <w:lvlJc w:val="left"/>
      <w:pPr>
        <w:tabs>
          <w:tab w:val="num" w:pos="2880"/>
        </w:tabs>
        <w:ind w:left="2880" w:hanging="576"/>
      </w:pPr>
      <w:rPr>
        <w:rFonts w:hint="default"/>
      </w:rPr>
    </w:lvl>
    <w:lvl w:ilvl="6">
      <w:start w:val="1"/>
      <w:numFmt w:val="lowerLetter"/>
      <w:lvlText w:val="(%7)"/>
      <w:lvlJc w:val="left"/>
      <w:pPr>
        <w:tabs>
          <w:tab w:val="num" w:pos="3456"/>
        </w:tabs>
        <w:ind w:left="3456" w:hanging="576"/>
      </w:pPr>
      <w:rPr>
        <w:rFonts w:hint="default"/>
      </w:rPr>
    </w:lvl>
    <w:lvl w:ilvl="7">
      <w:start w:val="1"/>
      <w:numFmt w:val="decimal"/>
      <w:lvlText w:val="(%8)"/>
      <w:lvlJc w:val="left"/>
      <w:pPr>
        <w:tabs>
          <w:tab w:val="num" w:pos="4032"/>
        </w:tabs>
        <w:ind w:left="4032" w:hanging="576"/>
      </w:pPr>
      <w:rPr>
        <w:rFonts w:hint="default"/>
      </w:rPr>
    </w:lvl>
    <w:lvl w:ilvl="8">
      <w:start w:val="1"/>
      <w:numFmt w:val="lowerRoman"/>
      <w:lvlText w:val="(%9)"/>
      <w:lvlJc w:val="left"/>
      <w:pPr>
        <w:tabs>
          <w:tab w:val="num" w:pos="4608"/>
        </w:tabs>
        <w:ind w:left="4608" w:hanging="576"/>
      </w:pPr>
      <w:rPr>
        <w:rFonts w:hint="default"/>
      </w:rPr>
    </w:lvl>
  </w:abstractNum>
  <w:abstractNum w:abstractNumId="21" w15:restartNumberingAfterBreak="0">
    <w:nsid w:val="4B0B270B"/>
    <w:multiLevelType w:val="hybridMultilevel"/>
    <w:tmpl w:val="2D9E4C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BA70214"/>
    <w:multiLevelType w:val="hybridMultilevel"/>
    <w:tmpl w:val="EBDA9520"/>
    <w:lvl w:ilvl="0" w:tplc="5C246DE8">
      <w:start w:val="1"/>
      <w:numFmt w:val="decimal"/>
      <w:pStyle w:val="NumberingFNI"/>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DE34F22"/>
    <w:multiLevelType w:val="hybridMultilevel"/>
    <w:tmpl w:val="D9761DC2"/>
    <w:lvl w:ilvl="0" w:tplc="E288FECA">
      <w:start w:val="1"/>
      <w:numFmt w:val="bullet"/>
      <w:pStyle w:val="StyleNormal2Linespacingsingle"/>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E277F32"/>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F10629B"/>
    <w:multiLevelType w:val="hybridMultilevel"/>
    <w:tmpl w:val="326E1CDE"/>
    <w:lvl w:ilvl="0" w:tplc="D5DAC1C8">
      <w:start w:val="1"/>
      <w:numFmt w:val="bullet"/>
      <w:pStyle w:val="FNI1REPORT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A54BB2"/>
    <w:multiLevelType w:val="hybridMultilevel"/>
    <w:tmpl w:val="4392C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3F18E9"/>
    <w:multiLevelType w:val="hybridMultilevel"/>
    <w:tmpl w:val="D402E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5671E64"/>
    <w:multiLevelType w:val="multilevel"/>
    <w:tmpl w:val="E81AE994"/>
    <w:lvl w:ilvl="0">
      <w:start w:val="1"/>
      <w:numFmt w:val="upperLetter"/>
      <w:pStyle w:val="21Alevel"/>
      <w:lvlText w:val="%1."/>
      <w:lvlJc w:val="left"/>
      <w:pPr>
        <w:tabs>
          <w:tab w:val="num" w:pos="1800"/>
        </w:tabs>
        <w:ind w:left="1800" w:hanging="360"/>
      </w:pPr>
      <w:rPr>
        <w:rFonts w:hint="default"/>
        <w:b/>
        <w:i w:val="0"/>
        <w:iCs w:val="0"/>
        <w:caps w:val="0"/>
        <w:smallCaps w:val="0"/>
        <w:strike w:val="0"/>
        <w:dstrike w:val="0"/>
        <w:vanish w:val="0"/>
        <w:color w:val="000000"/>
        <w:spacing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suff w:val="space"/>
      <w:lvlText w:val="%11.%2"/>
      <w:lvlJc w:val="left"/>
      <w:pPr>
        <w:ind w:left="3960" w:hanging="1800"/>
      </w:pPr>
      <w:rPr>
        <w:rFonts w:ascii="Arial" w:hAnsi="Arial" w:cs="Arial" w:hint="default"/>
        <w:b w:val="0"/>
        <w:i w:val="0"/>
        <w:caps w:val="0"/>
        <w:sz w:val="24"/>
        <w:szCs w:val="24"/>
      </w:rPr>
    </w:lvl>
    <w:lvl w:ilvl="2">
      <w:start w:val="1"/>
      <w:numFmt w:val="upperLetter"/>
      <w:lvlRestart w:val="0"/>
      <w:suff w:val="space"/>
      <w:lvlText w:val="%3."/>
      <w:lvlJc w:val="left"/>
      <w:pPr>
        <w:ind w:left="4680" w:hanging="1440"/>
      </w:pPr>
      <w:rPr>
        <w:rFonts w:ascii="Arial" w:hAnsi="Arial" w:cs="Arial" w:hint="default"/>
        <w:sz w:val="20"/>
        <w:szCs w:val="20"/>
      </w:rPr>
    </w:lvl>
    <w:lvl w:ilvl="3">
      <w:start w:val="1"/>
      <w:numFmt w:val="decimal"/>
      <w:suff w:val="space"/>
      <w:lvlText w:val="%4."/>
      <w:lvlJc w:val="left"/>
      <w:pPr>
        <w:ind w:left="5616" w:hanging="1296"/>
      </w:pPr>
      <w:rPr>
        <w:rFonts w:ascii="Arial" w:hAnsi="Arial" w:cs="Arial" w:hint="default"/>
        <w:sz w:val="20"/>
        <w:szCs w:val="20"/>
      </w:rPr>
    </w:lvl>
    <w:lvl w:ilvl="4">
      <w:start w:val="1"/>
      <w:numFmt w:val="lowerLetter"/>
      <w:lvlRestart w:val="0"/>
      <w:suff w:val="space"/>
      <w:lvlText w:val="%5."/>
      <w:lvlJc w:val="left"/>
      <w:pPr>
        <w:ind w:left="6264" w:hanging="1224"/>
      </w:pPr>
      <w:rPr>
        <w:rFonts w:ascii="Arial" w:hAnsi="Arial" w:cs="Arial" w:hint="default"/>
        <w:b w:val="0"/>
        <w:i w:val="0"/>
        <w:sz w:val="20"/>
        <w:szCs w:val="20"/>
      </w:rPr>
    </w:lvl>
    <w:lvl w:ilvl="5">
      <w:start w:val="1"/>
      <w:numFmt w:val="decimal"/>
      <w:lvlRestart w:val="1"/>
      <w:suff w:val="space"/>
      <w:lvlText w:val="%6)"/>
      <w:lvlJc w:val="left"/>
      <w:pPr>
        <w:ind w:left="6984" w:hanging="1224"/>
      </w:pPr>
      <w:rPr>
        <w:rFonts w:ascii="Arial" w:hAnsi="Arial" w:cs="Arial" w:hint="default"/>
        <w:sz w:val="20"/>
        <w:szCs w:val="20"/>
      </w:rPr>
    </w:lvl>
    <w:lvl w:ilvl="6">
      <w:start w:val="1"/>
      <w:numFmt w:val="decimal"/>
      <w:lvlText w:val="%1.%2.%3.%4.%5.%6.%7"/>
      <w:lvlJc w:val="left"/>
      <w:pPr>
        <w:tabs>
          <w:tab w:val="num" w:pos="5256"/>
        </w:tabs>
        <w:ind w:left="5256" w:hanging="1296"/>
      </w:pPr>
      <w:rPr>
        <w:rFonts w:hint="default"/>
      </w:rPr>
    </w:lvl>
    <w:lvl w:ilvl="7">
      <w:start w:val="1"/>
      <w:numFmt w:val="decimal"/>
      <w:lvlText w:val="%1.%2.%3.%4.%5.%6.%7.%8"/>
      <w:lvlJc w:val="left"/>
      <w:pPr>
        <w:tabs>
          <w:tab w:val="num" w:pos="5400"/>
        </w:tabs>
        <w:ind w:left="5400" w:hanging="1440"/>
      </w:pPr>
      <w:rPr>
        <w:rFonts w:hint="default"/>
      </w:rPr>
    </w:lvl>
    <w:lvl w:ilvl="8">
      <w:start w:val="1"/>
      <w:numFmt w:val="decimal"/>
      <w:lvlText w:val="%1.%2.%3.%4.%5.%6.%7.%8.%9"/>
      <w:lvlJc w:val="left"/>
      <w:pPr>
        <w:tabs>
          <w:tab w:val="num" w:pos="5544"/>
        </w:tabs>
        <w:ind w:left="5544" w:hanging="1584"/>
      </w:pPr>
      <w:rPr>
        <w:rFonts w:hint="default"/>
      </w:rPr>
    </w:lvl>
  </w:abstractNum>
  <w:abstractNum w:abstractNumId="29" w15:restartNumberingAfterBreak="0">
    <w:nsid w:val="57B759D4"/>
    <w:multiLevelType w:val="hybridMultilevel"/>
    <w:tmpl w:val="CA22F49C"/>
    <w:lvl w:ilvl="0" w:tplc="9D369EFA">
      <w:start w:val="1"/>
      <w:numFmt w:val="bullet"/>
      <w:lvlText w:val=""/>
      <w:lvlJc w:val="left"/>
      <w:pPr>
        <w:tabs>
          <w:tab w:val="num" w:pos="288"/>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EB100E5"/>
    <w:multiLevelType w:val="hybridMultilevel"/>
    <w:tmpl w:val="108E7152"/>
    <w:lvl w:ilvl="0" w:tplc="737AAD08">
      <w:start w:val="1"/>
      <w:numFmt w:val="bullet"/>
      <w:lvlText w:val=""/>
      <w:lvlJc w:val="left"/>
      <w:pPr>
        <w:ind w:left="360" w:hanging="360"/>
      </w:pPr>
      <w:rPr>
        <w:rFonts w:ascii="Symbol" w:hAnsi="Symbol" w:hint="default"/>
      </w:rPr>
    </w:lvl>
    <w:lvl w:ilvl="1" w:tplc="04090003">
      <w:start w:val="1"/>
      <w:numFmt w:val="bullet"/>
      <w:lvlText w:val="o"/>
      <w:lvlJc w:val="left"/>
      <w:pPr>
        <w:ind w:left="81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86585A"/>
    <w:multiLevelType w:val="multilevel"/>
    <w:tmpl w:val="6EC2638A"/>
    <w:lvl w:ilvl="0">
      <w:start w:val="2"/>
      <w:numFmt w:val="decimal"/>
      <w:pStyle w:val="StyleHeading1TimesNewRoman"/>
      <w:lvlText w:val="%1.0"/>
      <w:lvlJc w:val="left"/>
      <w:pPr>
        <w:tabs>
          <w:tab w:val="num" w:pos="792"/>
        </w:tabs>
        <w:ind w:left="792" w:hanging="720"/>
      </w:pPr>
      <w:rPr>
        <w:rFonts w:ascii="Tahoma" w:hAnsi="Tahoma" w:hint="default"/>
        <w:b/>
        <w:i w:val="0"/>
        <w:iCs w:val="0"/>
        <w:caps w:val="0"/>
        <w:smallCaps w:val="0"/>
        <w:strike w:val="0"/>
        <w:dstrike w:val="0"/>
        <w:vanish w:val="0"/>
        <w:color w:val="000000"/>
        <w:spacing w:val="0"/>
        <w:kern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4"/>
      <w:numFmt w:val="decimal"/>
      <w:pStyle w:val="Style3"/>
      <w:lvlText w:val="%1.%2"/>
      <w:lvlJc w:val="left"/>
      <w:pPr>
        <w:tabs>
          <w:tab w:val="num" w:pos="720"/>
        </w:tabs>
        <w:ind w:left="720" w:hanging="720"/>
      </w:pPr>
      <w:rPr>
        <w:rFonts w:ascii="Times New Roman" w:hAnsi="Times New Roman" w:hint="default"/>
        <w:b/>
        <w:i w:val="0"/>
        <w:iCs w:val="0"/>
        <w:caps w:val="0"/>
        <w:smallCaps w:val="0"/>
        <w:strike w:val="0"/>
        <w:dstrike w:val="0"/>
        <w:vanish w:val="0"/>
        <w:color w:val="000000"/>
        <w:spacing w:val="0"/>
        <w:kern w:val="0"/>
        <w:position w:val="0"/>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152"/>
        </w:tabs>
        <w:ind w:left="1152" w:hanging="792"/>
      </w:pPr>
      <w:rPr>
        <w:rFonts w:ascii="Tahoma" w:hAnsi="Tahoma" w:cs="Arial" w:hint="default"/>
        <w:b/>
        <w:i w:val="0"/>
        <w:sz w:val="24"/>
        <w:szCs w:val="24"/>
      </w:rPr>
    </w:lvl>
    <w:lvl w:ilvl="3">
      <w:start w:val="1"/>
      <w:numFmt w:val="upperLetter"/>
      <w:lvlText w:val="%4."/>
      <w:lvlJc w:val="left"/>
      <w:pPr>
        <w:tabs>
          <w:tab w:val="num" w:pos="792"/>
        </w:tabs>
        <w:ind w:left="792" w:hanging="720"/>
      </w:pPr>
      <w:rPr>
        <w:rFonts w:ascii="Times New Roman" w:hAnsi="Times New Roman" w:cs="Arial" w:hint="default"/>
        <w:b/>
        <w:i w:val="0"/>
        <w:sz w:val="24"/>
        <w:szCs w:val="24"/>
      </w:rPr>
    </w:lvl>
    <w:lvl w:ilvl="4">
      <w:start w:val="1"/>
      <w:numFmt w:val="decimal"/>
      <w:lvlText w:val="%5."/>
      <w:lvlJc w:val="left"/>
      <w:pPr>
        <w:tabs>
          <w:tab w:val="num" w:pos="792"/>
        </w:tabs>
        <w:ind w:left="792" w:hanging="720"/>
      </w:pPr>
      <w:rPr>
        <w:rFonts w:ascii="Times New Roman" w:hAnsi="Times New Roman" w:hint="default"/>
        <w:b/>
        <w:i w:val="0"/>
        <w:sz w:val="24"/>
        <w:szCs w:val="24"/>
      </w:rPr>
    </w:lvl>
    <w:lvl w:ilvl="5">
      <w:start w:val="1"/>
      <w:numFmt w:val="lowerLetter"/>
      <w:lvlText w:val="%6.)"/>
      <w:lvlJc w:val="left"/>
      <w:pPr>
        <w:tabs>
          <w:tab w:val="num" w:pos="792"/>
        </w:tabs>
        <w:ind w:left="792" w:hanging="720"/>
      </w:pPr>
      <w:rPr>
        <w:rFonts w:ascii="Times New Roman" w:hAnsi="Times New Roman" w:cs="Arial" w:hint="default"/>
        <w:b w:val="0"/>
        <w:i w:val="0"/>
        <w:sz w:val="24"/>
        <w:szCs w:val="24"/>
      </w:rPr>
    </w:lvl>
    <w:lvl w:ilvl="6">
      <w:start w:val="1"/>
      <w:numFmt w:val="decimal"/>
      <w:lvlRestart w:val="1"/>
      <w:lvlText w:val="Figure %1.%7"/>
      <w:lvlJc w:val="left"/>
      <w:pPr>
        <w:tabs>
          <w:tab w:val="num" w:pos="1512"/>
        </w:tabs>
        <w:ind w:left="1512" w:hanging="1440"/>
      </w:pPr>
      <w:rPr>
        <w:rFonts w:ascii="Tahoma" w:hAnsi="Tahoma" w:hint="default"/>
        <w:b/>
        <w:i w:val="0"/>
        <w:sz w:val="20"/>
        <w:szCs w:val="20"/>
      </w:rPr>
    </w:lvl>
    <w:lvl w:ilvl="7">
      <w:start w:val="1"/>
      <w:numFmt w:val="decimal"/>
      <w:lvlRestart w:val="1"/>
      <w:lvlText w:val="Table %1.%8"/>
      <w:lvlJc w:val="left"/>
      <w:pPr>
        <w:tabs>
          <w:tab w:val="num" w:pos="1512"/>
        </w:tabs>
        <w:ind w:left="1512" w:hanging="1440"/>
      </w:pPr>
      <w:rPr>
        <w:rFonts w:ascii="Tahoma" w:hAnsi="Tahoma" w:hint="default"/>
        <w:b/>
        <w:i w:val="0"/>
        <w:sz w:val="20"/>
        <w:szCs w:val="20"/>
      </w:rPr>
    </w:lvl>
    <w:lvl w:ilvl="8">
      <w:start w:val="1"/>
      <w:numFmt w:val="upperLetter"/>
      <w:lvlText w:val="Appendix %9"/>
      <w:lvlJc w:val="left"/>
      <w:pPr>
        <w:tabs>
          <w:tab w:val="num" w:pos="1512"/>
        </w:tabs>
        <w:ind w:left="1512" w:hanging="1440"/>
      </w:pPr>
      <w:rPr>
        <w:rFonts w:ascii="Tahoma" w:hAnsi="Tahoma" w:hint="default"/>
        <w:b/>
        <w:i w:val="0"/>
        <w:sz w:val="24"/>
        <w:szCs w:val="24"/>
      </w:rPr>
    </w:lvl>
  </w:abstractNum>
  <w:abstractNum w:abstractNumId="32" w15:restartNumberingAfterBreak="0">
    <w:nsid w:val="62A4707E"/>
    <w:multiLevelType w:val="hybridMultilevel"/>
    <w:tmpl w:val="DCAE82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B2589E"/>
    <w:multiLevelType w:val="hybridMultilevel"/>
    <w:tmpl w:val="D01A1ED6"/>
    <w:lvl w:ilvl="0" w:tplc="7BC4B53A">
      <w:start w:val="1"/>
      <w:numFmt w:val="decimal"/>
      <w:pStyle w:val="BoldNumberedHeadings-BlueFNI"/>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472945"/>
    <w:multiLevelType w:val="hybridMultilevel"/>
    <w:tmpl w:val="06820738"/>
    <w:lvl w:ilvl="0" w:tplc="04090001">
      <w:start w:val="1"/>
      <w:numFmt w:val="bullet"/>
      <w:lvlText w:val=""/>
      <w:lvlJc w:val="left"/>
      <w:pPr>
        <w:ind w:left="1872" w:hanging="360"/>
      </w:pPr>
      <w:rPr>
        <w:rFonts w:ascii="Symbol" w:hAnsi="Symbol"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35" w15:restartNumberingAfterBreak="0">
    <w:nsid w:val="66A63A24"/>
    <w:multiLevelType w:val="hybridMultilevel"/>
    <w:tmpl w:val="EEC8FCF8"/>
    <w:lvl w:ilvl="0" w:tplc="04090001">
      <w:start w:val="1"/>
      <w:numFmt w:val="bullet"/>
      <w:lvlText w:val=""/>
      <w:lvlJc w:val="left"/>
      <w:pPr>
        <w:ind w:left="720" w:hanging="360"/>
      </w:pPr>
      <w:rPr>
        <w:rFonts w:ascii="Symbol" w:hAnsi="Symbol" w:hint="default"/>
      </w:rPr>
    </w:lvl>
    <w:lvl w:ilvl="1" w:tplc="0E423536">
      <w:numFmt w:val="bullet"/>
      <w:lvlText w:val="•"/>
      <w:lvlJc w:val="left"/>
      <w:pPr>
        <w:ind w:left="1440" w:hanging="360"/>
      </w:pPr>
      <w:rPr>
        <w:rFonts w:ascii="Calibri" w:eastAsia="Times New Roman" w:hAnsi="Calibri" w:cs="Calibri" w:hint="default"/>
      </w:rPr>
    </w:lvl>
    <w:lvl w:ilvl="2" w:tplc="7892F1AE">
      <w:numFmt w:val="bullet"/>
      <w:lvlText w:val="–"/>
      <w:lvlJc w:val="left"/>
      <w:pPr>
        <w:ind w:left="2160" w:hanging="360"/>
      </w:pPr>
      <w:rPr>
        <w:rFonts w:ascii="Calibri" w:eastAsia="Times New Roman" w:hAnsi="Calibri" w:cs="Calibr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1A1C63"/>
    <w:multiLevelType w:val="hybridMultilevel"/>
    <w:tmpl w:val="71820F74"/>
    <w:lvl w:ilvl="0" w:tplc="E64C7D1C">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A3E27B2"/>
    <w:multiLevelType w:val="multilevel"/>
    <w:tmpl w:val="6AAA8444"/>
    <w:lvl w:ilvl="0">
      <w:start w:val="1"/>
      <w:numFmt w:val="decimal"/>
      <w:lvlText w:val="Article %1"/>
      <w:lvlJc w:val="left"/>
      <w:pPr>
        <w:tabs>
          <w:tab w:val="num" w:pos="0"/>
        </w:tabs>
        <w:ind w:left="648" w:hanging="648"/>
      </w:pPr>
      <w:rPr>
        <w:rFonts w:ascii="Arial" w:hAnsi="Arial" w:hint="default"/>
        <w:b w:val="0"/>
        <w:i w:val="0"/>
        <w:caps/>
        <w:sz w:val="20"/>
        <w:szCs w:val="22"/>
      </w:rPr>
    </w:lvl>
    <w:lvl w:ilvl="1">
      <w:start w:val="1"/>
      <w:numFmt w:val="decimal"/>
      <w:pStyle w:val="Style2H2"/>
      <w:lvlText w:val="%1.%2"/>
      <w:lvlJc w:val="left"/>
      <w:pPr>
        <w:tabs>
          <w:tab w:val="num" w:pos="576"/>
        </w:tabs>
        <w:ind w:left="1080" w:hanging="504"/>
      </w:pPr>
      <w:rPr>
        <w:rFonts w:ascii="Arial" w:hAnsi="Arial" w:cs="Arial" w:hint="default"/>
        <w:b w:val="0"/>
        <w:i w:val="0"/>
        <w:caps w:val="0"/>
        <w:sz w:val="20"/>
        <w:szCs w:val="22"/>
      </w:rPr>
    </w:lvl>
    <w:lvl w:ilvl="2">
      <w:start w:val="1"/>
      <w:numFmt w:val="decimal"/>
      <w:pStyle w:val="Style2H3"/>
      <w:lvlText w:val="%1.%2.%3"/>
      <w:lvlJc w:val="left"/>
      <w:pPr>
        <w:tabs>
          <w:tab w:val="num" w:pos="720"/>
        </w:tabs>
        <w:ind w:left="1440" w:hanging="720"/>
      </w:pPr>
      <w:rPr>
        <w:rFonts w:ascii="Arial" w:hAnsi="Arial" w:cs="Arial" w:hint="default"/>
        <w:b w:val="0"/>
        <w:i w:val="0"/>
        <w:caps w:val="0"/>
        <w:sz w:val="20"/>
        <w:szCs w:val="22"/>
      </w:rPr>
    </w:lvl>
    <w:lvl w:ilvl="3">
      <w:start w:val="1"/>
      <w:numFmt w:val="none"/>
      <w:lvlText w:val=""/>
      <w:lvlJc w:val="left"/>
      <w:pPr>
        <w:tabs>
          <w:tab w:val="num" w:pos="1548"/>
        </w:tabs>
        <w:ind w:left="1548" w:hanging="720"/>
      </w:pPr>
      <w:rPr>
        <w:rFonts w:ascii="Times New Roman" w:hAnsi="Times New Roman" w:hint="default"/>
        <w:b w:val="0"/>
        <w:i w:val="0"/>
        <w:color w:val="auto"/>
        <w:sz w:val="24"/>
        <w:szCs w:val="20"/>
      </w:rPr>
    </w:lvl>
    <w:lvl w:ilvl="4">
      <w:start w:val="1"/>
      <w:numFmt w:val="decimal"/>
      <w:lvlText w:val="%5."/>
      <w:lvlJc w:val="left"/>
      <w:pPr>
        <w:tabs>
          <w:tab w:val="num" w:pos="2268"/>
        </w:tabs>
        <w:ind w:left="2268" w:hanging="720"/>
      </w:pPr>
      <w:rPr>
        <w:rFonts w:ascii="Times New Roman" w:hAnsi="Times New Roman" w:hint="default"/>
        <w:b w:val="0"/>
        <w:i w:val="0"/>
        <w:color w:val="auto"/>
        <w:sz w:val="24"/>
        <w:szCs w:val="20"/>
      </w:rPr>
    </w:lvl>
    <w:lvl w:ilvl="5">
      <w:start w:val="1"/>
      <w:numFmt w:val="bullet"/>
      <w:lvlText w:val=""/>
      <w:lvlJc w:val="left"/>
      <w:pPr>
        <w:tabs>
          <w:tab w:val="num" w:pos="1548"/>
        </w:tabs>
        <w:ind w:left="1548" w:hanging="720"/>
      </w:pPr>
      <w:rPr>
        <w:rFonts w:ascii="Symbol" w:hAnsi="Symbol" w:hint="default"/>
        <w:b w:val="0"/>
        <w:i w:val="0"/>
        <w:color w:val="auto"/>
        <w:sz w:val="24"/>
        <w:szCs w:val="22"/>
      </w:rPr>
    </w:lvl>
    <w:lvl w:ilvl="6">
      <w:start w:val="1"/>
      <w:numFmt w:val="bullet"/>
      <w:lvlText w:val=""/>
      <w:lvlJc w:val="left"/>
      <w:pPr>
        <w:tabs>
          <w:tab w:val="num" w:pos="2268"/>
        </w:tabs>
        <w:ind w:left="2268" w:hanging="720"/>
      </w:pPr>
      <w:rPr>
        <w:rFonts w:ascii="Symbol" w:hAnsi="Symbol" w:hint="default"/>
        <w:b w:val="0"/>
        <w:i w:val="0"/>
        <w:color w:val="auto"/>
        <w:sz w:val="24"/>
      </w:rPr>
    </w:lvl>
    <w:lvl w:ilvl="7">
      <w:start w:val="1"/>
      <w:numFmt w:val="bullet"/>
      <w:lvlText w:val="▪"/>
      <w:lvlJc w:val="left"/>
      <w:pPr>
        <w:tabs>
          <w:tab w:val="num" w:pos="2628"/>
        </w:tabs>
        <w:ind w:left="2628" w:hanging="360"/>
      </w:pPr>
      <w:rPr>
        <w:rFonts w:ascii="Times New Roman" w:hAnsi="Times New Roman" w:cs="Times New Roman" w:hint="default"/>
        <w:b w:val="0"/>
        <w:i w:val="0"/>
        <w:color w:val="auto"/>
        <w:sz w:val="22"/>
      </w:rPr>
    </w:lvl>
    <w:lvl w:ilvl="8">
      <w:start w:val="1"/>
      <w:numFmt w:val="none"/>
      <w:lvlText w:val=""/>
      <w:lvlJc w:val="left"/>
      <w:pPr>
        <w:tabs>
          <w:tab w:val="num" w:pos="2268"/>
        </w:tabs>
        <w:ind w:left="2268" w:hanging="360"/>
      </w:pPr>
      <w:rPr>
        <w:rFonts w:hint="default"/>
        <w:b w:val="0"/>
        <w:i w:val="0"/>
        <w:sz w:val="22"/>
      </w:rPr>
    </w:lvl>
  </w:abstractNum>
  <w:abstractNum w:abstractNumId="38" w15:restartNumberingAfterBreak="0">
    <w:nsid w:val="6AE3434D"/>
    <w:multiLevelType w:val="hybridMultilevel"/>
    <w:tmpl w:val="E15E63D0"/>
    <w:lvl w:ilvl="0" w:tplc="CB6A45FE">
      <w:start w:val="1"/>
      <w:numFmt w:val="upperLetter"/>
      <w:pStyle w:val="Style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D8132CF"/>
    <w:multiLevelType w:val="hybridMultilevel"/>
    <w:tmpl w:val="D422A9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6DEB1FB0"/>
    <w:multiLevelType w:val="hybridMultilevel"/>
    <w:tmpl w:val="CD746DE8"/>
    <w:lvl w:ilvl="0" w:tplc="04090019">
      <w:start w:val="1"/>
      <w:numFmt w:val="lowerLetter"/>
      <w:pStyle w:val="LetteringFNI"/>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758828FB"/>
    <w:multiLevelType w:val="multilevel"/>
    <w:tmpl w:val="D2C09D92"/>
    <w:styleLink w:val="Style1"/>
    <w:lvl w:ilvl="0">
      <w:start w:val="1"/>
      <w:numFmt w:val="decimal"/>
      <w:lvlText w:val="%1"/>
      <w:lvlJc w:val="left"/>
      <w:pPr>
        <w:tabs>
          <w:tab w:val="num" w:pos="720"/>
        </w:tabs>
        <w:ind w:left="720" w:hanging="720"/>
      </w:pPr>
      <w:rPr>
        <w:rFonts w:ascii="Times New Roman" w:hAnsi="Times New Roman" w:hint="default"/>
        <w:b w:val="0"/>
        <w:i w:val="0"/>
        <w:sz w:val="22"/>
        <w:szCs w:val="22"/>
      </w:rPr>
    </w:lvl>
    <w:lvl w:ilvl="1">
      <w:start w:val="1"/>
      <w:numFmt w:val="lowerLetter"/>
      <w:lvlText w:val="%2."/>
      <w:lvlJc w:val="left"/>
      <w:pPr>
        <w:tabs>
          <w:tab w:val="num" w:pos="1440"/>
        </w:tabs>
        <w:ind w:left="1440" w:hanging="720"/>
      </w:pPr>
      <w:rPr>
        <w:rFonts w:ascii="Times New Roman" w:hAnsi="Times New Roman" w:hint="default"/>
        <w:b/>
        <w:i w:val="0"/>
        <w:sz w:val="22"/>
        <w:szCs w:val="22"/>
      </w:rPr>
    </w:lvl>
    <w:lvl w:ilvl="2">
      <w:start w:val="1"/>
      <w:numFmt w:val="decimal"/>
      <w:lvlText w:val="(%3)"/>
      <w:lvlJc w:val="left"/>
      <w:pPr>
        <w:tabs>
          <w:tab w:val="num" w:pos="2160"/>
        </w:tabs>
        <w:ind w:left="2160" w:hanging="720"/>
      </w:pPr>
      <w:rPr>
        <w:rFonts w:ascii="Times New Roman" w:hAnsi="Times New Roman" w:hint="default"/>
        <w:b w:val="0"/>
        <w:i w:val="0"/>
        <w:sz w:val="22"/>
        <w:szCs w:val="22"/>
      </w:rPr>
    </w:lvl>
    <w:lvl w:ilvl="3">
      <w:start w:val="1"/>
      <w:numFmt w:val="lowerLetter"/>
      <w:lvlText w:val="(%4)"/>
      <w:lvlJc w:val="left"/>
      <w:pPr>
        <w:tabs>
          <w:tab w:val="num" w:pos="2880"/>
        </w:tabs>
        <w:ind w:left="2880" w:hanging="720"/>
      </w:pPr>
      <w:rPr>
        <w:rFonts w:ascii="Times New Roman" w:hAnsi="Times New Roman" w:hint="default"/>
        <w:b w:val="0"/>
        <w:i w:val="0"/>
        <w:sz w:val="22"/>
        <w:szCs w:val="22"/>
      </w:rPr>
    </w:lvl>
    <w:lvl w:ilvl="4">
      <w:start w:val="1"/>
      <w:numFmt w:val="decimal"/>
      <w:lvlText w:val="%5)"/>
      <w:lvlJc w:val="left"/>
      <w:pPr>
        <w:tabs>
          <w:tab w:val="num" w:pos="3600"/>
        </w:tabs>
        <w:ind w:left="3600" w:hanging="720"/>
      </w:pPr>
      <w:rPr>
        <w:rFonts w:ascii="Times New Roman" w:hAnsi="Times New Roman" w:hint="default"/>
        <w:b w:val="0"/>
        <w:i w:val="0"/>
        <w:sz w:val="22"/>
        <w:szCs w:val="22"/>
      </w:rPr>
    </w:lvl>
    <w:lvl w:ilvl="5">
      <w:start w:val="1"/>
      <w:numFmt w:val="lowerRoman"/>
      <w:lvlText w:val="%6."/>
      <w:lvlJc w:val="right"/>
      <w:pPr>
        <w:tabs>
          <w:tab w:val="num" w:pos="10800"/>
        </w:tabs>
        <w:ind w:left="10800" w:hanging="180"/>
      </w:pPr>
      <w:rPr>
        <w:rFonts w:hint="default"/>
      </w:rPr>
    </w:lvl>
    <w:lvl w:ilvl="6">
      <w:start w:val="1"/>
      <w:numFmt w:val="decimal"/>
      <w:lvlText w:val="%7."/>
      <w:lvlJc w:val="left"/>
      <w:pPr>
        <w:tabs>
          <w:tab w:val="num" w:pos="11520"/>
        </w:tabs>
        <w:ind w:left="11520" w:hanging="360"/>
      </w:pPr>
      <w:rPr>
        <w:rFonts w:hint="default"/>
      </w:rPr>
    </w:lvl>
    <w:lvl w:ilvl="7">
      <w:start w:val="1"/>
      <w:numFmt w:val="lowerLetter"/>
      <w:lvlText w:val="%8."/>
      <w:lvlJc w:val="left"/>
      <w:pPr>
        <w:tabs>
          <w:tab w:val="num" w:pos="12240"/>
        </w:tabs>
        <w:ind w:left="12240" w:hanging="360"/>
      </w:pPr>
      <w:rPr>
        <w:rFonts w:hint="default"/>
      </w:rPr>
    </w:lvl>
    <w:lvl w:ilvl="8">
      <w:start w:val="1"/>
      <w:numFmt w:val="lowerRoman"/>
      <w:lvlText w:val="%9."/>
      <w:lvlJc w:val="right"/>
      <w:pPr>
        <w:tabs>
          <w:tab w:val="num" w:pos="12960"/>
        </w:tabs>
        <w:ind w:left="12960" w:hanging="180"/>
      </w:pPr>
      <w:rPr>
        <w:rFonts w:hint="default"/>
      </w:rPr>
    </w:lvl>
  </w:abstractNum>
  <w:abstractNum w:abstractNumId="42" w15:restartNumberingAfterBreak="0">
    <w:nsid w:val="791C78D1"/>
    <w:multiLevelType w:val="hybridMultilevel"/>
    <w:tmpl w:val="8D764F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177213"/>
    <w:multiLevelType w:val="multilevel"/>
    <w:tmpl w:val="42307E72"/>
    <w:lvl w:ilvl="0">
      <w:start w:val="1"/>
      <w:numFmt w:val="decimal"/>
      <w:pStyle w:val="Style1-PARTIII"/>
      <w:lvlText w:val="3.%1"/>
      <w:lvlJc w:val="left"/>
      <w:pPr>
        <w:tabs>
          <w:tab w:val="num" w:pos="648"/>
        </w:tabs>
        <w:ind w:left="648" w:hanging="648"/>
      </w:pPr>
      <w:rPr>
        <w:rFonts w:ascii="Times New Roman Bold" w:hAnsi="Times New Roman Bold" w:cs="Times New Roman" w:hint="default"/>
        <w:b/>
        <w:bCs/>
        <w:i w:val="0"/>
        <w:iCs w:val="0"/>
        <w:caps/>
        <w:sz w:val="24"/>
        <w:szCs w:val="20"/>
      </w:rPr>
    </w:lvl>
    <w:lvl w:ilvl="1">
      <w:start w:val="1"/>
      <w:numFmt w:val="decimal"/>
      <w:lvlText w:val="3.%1.%2"/>
      <w:lvlJc w:val="left"/>
      <w:pPr>
        <w:tabs>
          <w:tab w:val="num" w:pos="1080"/>
        </w:tabs>
        <w:ind w:left="1080" w:hanging="720"/>
      </w:pPr>
      <w:rPr>
        <w:rFonts w:ascii="Times New Roman" w:hAnsi="Times New Roman" w:cs="Arial" w:hint="default"/>
        <w:b w:val="0"/>
        <w:bCs w:val="0"/>
        <w:i w:val="0"/>
        <w:iCs w:val="0"/>
        <w:caps/>
        <w:strike w:val="0"/>
        <w:sz w:val="24"/>
        <w:szCs w:val="20"/>
      </w:rPr>
    </w:lvl>
    <w:lvl w:ilvl="2">
      <w:start w:val="1"/>
      <w:numFmt w:val="decimal"/>
      <w:lvlText w:val="3.%1.%2.%3"/>
      <w:lvlJc w:val="left"/>
      <w:pPr>
        <w:tabs>
          <w:tab w:val="num" w:pos="1440"/>
        </w:tabs>
        <w:ind w:left="1440" w:hanging="864"/>
      </w:pPr>
      <w:rPr>
        <w:rFonts w:ascii="Times New Roman" w:hAnsi="Times New Roman" w:cs="Arial" w:hint="default"/>
        <w:b w:val="0"/>
        <w:i w:val="0"/>
        <w:caps/>
        <w:sz w:val="24"/>
        <w:szCs w:val="20"/>
      </w:rPr>
    </w:lvl>
    <w:lvl w:ilvl="3">
      <w:start w:val="1"/>
      <w:numFmt w:val="upperLetter"/>
      <w:lvlText w:val="%4."/>
      <w:lvlJc w:val="left"/>
      <w:pPr>
        <w:tabs>
          <w:tab w:val="num" w:pos="1440"/>
        </w:tabs>
        <w:ind w:left="1440" w:hanging="360"/>
      </w:pPr>
      <w:rPr>
        <w:rFonts w:ascii="Times New Roman" w:hAnsi="Times New Roman" w:cs="Arial" w:hint="default"/>
        <w:b w:val="0"/>
        <w:i w:val="0"/>
        <w:color w:val="auto"/>
        <w:sz w:val="24"/>
        <w:szCs w:val="20"/>
      </w:rPr>
    </w:lvl>
    <w:lvl w:ilvl="4">
      <w:start w:val="1"/>
      <w:numFmt w:val="decimal"/>
      <w:lvlText w:val="%5."/>
      <w:lvlJc w:val="left"/>
      <w:pPr>
        <w:tabs>
          <w:tab w:val="num" w:pos="1800"/>
        </w:tabs>
        <w:ind w:left="1800" w:hanging="360"/>
      </w:pPr>
      <w:rPr>
        <w:rFonts w:ascii="Times New Roman" w:hAnsi="Times New Roman" w:cs="Arial" w:hint="default"/>
        <w:b w:val="0"/>
        <w:bCs w:val="0"/>
        <w:i w:val="0"/>
        <w:iCs w:val="0"/>
        <w:color w:val="auto"/>
        <w:sz w:val="24"/>
        <w:szCs w:val="20"/>
      </w:rPr>
    </w:lvl>
    <w:lvl w:ilvl="5">
      <w:start w:val="1"/>
      <w:numFmt w:val="lowerLetter"/>
      <w:pStyle w:val="Style6-PARTIII"/>
      <w:lvlText w:val="%6"/>
      <w:lvlJc w:val="left"/>
      <w:pPr>
        <w:tabs>
          <w:tab w:val="num" w:pos="2160"/>
        </w:tabs>
        <w:ind w:left="2160" w:hanging="360"/>
      </w:pPr>
      <w:rPr>
        <w:rFonts w:ascii="Arial" w:hAnsi="Arial" w:cs="Arial" w:hint="default"/>
        <w:b w:val="0"/>
        <w:i w:val="0"/>
        <w:color w:val="auto"/>
        <w:sz w:val="24"/>
        <w:szCs w:val="20"/>
      </w:rPr>
    </w:lvl>
    <w:lvl w:ilvl="6">
      <w:start w:val="1"/>
      <w:numFmt w:val="lowerLetter"/>
      <w:lvlText w:val="%7)"/>
      <w:lvlJc w:val="left"/>
      <w:pPr>
        <w:tabs>
          <w:tab w:val="num" w:pos="4608"/>
        </w:tabs>
        <w:ind w:left="4608" w:hanging="360"/>
      </w:pPr>
      <w:rPr>
        <w:rFonts w:cs="Times New Roman" w:hint="default"/>
        <w:b w:val="0"/>
        <w:i w:val="0"/>
        <w:color w:val="auto"/>
        <w:sz w:val="24"/>
      </w:rPr>
    </w:lvl>
    <w:lvl w:ilvl="7">
      <w:start w:val="1"/>
      <w:numFmt w:val="bullet"/>
      <w:lvlText w:val=""/>
      <w:lvlJc w:val="left"/>
      <w:pPr>
        <w:tabs>
          <w:tab w:val="num" w:pos="4896"/>
        </w:tabs>
        <w:ind w:left="4896" w:hanging="288"/>
      </w:pPr>
      <w:rPr>
        <w:rFonts w:ascii="Symbol" w:hAnsi="Symbol" w:hint="default"/>
        <w:b w:val="0"/>
        <w:i w:val="0"/>
        <w:color w:val="auto"/>
        <w:sz w:val="22"/>
      </w:rPr>
    </w:lvl>
    <w:lvl w:ilvl="8">
      <w:start w:val="1"/>
      <w:numFmt w:val="decimal"/>
      <w:lvlText w:val="%1.%2.%3.%4.%5.%6.%7.%8.%9"/>
      <w:lvlJc w:val="left"/>
      <w:pPr>
        <w:tabs>
          <w:tab w:val="num" w:pos="6192"/>
        </w:tabs>
        <w:ind w:left="6192" w:hanging="1584"/>
      </w:pPr>
      <w:rPr>
        <w:rFonts w:cs="Times New Roman" w:hint="default"/>
        <w:b w:val="0"/>
        <w:i w:val="0"/>
        <w:sz w:val="22"/>
      </w:rPr>
    </w:lvl>
  </w:abstractNum>
  <w:abstractNum w:abstractNumId="44" w15:restartNumberingAfterBreak="0">
    <w:nsid w:val="7C1D2D35"/>
    <w:multiLevelType w:val="multilevel"/>
    <w:tmpl w:val="BA0E2F38"/>
    <w:lvl w:ilvl="0">
      <w:start w:val="1"/>
      <w:numFmt w:val="decimal"/>
      <w:pStyle w:val="StyleTimesNewRomanBold11ptBoldJustifiedLinespacing"/>
      <w:lvlText w:val="%1.0"/>
      <w:lvlJc w:val="left"/>
      <w:pPr>
        <w:tabs>
          <w:tab w:val="num" w:pos="720"/>
        </w:tabs>
        <w:ind w:left="720" w:hanging="720"/>
      </w:pPr>
      <w:rPr>
        <w:rFonts w:ascii="Times New Roman Bold" w:hAnsi="Times New Roman Bold" w:cs="Times New Roman" w:hint="default"/>
        <w:b/>
        <w:i w:val="0"/>
        <w:caps/>
        <w:sz w:val="20"/>
        <w:szCs w:val="20"/>
      </w:rPr>
    </w:lvl>
    <w:lvl w:ilvl="1">
      <w:start w:val="1"/>
      <w:numFmt w:val="decimal"/>
      <w:lvlText w:val="%1.%2"/>
      <w:lvlJc w:val="left"/>
      <w:pPr>
        <w:tabs>
          <w:tab w:val="num" w:pos="720"/>
        </w:tabs>
        <w:ind w:left="720" w:hanging="720"/>
      </w:pPr>
      <w:rPr>
        <w:rFonts w:ascii="Times New Roman" w:hAnsi="Times New Roman" w:cs="Arial" w:hint="default"/>
        <w:b/>
        <w:i w:val="0"/>
        <w:caps/>
        <w:sz w:val="20"/>
        <w:szCs w:val="20"/>
      </w:rPr>
    </w:lvl>
    <w:lvl w:ilvl="2">
      <w:start w:val="1"/>
      <w:numFmt w:val="upperLetter"/>
      <w:lvlText w:val="%3."/>
      <w:lvlJc w:val="left"/>
      <w:pPr>
        <w:tabs>
          <w:tab w:val="num" w:pos="1080"/>
        </w:tabs>
        <w:ind w:left="1080" w:hanging="360"/>
      </w:pPr>
      <w:rPr>
        <w:rFonts w:ascii="Times New Roman" w:hAnsi="Times New Roman" w:cs="Arial" w:hint="default"/>
        <w:b w:val="0"/>
        <w:i w:val="0"/>
        <w:sz w:val="20"/>
        <w:szCs w:val="20"/>
      </w:rPr>
    </w:lvl>
    <w:lvl w:ilvl="3">
      <w:start w:val="1"/>
      <w:numFmt w:val="decimal"/>
      <w:lvlText w:val="%4."/>
      <w:lvlJc w:val="left"/>
      <w:pPr>
        <w:tabs>
          <w:tab w:val="num" w:pos="1440"/>
        </w:tabs>
        <w:ind w:left="1440" w:hanging="360"/>
      </w:pPr>
      <w:rPr>
        <w:rFonts w:ascii="Times New Roman" w:hAnsi="Times New Roman" w:cs="Arial" w:hint="default"/>
        <w:b w:val="0"/>
        <w:i w:val="0"/>
        <w:sz w:val="20"/>
        <w:szCs w:val="20"/>
      </w:rPr>
    </w:lvl>
    <w:lvl w:ilvl="4">
      <w:start w:val="1"/>
      <w:numFmt w:val="lowerLetter"/>
      <w:lvlText w:val="%5."/>
      <w:lvlJc w:val="left"/>
      <w:pPr>
        <w:tabs>
          <w:tab w:val="num" w:pos="1800"/>
        </w:tabs>
        <w:ind w:left="1800" w:hanging="360"/>
      </w:pPr>
      <w:rPr>
        <w:rFonts w:ascii="Times New Roman" w:hAnsi="Times New Roman" w:cs="Times New Roman" w:hint="default"/>
        <w:b w:val="0"/>
        <w:i w:val="0"/>
        <w:sz w:val="24"/>
      </w:rPr>
    </w:lvl>
    <w:lvl w:ilvl="5">
      <w:start w:val="1"/>
      <w:numFmt w:val="decimal"/>
      <w:lvlText w:val="%6)"/>
      <w:lvlJc w:val="left"/>
      <w:pPr>
        <w:tabs>
          <w:tab w:val="num" w:pos="2160"/>
        </w:tabs>
        <w:ind w:left="2160" w:hanging="360"/>
      </w:pPr>
      <w:rPr>
        <w:rFonts w:ascii="Times New Roman" w:hAnsi="Times New Roman" w:cs="Arial" w:hint="default"/>
        <w:b w:val="0"/>
        <w:i w:val="0"/>
        <w:sz w:val="20"/>
        <w:szCs w:val="20"/>
      </w:rPr>
    </w:lvl>
    <w:lvl w:ilvl="6">
      <w:start w:val="1"/>
      <w:numFmt w:val="decimal"/>
      <w:lvlRestart w:val="0"/>
      <w:lvlText w:val="Figure %1.%7"/>
      <w:lvlJc w:val="left"/>
      <w:pPr>
        <w:tabs>
          <w:tab w:val="num" w:pos="1440"/>
        </w:tabs>
        <w:ind w:left="720" w:hanging="720"/>
      </w:pPr>
      <w:rPr>
        <w:rFonts w:ascii="Times New Roman" w:hAnsi="Times New Roman" w:cs="Times New Roman" w:hint="default"/>
        <w:b/>
        <w:i w:val="0"/>
        <w:sz w:val="24"/>
      </w:rPr>
    </w:lvl>
    <w:lvl w:ilvl="7">
      <w:start w:val="1"/>
      <w:numFmt w:val="decimal"/>
      <w:lvlRestart w:val="0"/>
      <w:lvlText w:val="Table %1.%8"/>
      <w:lvlJc w:val="center"/>
      <w:pPr>
        <w:tabs>
          <w:tab w:val="num" w:pos="1440"/>
        </w:tabs>
        <w:ind w:left="720" w:hanging="432"/>
      </w:pPr>
      <w:rPr>
        <w:rFonts w:ascii="Times New Roman Bold" w:hAnsi="Times New Roman Bold" w:cs="Times New Roman" w:hint="default"/>
        <w:b/>
        <w:i w:val="0"/>
        <w:sz w:val="24"/>
      </w:rPr>
    </w:lvl>
    <w:lvl w:ilvl="8">
      <w:start w:val="1"/>
      <w:numFmt w:val="decimal"/>
      <w:lvlText w:val="%1.%2.%3.%4.%5.%6.%7.%8.%9"/>
      <w:lvlJc w:val="left"/>
      <w:pPr>
        <w:tabs>
          <w:tab w:val="num" w:pos="3384"/>
        </w:tabs>
        <w:ind w:left="3384" w:hanging="1584"/>
      </w:pPr>
      <w:rPr>
        <w:rFonts w:cs="Times New Roman" w:hint="default"/>
      </w:rPr>
    </w:lvl>
  </w:abstractNum>
  <w:num w:numId="1" w16cid:durableId="455567301">
    <w:abstractNumId w:val="11"/>
  </w:num>
  <w:num w:numId="2" w16cid:durableId="737552023">
    <w:abstractNumId w:val="24"/>
  </w:num>
  <w:num w:numId="3" w16cid:durableId="1193031877">
    <w:abstractNumId w:val="18"/>
  </w:num>
  <w:num w:numId="4" w16cid:durableId="122815163">
    <w:abstractNumId w:val="12"/>
  </w:num>
  <w:num w:numId="5" w16cid:durableId="1183587951">
    <w:abstractNumId w:val="28"/>
  </w:num>
  <w:num w:numId="6" w16cid:durableId="720597826">
    <w:abstractNumId w:val="1"/>
  </w:num>
  <w:num w:numId="7" w16cid:durableId="2121217660">
    <w:abstractNumId w:val="8"/>
  </w:num>
  <w:num w:numId="8" w16cid:durableId="1746877826">
    <w:abstractNumId w:val="4"/>
  </w:num>
  <w:num w:numId="9" w16cid:durableId="72826115">
    <w:abstractNumId w:val="5"/>
  </w:num>
  <w:num w:numId="10" w16cid:durableId="1326326832">
    <w:abstractNumId w:val="3"/>
  </w:num>
  <w:num w:numId="11" w16cid:durableId="1198546848">
    <w:abstractNumId w:val="6"/>
  </w:num>
  <w:num w:numId="12" w16cid:durableId="297146892">
    <w:abstractNumId w:val="41"/>
  </w:num>
  <w:num w:numId="13" w16cid:durableId="883517890">
    <w:abstractNumId w:val="31"/>
  </w:num>
  <w:num w:numId="14" w16cid:durableId="1524897699">
    <w:abstractNumId w:val="0"/>
  </w:num>
  <w:num w:numId="15" w16cid:durableId="1577471352">
    <w:abstractNumId w:val="15"/>
  </w:num>
  <w:num w:numId="16" w16cid:durableId="118498650">
    <w:abstractNumId w:val="20"/>
  </w:num>
  <w:num w:numId="17" w16cid:durableId="620234365">
    <w:abstractNumId w:val="43"/>
  </w:num>
  <w:num w:numId="18" w16cid:durableId="471942761">
    <w:abstractNumId w:val="37"/>
  </w:num>
  <w:num w:numId="19" w16cid:durableId="1562248756">
    <w:abstractNumId w:val="23"/>
  </w:num>
  <w:num w:numId="20" w16cid:durableId="36666460">
    <w:abstractNumId w:val="7"/>
  </w:num>
  <w:num w:numId="21" w16cid:durableId="1884950040">
    <w:abstractNumId w:val="44"/>
  </w:num>
  <w:num w:numId="22" w16cid:durableId="1267809117">
    <w:abstractNumId w:val="25"/>
  </w:num>
  <w:num w:numId="23" w16cid:durableId="1770930219">
    <w:abstractNumId w:val="10"/>
  </w:num>
  <w:num w:numId="24" w16cid:durableId="925768690">
    <w:abstractNumId w:val="22"/>
  </w:num>
  <w:num w:numId="25" w16cid:durableId="1716269622">
    <w:abstractNumId w:val="33"/>
  </w:num>
  <w:num w:numId="26" w16cid:durableId="1673726477">
    <w:abstractNumId w:val="40"/>
  </w:num>
  <w:num w:numId="27" w16cid:durableId="908080269">
    <w:abstractNumId w:val="9"/>
  </w:num>
  <w:num w:numId="28" w16cid:durableId="1328635066">
    <w:abstractNumId w:val="17"/>
  </w:num>
  <w:num w:numId="29" w16cid:durableId="55208890">
    <w:abstractNumId w:val="38"/>
  </w:num>
  <w:num w:numId="30" w16cid:durableId="1075512873">
    <w:abstractNumId w:val="35"/>
  </w:num>
  <w:num w:numId="31" w16cid:durableId="1999848453">
    <w:abstractNumId w:val="36"/>
  </w:num>
  <w:num w:numId="32" w16cid:durableId="1018315445">
    <w:abstractNumId w:val="34"/>
  </w:num>
  <w:num w:numId="33" w16cid:durableId="15621708">
    <w:abstractNumId w:val="21"/>
  </w:num>
  <w:num w:numId="34" w16cid:durableId="541600306">
    <w:abstractNumId w:val="39"/>
  </w:num>
  <w:num w:numId="35" w16cid:durableId="1869753553">
    <w:abstractNumId w:val="11"/>
  </w:num>
  <w:num w:numId="36" w16cid:durableId="503326518">
    <w:abstractNumId w:val="11"/>
  </w:num>
  <w:num w:numId="37" w16cid:durableId="25911983">
    <w:abstractNumId w:val="11"/>
  </w:num>
  <w:num w:numId="38" w16cid:durableId="829099335">
    <w:abstractNumId w:val="11"/>
  </w:num>
  <w:num w:numId="39" w16cid:durableId="1640501592">
    <w:abstractNumId w:val="19"/>
  </w:num>
  <w:num w:numId="40" w16cid:durableId="325400005">
    <w:abstractNumId w:val="13"/>
  </w:num>
  <w:num w:numId="41" w16cid:durableId="285354692">
    <w:abstractNumId w:val="2"/>
  </w:num>
  <w:num w:numId="42" w16cid:durableId="1575238990">
    <w:abstractNumId w:val="42"/>
  </w:num>
  <w:num w:numId="43" w16cid:durableId="1041636174">
    <w:abstractNumId w:val="16"/>
  </w:num>
  <w:num w:numId="44" w16cid:durableId="126246034">
    <w:abstractNumId w:val="29"/>
  </w:num>
  <w:num w:numId="45" w16cid:durableId="208352429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577793520">
    <w:abstractNumId w:val="32"/>
  </w:num>
  <w:num w:numId="47" w16cid:durableId="1095132555">
    <w:abstractNumId w:val="30"/>
  </w:num>
  <w:num w:numId="48" w16cid:durableId="1700081145">
    <w:abstractNumId w:val="11"/>
  </w:num>
  <w:num w:numId="49" w16cid:durableId="1288580669">
    <w:abstractNumId w:val="11"/>
  </w:num>
  <w:num w:numId="50" w16cid:durableId="2066485250">
    <w:abstractNumId w:val="26"/>
  </w:num>
  <w:num w:numId="51" w16cid:durableId="1187794577">
    <w:abstractNumId w:val="27"/>
  </w:num>
  <w:num w:numId="52" w16cid:durableId="1098871690">
    <w:abstractNumId w:val="11"/>
  </w:num>
  <w:num w:numId="53" w16cid:durableId="1270313209">
    <w:abstractNumId w:val="11"/>
  </w:num>
  <w:num w:numId="54" w16cid:durableId="1567450979">
    <w:abstractNumId w:val="11"/>
  </w:num>
  <w:num w:numId="55" w16cid:durableId="1284341257">
    <w:abstractNumId w:val="11"/>
  </w:num>
  <w:num w:numId="56" w16cid:durableId="1322006593">
    <w:abstractNumId w:val="11"/>
  </w:num>
  <w:num w:numId="57" w16cid:durableId="558126468">
    <w:abstractNumId w:val="11"/>
  </w:num>
  <w:num w:numId="58" w16cid:durableId="631595459">
    <w:abstractNumId w:val="11"/>
  </w:num>
  <w:num w:numId="59" w16cid:durableId="1400638954">
    <w:abstractNumId w:val="11"/>
  </w:num>
  <w:num w:numId="60" w16cid:durableId="1733655440">
    <w:abstractNumId w:val="11"/>
  </w:num>
  <w:num w:numId="61" w16cid:durableId="1500728032">
    <w:abstractNumId w:val="11"/>
  </w:num>
  <w:num w:numId="62" w16cid:durableId="1853758533">
    <w:abstractNumId w:val="11"/>
  </w:num>
  <w:num w:numId="63" w16cid:durableId="1563365248">
    <w:abstractNumId w:val="11"/>
  </w:num>
  <w:num w:numId="64" w16cid:durableId="587349794">
    <w:abstractNumId w:val="11"/>
  </w:num>
  <w:num w:numId="65" w16cid:durableId="1522666600">
    <w:abstractNumId w:val="11"/>
  </w:num>
  <w:num w:numId="66" w16cid:durableId="577637922">
    <w:abstractNumId w:val="11"/>
  </w:num>
  <w:num w:numId="67" w16cid:durableId="811212001">
    <w:abstractNumId w:val="14"/>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revisionView w:markup="0"/>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992"/>
    <w:rsid w:val="00001F27"/>
    <w:rsid w:val="00002FEA"/>
    <w:rsid w:val="00002FFF"/>
    <w:rsid w:val="000032D4"/>
    <w:rsid w:val="00005B48"/>
    <w:rsid w:val="00006C8E"/>
    <w:rsid w:val="00010A8C"/>
    <w:rsid w:val="00010AD2"/>
    <w:rsid w:val="00010DA5"/>
    <w:rsid w:val="000125D4"/>
    <w:rsid w:val="00012D56"/>
    <w:rsid w:val="000144BA"/>
    <w:rsid w:val="00014D3C"/>
    <w:rsid w:val="0001569E"/>
    <w:rsid w:val="00015CFF"/>
    <w:rsid w:val="00015DB1"/>
    <w:rsid w:val="00017B37"/>
    <w:rsid w:val="00017C3F"/>
    <w:rsid w:val="00020185"/>
    <w:rsid w:val="00020D77"/>
    <w:rsid w:val="00021BEB"/>
    <w:rsid w:val="00024020"/>
    <w:rsid w:val="0002628B"/>
    <w:rsid w:val="000262F6"/>
    <w:rsid w:val="00026979"/>
    <w:rsid w:val="00026A8E"/>
    <w:rsid w:val="0002783E"/>
    <w:rsid w:val="0003013C"/>
    <w:rsid w:val="000313B4"/>
    <w:rsid w:val="00032ADA"/>
    <w:rsid w:val="000332C7"/>
    <w:rsid w:val="000335A4"/>
    <w:rsid w:val="00034379"/>
    <w:rsid w:val="000349D8"/>
    <w:rsid w:val="00034C4D"/>
    <w:rsid w:val="0003578F"/>
    <w:rsid w:val="0003637E"/>
    <w:rsid w:val="00036922"/>
    <w:rsid w:val="00036A50"/>
    <w:rsid w:val="00040727"/>
    <w:rsid w:val="00040A98"/>
    <w:rsid w:val="00040BAF"/>
    <w:rsid w:val="00042145"/>
    <w:rsid w:val="000433C3"/>
    <w:rsid w:val="00044159"/>
    <w:rsid w:val="00044369"/>
    <w:rsid w:val="000445C7"/>
    <w:rsid w:val="0004480D"/>
    <w:rsid w:val="00046117"/>
    <w:rsid w:val="00046EF9"/>
    <w:rsid w:val="00047735"/>
    <w:rsid w:val="00050204"/>
    <w:rsid w:val="000506FA"/>
    <w:rsid w:val="00050784"/>
    <w:rsid w:val="00050F18"/>
    <w:rsid w:val="00051D91"/>
    <w:rsid w:val="00052D3B"/>
    <w:rsid w:val="000547E0"/>
    <w:rsid w:val="00054F65"/>
    <w:rsid w:val="00055982"/>
    <w:rsid w:val="00055D56"/>
    <w:rsid w:val="000574D0"/>
    <w:rsid w:val="000603FD"/>
    <w:rsid w:val="000611FF"/>
    <w:rsid w:val="0006131E"/>
    <w:rsid w:val="000624F3"/>
    <w:rsid w:val="00062CCD"/>
    <w:rsid w:val="000640E3"/>
    <w:rsid w:val="00065108"/>
    <w:rsid w:val="00065A7E"/>
    <w:rsid w:val="00067043"/>
    <w:rsid w:val="00067AA0"/>
    <w:rsid w:val="000701A3"/>
    <w:rsid w:val="000703BA"/>
    <w:rsid w:val="0007250F"/>
    <w:rsid w:val="0007266D"/>
    <w:rsid w:val="0007405B"/>
    <w:rsid w:val="0007406A"/>
    <w:rsid w:val="000770CC"/>
    <w:rsid w:val="00077168"/>
    <w:rsid w:val="00077E60"/>
    <w:rsid w:val="000808C8"/>
    <w:rsid w:val="000809A3"/>
    <w:rsid w:val="0008179F"/>
    <w:rsid w:val="000834D4"/>
    <w:rsid w:val="00083B41"/>
    <w:rsid w:val="00083D7D"/>
    <w:rsid w:val="00084062"/>
    <w:rsid w:val="000855AA"/>
    <w:rsid w:val="000876CA"/>
    <w:rsid w:val="000878A5"/>
    <w:rsid w:val="00090D44"/>
    <w:rsid w:val="00091003"/>
    <w:rsid w:val="0009113E"/>
    <w:rsid w:val="00091386"/>
    <w:rsid w:val="000921D4"/>
    <w:rsid w:val="0009336F"/>
    <w:rsid w:val="0009345F"/>
    <w:rsid w:val="00094322"/>
    <w:rsid w:val="00095449"/>
    <w:rsid w:val="00095DE3"/>
    <w:rsid w:val="0009682B"/>
    <w:rsid w:val="00096B9F"/>
    <w:rsid w:val="00097034"/>
    <w:rsid w:val="000A1055"/>
    <w:rsid w:val="000A1E05"/>
    <w:rsid w:val="000A2AA8"/>
    <w:rsid w:val="000A37BA"/>
    <w:rsid w:val="000A387E"/>
    <w:rsid w:val="000A3C61"/>
    <w:rsid w:val="000A412D"/>
    <w:rsid w:val="000A422C"/>
    <w:rsid w:val="000A5030"/>
    <w:rsid w:val="000A5540"/>
    <w:rsid w:val="000A5E6D"/>
    <w:rsid w:val="000A5F62"/>
    <w:rsid w:val="000A6439"/>
    <w:rsid w:val="000A7940"/>
    <w:rsid w:val="000B02AA"/>
    <w:rsid w:val="000B0835"/>
    <w:rsid w:val="000B0D79"/>
    <w:rsid w:val="000B1107"/>
    <w:rsid w:val="000B1AA6"/>
    <w:rsid w:val="000B1FE2"/>
    <w:rsid w:val="000B314C"/>
    <w:rsid w:val="000B3FEC"/>
    <w:rsid w:val="000B4D6D"/>
    <w:rsid w:val="000B76B8"/>
    <w:rsid w:val="000B7BE0"/>
    <w:rsid w:val="000B7E69"/>
    <w:rsid w:val="000C0C42"/>
    <w:rsid w:val="000C0E0E"/>
    <w:rsid w:val="000C171B"/>
    <w:rsid w:val="000C18FC"/>
    <w:rsid w:val="000C23A9"/>
    <w:rsid w:val="000C352F"/>
    <w:rsid w:val="000C3658"/>
    <w:rsid w:val="000C3DFA"/>
    <w:rsid w:val="000C4B24"/>
    <w:rsid w:val="000C569D"/>
    <w:rsid w:val="000C575B"/>
    <w:rsid w:val="000C65D0"/>
    <w:rsid w:val="000C7306"/>
    <w:rsid w:val="000C779F"/>
    <w:rsid w:val="000D0702"/>
    <w:rsid w:val="000D0C0A"/>
    <w:rsid w:val="000D1D04"/>
    <w:rsid w:val="000D39DF"/>
    <w:rsid w:val="000D3A07"/>
    <w:rsid w:val="000D3E43"/>
    <w:rsid w:val="000D4EA7"/>
    <w:rsid w:val="000D6B3F"/>
    <w:rsid w:val="000D6DA1"/>
    <w:rsid w:val="000E038F"/>
    <w:rsid w:val="000E09FB"/>
    <w:rsid w:val="000E26F6"/>
    <w:rsid w:val="000E3201"/>
    <w:rsid w:val="000E3AF3"/>
    <w:rsid w:val="000E677A"/>
    <w:rsid w:val="000E7A9C"/>
    <w:rsid w:val="000F0528"/>
    <w:rsid w:val="000F19A2"/>
    <w:rsid w:val="000F1E7A"/>
    <w:rsid w:val="000F2948"/>
    <w:rsid w:val="000F2CDB"/>
    <w:rsid w:val="000F382E"/>
    <w:rsid w:val="000F3ECC"/>
    <w:rsid w:val="000F5674"/>
    <w:rsid w:val="000F6CDE"/>
    <w:rsid w:val="001009E9"/>
    <w:rsid w:val="00101375"/>
    <w:rsid w:val="001024D9"/>
    <w:rsid w:val="00102949"/>
    <w:rsid w:val="001034EA"/>
    <w:rsid w:val="001048D6"/>
    <w:rsid w:val="00104D59"/>
    <w:rsid w:val="00104F4F"/>
    <w:rsid w:val="00105BA2"/>
    <w:rsid w:val="001065CD"/>
    <w:rsid w:val="00107199"/>
    <w:rsid w:val="00110363"/>
    <w:rsid w:val="0011042E"/>
    <w:rsid w:val="00113519"/>
    <w:rsid w:val="00113580"/>
    <w:rsid w:val="00113673"/>
    <w:rsid w:val="001156EE"/>
    <w:rsid w:val="00115CC7"/>
    <w:rsid w:val="001177C0"/>
    <w:rsid w:val="00117A07"/>
    <w:rsid w:val="001208E2"/>
    <w:rsid w:val="00120F62"/>
    <w:rsid w:val="001232C6"/>
    <w:rsid w:val="00123C87"/>
    <w:rsid w:val="00124576"/>
    <w:rsid w:val="00124D16"/>
    <w:rsid w:val="00124DE9"/>
    <w:rsid w:val="00124F06"/>
    <w:rsid w:val="00125280"/>
    <w:rsid w:val="00127B4D"/>
    <w:rsid w:val="001307C2"/>
    <w:rsid w:val="001322A2"/>
    <w:rsid w:val="00132466"/>
    <w:rsid w:val="0013383C"/>
    <w:rsid w:val="00133907"/>
    <w:rsid w:val="00134A0D"/>
    <w:rsid w:val="00134E0D"/>
    <w:rsid w:val="00135630"/>
    <w:rsid w:val="00135799"/>
    <w:rsid w:val="0013635C"/>
    <w:rsid w:val="00136EC3"/>
    <w:rsid w:val="00137174"/>
    <w:rsid w:val="0013760E"/>
    <w:rsid w:val="00137A6C"/>
    <w:rsid w:val="00140C85"/>
    <w:rsid w:val="00141645"/>
    <w:rsid w:val="00141E69"/>
    <w:rsid w:val="00141FF8"/>
    <w:rsid w:val="00142BCE"/>
    <w:rsid w:val="00143221"/>
    <w:rsid w:val="001446AB"/>
    <w:rsid w:val="00145FF6"/>
    <w:rsid w:val="0014698F"/>
    <w:rsid w:val="001476A2"/>
    <w:rsid w:val="00147AF4"/>
    <w:rsid w:val="00151048"/>
    <w:rsid w:val="00151E20"/>
    <w:rsid w:val="001533C7"/>
    <w:rsid w:val="00155EEC"/>
    <w:rsid w:val="001569FA"/>
    <w:rsid w:val="001573F4"/>
    <w:rsid w:val="001579C0"/>
    <w:rsid w:val="00160120"/>
    <w:rsid w:val="0016027D"/>
    <w:rsid w:val="001607D0"/>
    <w:rsid w:val="00160E87"/>
    <w:rsid w:val="001612B2"/>
    <w:rsid w:val="00162A6E"/>
    <w:rsid w:val="001634FA"/>
    <w:rsid w:val="001638D4"/>
    <w:rsid w:val="00165E45"/>
    <w:rsid w:val="00165E6A"/>
    <w:rsid w:val="00167EF2"/>
    <w:rsid w:val="00170920"/>
    <w:rsid w:val="00170DEC"/>
    <w:rsid w:val="00171BDC"/>
    <w:rsid w:val="001725B2"/>
    <w:rsid w:val="00173CE1"/>
    <w:rsid w:val="001746C1"/>
    <w:rsid w:val="00176578"/>
    <w:rsid w:val="001767D9"/>
    <w:rsid w:val="0017711E"/>
    <w:rsid w:val="00177370"/>
    <w:rsid w:val="0017749A"/>
    <w:rsid w:val="00182719"/>
    <w:rsid w:val="0018467F"/>
    <w:rsid w:val="001855D9"/>
    <w:rsid w:val="00186EDA"/>
    <w:rsid w:val="00186EF4"/>
    <w:rsid w:val="00190B76"/>
    <w:rsid w:val="00191ACF"/>
    <w:rsid w:val="00192673"/>
    <w:rsid w:val="0019276D"/>
    <w:rsid w:val="001937B0"/>
    <w:rsid w:val="00195605"/>
    <w:rsid w:val="00197075"/>
    <w:rsid w:val="001977AF"/>
    <w:rsid w:val="00197DF7"/>
    <w:rsid w:val="001A0EA3"/>
    <w:rsid w:val="001A2F96"/>
    <w:rsid w:val="001A3174"/>
    <w:rsid w:val="001A3527"/>
    <w:rsid w:val="001A498E"/>
    <w:rsid w:val="001A5046"/>
    <w:rsid w:val="001A5FD4"/>
    <w:rsid w:val="001A6534"/>
    <w:rsid w:val="001A72B5"/>
    <w:rsid w:val="001A767F"/>
    <w:rsid w:val="001A7753"/>
    <w:rsid w:val="001B0294"/>
    <w:rsid w:val="001B0E4F"/>
    <w:rsid w:val="001B0F42"/>
    <w:rsid w:val="001B2C35"/>
    <w:rsid w:val="001B300A"/>
    <w:rsid w:val="001B37DE"/>
    <w:rsid w:val="001B3A1C"/>
    <w:rsid w:val="001B3ED1"/>
    <w:rsid w:val="001B4EB6"/>
    <w:rsid w:val="001B55AF"/>
    <w:rsid w:val="001B76E3"/>
    <w:rsid w:val="001B77FC"/>
    <w:rsid w:val="001C18C0"/>
    <w:rsid w:val="001C2B78"/>
    <w:rsid w:val="001C2B7B"/>
    <w:rsid w:val="001C3E5F"/>
    <w:rsid w:val="001C3F65"/>
    <w:rsid w:val="001C4103"/>
    <w:rsid w:val="001C4FE4"/>
    <w:rsid w:val="001C6267"/>
    <w:rsid w:val="001D1A0A"/>
    <w:rsid w:val="001D484E"/>
    <w:rsid w:val="001D5887"/>
    <w:rsid w:val="001D6218"/>
    <w:rsid w:val="001D6C39"/>
    <w:rsid w:val="001E0A4F"/>
    <w:rsid w:val="001E0AA6"/>
    <w:rsid w:val="001E1280"/>
    <w:rsid w:val="001E2CA7"/>
    <w:rsid w:val="001E3373"/>
    <w:rsid w:val="001E33DF"/>
    <w:rsid w:val="001E3FC0"/>
    <w:rsid w:val="001E5500"/>
    <w:rsid w:val="001E5CE7"/>
    <w:rsid w:val="001E61AD"/>
    <w:rsid w:val="001E6BD6"/>
    <w:rsid w:val="001E7646"/>
    <w:rsid w:val="001E775B"/>
    <w:rsid w:val="001E7BEF"/>
    <w:rsid w:val="001F1413"/>
    <w:rsid w:val="001F1723"/>
    <w:rsid w:val="001F1D6D"/>
    <w:rsid w:val="001F1DF3"/>
    <w:rsid w:val="001F26B4"/>
    <w:rsid w:val="001F3939"/>
    <w:rsid w:val="001F46A0"/>
    <w:rsid w:val="001F51EE"/>
    <w:rsid w:val="001F561E"/>
    <w:rsid w:val="0020223E"/>
    <w:rsid w:val="00202640"/>
    <w:rsid w:val="0020384F"/>
    <w:rsid w:val="00204DD5"/>
    <w:rsid w:val="00205705"/>
    <w:rsid w:val="00206AA7"/>
    <w:rsid w:val="00206E56"/>
    <w:rsid w:val="00207006"/>
    <w:rsid w:val="00210A74"/>
    <w:rsid w:val="002119BD"/>
    <w:rsid w:val="00212E50"/>
    <w:rsid w:val="00213718"/>
    <w:rsid w:val="002148DA"/>
    <w:rsid w:val="00214920"/>
    <w:rsid w:val="00214F57"/>
    <w:rsid w:val="00215295"/>
    <w:rsid w:val="00216321"/>
    <w:rsid w:val="002234B3"/>
    <w:rsid w:val="00223E55"/>
    <w:rsid w:val="00224A5E"/>
    <w:rsid w:val="00224B85"/>
    <w:rsid w:val="00224FC8"/>
    <w:rsid w:val="00231583"/>
    <w:rsid w:val="0023166C"/>
    <w:rsid w:val="00233AA9"/>
    <w:rsid w:val="0023463F"/>
    <w:rsid w:val="00234C53"/>
    <w:rsid w:val="0023507E"/>
    <w:rsid w:val="00235452"/>
    <w:rsid w:val="00235991"/>
    <w:rsid w:val="00235CE2"/>
    <w:rsid w:val="00235E2F"/>
    <w:rsid w:val="00237BFA"/>
    <w:rsid w:val="00240EB4"/>
    <w:rsid w:val="00242FCC"/>
    <w:rsid w:val="00244DDC"/>
    <w:rsid w:val="00245989"/>
    <w:rsid w:val="00246D2F"/>
    <w:rsid w:val="002524D2"/>
    <w:rsid w:val="00252925"/>
    <w:rsid w:val="002538BB"/>
    <w:rsid w:val="002565AB"/>
    <w:rsid w:val="00256C59"/>
    <w:rsid w:val="0025748B"/>
    <w:rsid w:val="002604D1"/>
    <w:rsid w:val="002606B6"/>
    <w:rsid w:val="00261592"/>
    <w:rsid w:val="00261C0C"/>
    <w:rsid w:val="00262E2D"/>
    <w:rsid w:val="00263A4D"/>
    <w:rsid w:val="002646E8"/>
    <w:rsid w:val="002657F3"/>
    <w:rsid w:val="00265954"/>
    <w:rsid w:val="00265BC9"/>
    <w:rsid w:val="00270682"/>
    <w:rsid w:val="00270FA6"/>
    <w:rsid w:val="00273595"/>
    <w:rsid w:val="00273A72"/>
    <w:rsid w:val="00274053"/>
    <w:rsid w:val="0027471B"/>
    <w:rsid w:val="002749DE"/>
    <w:rsid w:val="00275316"/>
    <w:rsid w:val="00277BA5"/>
    <w:rsid w:val="00280878"/>
    <w:rsid w:val="00280FAC"/>
    <w:rsid w:val="00281428"/>
    <w:rsid w:val="002817CB"/>
    <w:rsid w:val="00281A2A"/>
    <w:rsid w:val="00281C84"/>
    <w:rsid w:val="00282488"/>
    <w:rsid w:val="002857A1"/>
    <w:rsid w:val="002862E0"/>
    <w:rsid w:val="0028657D"/>
    <w:rsid w:val="002912CF"/>
    <w:rsid w:val="00292C56"/>
    <w:rsid w:val="00293A1B"/>
    <w:rsid w:val="002947CD"/>
    <w:rsid w:val="00294AB6"/>
    <w:rsid w:val="002964AE"/>
    <w:rsid w:val="00296964"/>
    <w:rsid w:val="002969C7"/>
    <w:rsid w:val="00296AF7"/>
    <w:rsid w:val="0029735A"/>
    <w:rsid w:val="002977ED"/>
    <w:rsid w:val="00297BC5"/>
    <w:rsid w:val="00297E2F"/>
    <w:rsid w:val="002A39DF"/>
    <w:rsid w:val="002A4381"/>
    <w:rsid w:val="002A5356"/>
    <w:rsid w:val="002A5B94"/>
    <w:rsid w:val="002B1BFC"/>
    <w:rsid w:val="002B31E9"/>
    <w:rsid w:val="002B4180"/>
    <w:rsid w:val="002B41D1"/>
    <w:rsid w:val="002B466F"/>
    <w:rsid w:val="002B4D2D"/>
    <w:rsid w:val="002B5009"/>
    <w:rsid w:val="002B5BC6"/>
    <w:rsid w:val="002B7389"/>
    <w:rsid w:val="002B75E1"/>
    <w:rsid w:val="002C0881"/>
    <w:rsid w:val="002C0AE8"/>
    <w:rsid w:val="002C0F7F"/>
    <w:rsid w:val="002C287B"/>
    <w:rsid w:val="002C466D"/>
    <w:rsid w:val="002C6E39"/>
    <w:rsid w:val="002C711F"/>
    <w:rsid w:val="002D023E"/>
    <w:rsid w:val="002D250C"/>
    <w:rsid w:val="002D32AE"/>
    <w:rsid w:val="002D3323"/>
    <w:rsid w:val="002D50A6"/>
    <w:rsid w:val="002D5750"/>
    <w:rsid w:val="002D5A37"/>
    <w:rsid w:val="002D600B"/>
    <w:rsid w:val="002D665F"/>
    <w:rsid w:val="002D774C"/>
    <w:rsid w:val="002E20BA"/>
    <w:rsid w:val="002E2154"/>
    <w:rsid w:val="002E378A"/>
    <w:rsid w:val="002E39A3"/>
    <w:rsid w:val="002E4C10"/>
    <w:rsid w:val="002E5133"/>
    <w:rsid w:val="002E6620"/>
    <w:rsid w:val="002E713E"/>
    <w:rsid w:val="002E7FD6"/>
    <w:rsid w:val="002F00A3"/>
    <w:rsid w:val="002F028B"/>
    <w:rsid w:val="002F41C5"/>
    <w:rsid w:val="002F4CD7"/>
    <w:rsid w:val="002F4DF1"/>
    <w:rsid w:val="002F56F3"/>
    <w:rsid w:val="002F571B"/>
    <w:rsid w:val="002F5B82"/>
    <w:rsid w:val="002F643B"/>
    <w:rsid w:val="002F66E7"/>
    <w:rsid w:val="002F6773"/>
    <w:rsid w:val="002F7790"/>
    <w:rsid w:val="00300E8E"/>
    <w:rsid w:val="003045D6"/>
    <w:rsid w:val="003050A7"/>
    <w:rsid w:val="003060B0"/>
    <w:rsid w:val="00306415"/>
    <w:rsid w:val="0030673E"/>
    <w:rsid w:val="003069BE"/>
    <w:rsid w:val="003072AF"/>
    <w:rsid w:val="00307724"/>
    <w:rsid w:val="003100FD"/>
    <w:rsid w:val="00311261"/>
    <w:rsid w:val="0031140C"/>
    <w:rsid w:val="003114F4"/>
    <w:rsid w:val="00311793"/>
    <w:rsid w:val="00311E72"/>
    <w:rsid w:val="003203F1"/>
    <w:rsid w:val="00320B34"/>
    <w:rsid w:val="00320E0E"/>
    <w:rsid w:val="003221EE"/>
    <w:rsid w:val="00322425"/>
    <w:rsid w:val="00322AA1"/>
    <w:rsid w:val="00323228"/>
    <w:rsid w:val="0032330E"/>
    <w:rsid w:val="003256E6"/>
    <w:rsid w:val="0032712F"/>
    <w:rsid w:val="003271F0"/>
    <w:rsid w:val="0032740A"/>
    <w:rsid w:val="0032752F"/>
    <w:rsid w:val="003302A4"/>
    <w:rsid w:val="00331005"/>
    <w:rsid w:val="003314B3"/>
    <w:rsid w:val="00332DF7"/>
    <w:rsid w:val="00333B35"/>
    <w:rsid w:val="00334906"/>
    <w:rsid w:val="00334C7F"/>
    <w:rsid w:val="00335F1F"/>
    <w:rsid w:val="003363B3"/>
    <w:rsid w:val="00336485"/>
    <w:rsid w:val="0033717E"/>
    <w:rsid w:val="00343DAB"/>
    <w:rsid w:val="003448A1"/>
    <w:rsid w:val="003460C0"/>
    <w:rsid w:val="00346350"/>
    <w:rsid w:val="003501C1"/>
    <w:rsid w:val="003523C2"/>
    <w:rsid w:val="003529F2"/>
    <w:rsid w:val="00352D76"/>
    <w:rsid w:val="00353043"/>
    <w:rsid w:val="00353118"/>
    <w:rsid w:val="0035372A"/>
    <w:rsid w:val="00353A35"/>
    <w:rsid w:val="00353BD2"/>
    <w:rsid w:val="00353EA0"/>
    <w:rsid w:val="00354336"/>
    <w:rsid w:val="00355693"/>
    <w:rsid w:val="003557FE"/>
    <w:rsid w:val="00355DB9"/>
    <w:rsid w:val="003575B8"/>
    <w:rsid w:val="00360795"/>
    <w:rsid w:val="003610E8"/>
    <w:rsid w:val="00361670"/>
    <w:rsid w:val="003618A8"/>
    <w:rsid w:val="003625C7"/>
    <w:rsid w:val="00363C75"/>
    <w:rsid w:val="00363D26"/>
    <w:rsid w:val="00366CEE"/>
    <w:rsid w:val="0036713F"/>
    <w:rsid w:val="00370ABB"/>
    <w:rsid w:val="003714B3"/>
    <w:rsid w:val="00371874"/>
    <w:rsid w:val="003722BE"/>
    <w:rsid w:val="00372961"/>
    <w:rsid w:val="00372E52"/>
    <w:rsid w:val="003737CC"/>
    <w:rsid w:val="003739F0"/>
    <w:rsid w:val="0037438C"/>
    <w:rsid w:val="003747D5"/>
    <w:rsid w:val="003761B7"/>
    <w:rsid w:val="00376852"/>
    <w:rsid w:val="003769C3"/>
    <w:rsid w:val="00376DF9"/>
    <w:rsid w:val="00376FB1"/>
    <w:rsid w:val="00380ED3"/>
    <w:rsid w:val="00382D1B"/>
    <w:rsid w:val="00385670"/>
    <w:rsid w:val="00385811"/>
    <w:rsid w:val="00386FAE"/>
    <w:rsid w:val="0039050F"/>
    <w:rsid w:val="00390525"/>
    <w:rsid w:val="00391A23"/>
    <w:rsid w:val="00392989"/>
    <w:rsid w:val="0039385B"/>
    <w:rsid w:val="003943C3"/>
    <w:rsid w:val="00395BC5"/>
    <w:rsid w:val="003968B1"/>
    <w:rsid w:val="00396D94"/>
    <w:rsid w:val="00396DFC"/>
    <w:rsid w:val="00397708"/>
    <w:rsid w:val="003A25F3"/>
    <w:rsid w:val="003A3C3F"/>
    <w:rsid w:val="003A54BF"/>
    <w:rsid w:val="003A5922"/>
    <w:rsid w:val="003A6142"/>
    <w:rsid w:val="003A6988"/>
    <w:rsid w:val="003A6E60"/>
    <w:rsid w:val="003B0014"/>
    <w:rsid w:val="003B04DE"/>
    <w:rsid w:val="003B1743"/>
    <w:rsid w:val="003B1819"/>
    <w:rsid w:val="003B3175"/>
    <w:rsid w:val="003B6833"/>
    <w:rsid w:val="003C002F"/>
    <w:rsid w:val="003C3432"/>
    <w:rsid w:val="003C385A"/>
    <w:rsid w:val="003C47C1"/>
    <w:rsid w:val="003D07D4"/>
    <w:rsid w:val="003D08BE"/>
    <w:rsid w:val="003D1156"/>
    <w:rsid w:val="003D12D9"/>
    <w:rsid w:val="003D17B5"/>
    <w:rsid w:val="003D2276"/>
    <w:rsid w:val="003D2ADD"/>
    <w:rsid w:val="003D2B3C"/>
    <w:rsid w:val="003D3B00"/>
    <w:rsid w:val="003D45A0"/>
    <w:rsid w:val="003D480D"/>
    <w:rsid w:val="003D4C57"/>
    <w:rsid w:val="003D5495"/>
    <w:rsid w:val="003D64FB"/>
    <w:rsid w:val="003D6642"/>
    <w:rsid w:val="003D682C"/>
    <w:rsid w:val="003D7035"/>
    <w:rsid w:val="003E13AD"/>
    <w:rsid w:val="003E21D6"/>
    <w:rsid w:val="003E2329"/>
    <w:rsid w:val="003E2732"/>
    <w:rsid w:val="003E2D26"/>
    <w:rsid w:val="003E356A"/>
    <w:rsid w:val="003E468B"/>
    <w:rsid w:val="003E4BDA"/>
    <w:rsid w:val="003E4ECD"/>
    <w:rsid w:val="003E539C"/>
    <w:rsid w:val="003E55F5"/>
    <w:rsid w:val="003E5BE8"/>
    <w:rsid w:val="003E5E69"/>
    <w:rsid w:val="003E7695"/>
    <w:rsid w:val="003E7698"/>
    <w:rsid w:val="003F19A6"/>
    <w:rsid w:val="003F1B67"/>
    <w:rsid w:val="003F2D56"/>
    <w:rsid w:val="003F40F0"/>
    <w:rsid w:val="003F48AB"/>
    <w:rsid w:val="003F49E1"/>
    <w:rsid w:val="003F52A6"/>
    <w:rsid w:val="003F5676"/>
    <w:rsid w:val="003F66C4"/>
    <w:rsid w:val="003F681E"/>
    <w:rsid w:val="003F6D80"/>
    <w:rsid w:val="003F732B"/>
    <w:rsid w:val="003F7400"/>
    <w:rsid w:val="003F7416"/>
    <w:rsid w:val="003F75B8"/>
    <w:rsid w:val="00400487"/>
    <w:rsid w:val="00400AD7"/>
    <w:rsid w:val="004021A7"/>
    <w:rsid w:val="00403201"/>
    <w:rsid w:val="004039FF"/>
    <w:rsid w:val="00404D83"/>
    <w:rsid w:val="00405762"/>
    <w:rsid w:val="00405ACE"/>
    <w:rsid w:val="00406C35"/>
    <w:rsid w:val="004104FB"/>
    <w:rsid w:val="0041108E"/>
    <w:rsid w:val="004121AE"/>
    <w:rsid w:val="00412588"/>
    <w:rsid w:val="00414F95"/>
    <w:rsid w:val="0041523E"/>
    <w:rsid w:val="0041629C"/>
    <w:rsid w:val="00416D8A"/>
    <w:rsid w:val="00416FC7"/>
    <w:rsid w:val="00421756"/>
    <w:rsid w:val="00421E5E"/>
    <w:rsid w:val="00423B60"/>
    <w:rsid w:val="00423C02"/>
    <w:rsid w:val="00423C9D"/>
    <w:rsid w:val="00423E25"/>
    <w:rsid w:val="00424355"/>
    <w:rsid w:val="00424857"/>
    <w:rsid w:val="004256F2"/>
    <w:rsid w:val="00425E93"/>
    <w:rsid w:val="00427047"/>
    <w:rsid w:val="00427DDC"/>
    <w:rsid w:val="0043027E"/>
    <w:rsid w:val="00432555"/>
    <w:rsid w:val="00432AFA"/>
    <w:rsid w:val="00433E9A"/>
    <w:rsid w:val="00434F18"/>
    <w:rsid w:val="00436C4E"/>
    <w:rsid w:val="00441471"/>
    <w:rsid w:val="00441A7D"/>
    <w:rsid w:val="004437AC"/>
    <w:rsid w:val="0044382C"/>
    <w:rsid w:val="00443AE8"/>
    <w:rsid w:val="00443FBD"/>
    <w:rsid w:val="00446ADB"/>
    <w:rsid w:val="00447A80"/>
    <w:rsid w:val="00450630"/>
    <w:rsid w:val="0045239A"/>
    <w:rsid w:val="0045326F"/>
    <w:rsid w:val="00453549"/>
    <w:rsid w:val="00453ECB"/>
    <w:rsid w:val="00454515"/>
    <w:rsid w:val="00454C24"/>
    <w:rsid w:val="00454F4C"/>
    <w:rsid w:val="00454F5D"/>
    <w:rsid w:val="00455309"/>
    <w:rsid w:val="0045721C"/>
    <w:rsid w:val="00460704"/>
    <w:rsid w:val="004612CE"/>
    <w:rsid w:val="00462F4B"/>
    <w:rsid w:val="004634CF"/>
    <w:rsid w:val="004653CB"/>
    <w:rsid w:val="0046688A"/>
    <w:rsid w:val="00466925"/>
    <w:rsid w:val="00466C0C"/>
    <w:rsid w:val="00466D6A"/>
    <w:rsid w:val="004672CA"/>
    <w:rsid w:val="004702AA"/>
    <w:rsid w:val="004722EB"/>
    <w:rsid w:val="004728E9"/>
    <w:rsid w:val="00472977"/>
    <w:rsid w:val="004744B2"/>
    <w:rsid w:val="00474E21"/>
    <w:rsid w:val="00474F2D"/>
    <w:rsid w:val="004754BD"/>
    <w:rsid w:val="0047581F"/>
    <w:rsid w:val="00475C08"/>
    <w:rsid w:val="00475FBE"/>
    <w:rsid w:val="00476540"/>
    <w:rsid w:val="0047749A"/>
    <w:rsid w:val="00480116"/>
    <w:rsid w:val="004806A4"/>
    <w:rsid w:val="00481E8C"/>
    <w:rsid w:val="0048217F"/>
    <w:rsid w:val="00482AEB"/>
    <w:rsid w:val="00482F92"/>
    <w:rsid w:val="004865A9"/>
    <w:rsid w:val="00486825"/>
    <w:rsid w:val="004869AF"/>
    <w:rsid w:val="00487955"/>
    <w:rsid w:val="004909B7"/>
    <w:rsid w:val="00491C88"/>
    <w:rsid w:val="004926A3"/>
    <w:rsid w:val="00492B8A"/>
    <w:rsid w:val="00492D60"/>
    <w:rsid w:val="004942CC"/>
    <w:rsid w:val="00494F66"/>
    <w:rsid w:val="0049648D"/>
    <w:rsid w:val="00496C1B"/>
    <w:rsid w:val="004973D2"/>
    <w:rsid w:val="004A0428"/>
    <w:rsid w:val="004A0770"/>
    <w:rsid w:val="004A12EA"/>
    <w:rsid w:val="004A256C"/>
    <w:rsid w:val="004A533C"/>
    <w:rsid w:val="004A54A8"/>
    <w:rsid w:val="004A555D"/>
    <w:rsid w:val="004A58A3"/>
    <w:rsid w:val="004A793F"/>
    <w:rsid w:val="004A7F7E"/>
    <w:rsid w:val="004B1154"/>
    <w:rsid w:val="004B13CD"/>
    <w:rsid w:val="004B1A18"/>
    <w:rsid w:val="004B1DDA"/>
    <w:rsid w:val="004B262B"/>
    <w:rsid w:val="004B2A6E"/>
    <w:rsid w:val="004B2DBE"/>
    <w:rsid w:val="004B44D4"/>
    <w:rsid w:val="004B459A"/>
    <w:rsid w:val="004B506F"/>
    <w:rsid w:val="004B54CB"/>
    <w:rsid w:val="004C2674"/>
    <w:rsid w:val="004C3E3B"/>
    <w:rsid w:val="004C4D21"/>
    <w:rsid w:val="004C596D"/>
    <w:rsid w:val="004C677F"/>
    <w:rsid w:val="004C6CB4"/>
    <w:rsid w:val="004C774F"/>
    <w:rsid w:val="004D0757"/>
    <w:rsid w:val="004D16E9"/>
    <w:rsid w:val="004D2016"/>
    <w:rsid w:val="004D2F93"/>
    <w:rsid w:val="004D4878"/>
    <w:rsid w:val="004D5240"/>
    <w:rsid w:val="004D5389"/>
    <w:rsid w:val="004D551F"/>
    <w:rsid w:val="004D6748"/>
    <w:rsid w:val="004D7248"/>
    <w:rsid w:val="004D7785"/>
    <w:rsid w:val="004E0917"/>
    <w:rsid w:val="004E0A5F"/>
    <w:rsid w:val="004E14A8"/>
    <w:rsid w:val="004E20B1"/>
    <w:rsid w:val="004E4490"/>
    <w:rsid w:val="004E47B4"/>
    <w:rsid w:val="004E4B03"/>
    <w:rsid w:val="004E61B3"/>
    <w:rsid w:val="004E7E11"/>
    <w:rsid w:val="004F0DA6"/>
    <w:rsid w:val="004F1144"/>
    <w:rsid w:val="004F241F"/>
    <w:rsid w:val="004F4834"/>
    <w:rsid w:val="004F63F7"/>
    <w:rsid w:val="004F68E1"/>
    <w:rsid w:val="004F6BA4"/>
    <w:rsid w:val="00500C6E"/>
    <w:rsid w:val="00502969"/>
    <w:rsid w:val="00505711"/>
    <w:rsid w:val="005109B4"/>
    <w:rsid w:val="00510A89"/>
    <w:rsid w:val="005119F9"/>
    <w:rsid w:val="00514428"/>
    <w:rsid w:val="00514CA5"/>
    <w:rsid w:val="005152C1"/>
    <w:rsid w:val="00515694"/>
    <w:rsid w:val="00515DB2"/>
    <w:rsid w:val="00516ABF"/>
    <w:rsid w:val="00516D00"/>
    <w:rsid w:val="00517478"/>
    <w:rsid w:val="00517EB4"/>
    <w:rsid w:val="005201D9"/>
    <w:rsid w:val="0052043D"/>
    <w:rsid w:val="0052048D"/>
    <w:rsid w:val="00521168"/>
    <w:rsid w:val="00521410"/>
    <w:rsid w:val="00523449"/>
    <w:rsid w:val="00523821"/>
    <w:rsid w:val="00523DF6"/>
    <w:rsid w:val="00523E28"/>
    <w:rsid w:val="0052450B"/>
    <w:rsid w:val="005245D3"/>
    <w:rsid w:val="0052548B"/>
    <w:rsid w:val="00525A0B"/>
    <w:rsid w:val="0053026B"/>
    <w:rsid w:val="00530EF2"/>
    <w:rsid w:val="00532C54"/>
    <w:rsid w:val="00532E60"/>
    <w:rsid w:val="0053337E"/>
    <w:rsid w:val="00534442"/>
    <w:rsid w:val="005354A0"/>
    <w:rsid w:val="0053551A"/>
    <w:rsid w:val="005367A6"/>
    <w:rsid w:val="00537B72"/>
    <w:rsid w:val="0054340E"/>
    <w:rsid w:val="00544A84"/>
    <w:rsid w:val="0054622A"/>
    <w:rsid w:val="005475CB"/>
    <w:rsid w:val="005507D7"/>
    <w:rsid w:val="00551993"/>
    <w:rsid w:val="0055677A"/>
    <w:rsid w:val="00562DE1"/>
    <w:rsid w:val="00562EF7"/>
    <w:rsid w:val="00563995"/>
    <w:rsid w:val="00563A43"/>
    <w:rsid w:val="00564E17"/>
    <w:rsid w:val="005650C5"/>
    <w:rsid w:val="005653CD"/>
    <w:rsid w:val="00565E31"/>
    <w:rsid w:val="0057188A"/>
    <w:rsid w:val="00571CF7"/>
    <w:rsid w:val="005769E6"/>
    <w:rsid w:val="00576EB1"/>
    <w:rsid w:val="00577B71"/>
    <w:rsid w:val="00580126"/>
    <w:rsid w:val="00582BC1"/>
    <w:rsid w:val="005840CE"/>
    <w:rsid w:val="0058522C"/>
    <w:rsid w:val="0058789A"/>
    <w:rsid w:val="00590BA0"/>
    <w:rsid w:val="00590BEB"/>
    <w:rsid w:val="00592045"/>
    <w:rsid w:val="0059286C"/>
    <w:rsid w:val="0059301F"/>
    <w:rsid w:val="0059376B"/>
    <w:rsid w:val="0059567D"/>
    <w:rsid w:val="005962FD"/>
    <w:rsid w:val="00597454"/>
    <w:rsid w:val="00597BFE"/>
    <w:rsid w:val="00597CED"/>
    <w:rsid w:val="005A08BF"/>
    <w:rsid w:val="005A1880"/>
    <w:rsid w:val="005A2331"/>
    <w:rsid w:val="005A23E4"/>
    <w:rsid w:val="005A2E79"/>
    <w:rsid w:val="005A4572"/>
    <w:rsid w:val="005A48D4"/>
    <w:rsid w:val="005A4F17"/>
    <w:rsid w:val="005A6FE4"/>
    <w:rsid w:val="005A79F0"/>
    <w:rsid w:val="005A7E1C"/>
    <w:rsid w:val="005B0986"/>
    <w:rsid w:val="005B3704"/>
    <w:rsid w:val="005B3B2B"/>
    <w:rsid w:val="005B3DF9"/>
    <w:rsid w:val="005B3FDF"/>
    <w:rsid w:val="005B40B9"/>
    <w:rsid w:val="005B44C9"/>
    <w:rsid w:val="005B46E1"/>
    <w:rsid w:val="005B480D"/>
    <w:rsid w:val="005C1346"/>
    <w:rsid w:val="005C3C04"/>
    <w:rsid w:val="005C4030"/>
    <w:rsid w:val="005C4091"/>
    <w:rsid w:val="005C49DB"/>
    <w:rsid w:val="005C77E3"/>
    <w:rsid w:val="005C7863"/>
    <w:rsid w:val="005C7D22"/>
    <w:rsid w:val="005D014F"/>
    <w:rsid w:val="005D0A85"/>
    <w:rsid w:val="005D1073"/>
    <w:rsid w:val="005D119F"/>
    <w:rsid w:val="005D16D2"/>
    <w:rsid w:val="005D2DD1"/>
    <w:rsid w:val="005D3EBA"/>
    <w:rsid w:val="005D4EAC"/>
    <w:rsid w:val="005D5497"/>
    <w:rsid w:val="005D79DF"/>
    <w:rsid w:val="005E09D9"/>
    <w:rsid w:val="005E0A77"/>
    <w:rsid w:val="005E13EF"/>
    <w:rsid w:val="005E13F6"/>
    <w:rsid w:val="005E2BFD"/>
    <w:rsid w:val="005E2EE6"/>
    <w:rsid w:val="005E3732"/>
    <w:rsid w:val="005E525F"/>
    <w:rsid w:val="005E5385"/>
    <w:rsid w:val="005E5FFF"/>
    <w:rsid w:val="005E7383"/>
    <w:rsid w:val="005E7750"/>
    <w:rsid w:val="005F04B9"/>
    <w:rsid w:val="005F0A25"/>
    <w:rsid w:val="005F346C"/>
    <w:rsid w:val="005F35DB"/>
    <w:rsid w:val="005F3C39"/>
    <w:rsid w:val="005F4474"/>
    <w:rsid w:val="005F45EB"/>
    <w:rsid w:val="005F4F52"/>
    <w:rsid w:val="005F5B04"/>
    <w:rsid w:val="005F6882"/>
    <w:rsid w:val="005F79D7"/>
    <w:rsid w:val="005F7AB3"/>
    <w:rsid w:val="0060239E"/>
    <w:rsid w:val="00603436"/>
    <w:rsid w:val="00604C2F"/>
    <w:rsid w:val="00605400"/>
    <w:rsid w:val="006056E9"/>
    <w:rsid w:val="0060625C"/>
    <w:rsid w:val="00606714"/>
    <w:rsid w:val="006104F9"/>
    <w:rsid w:val="0061145E"/>
    <w:rsid w:val="00611626"/>
    <w:rsid w:val="006125BB"/>
    <w:rsid w:val="00614549"/>
    <w:rsid w:val="00615A38"/>
    <w:rsid w:val="00615F23"/>
    <w:rsid w:val="006168E0"/>
    <w:rsid w:val="006170A8"/>
    <w:rsid w:val="006177EB"/>
    <w:rsid w:val="00617925"/>
    <w:rsid w:val="00621119"/>
    <w:rsid w:val="00621E4C"/>
    <w:rsid w:val="00622B3C"/>
    <w:rsid w:val="00623D67"/>
    <w:rsid w:val="006241DE"/>
    <w:rsid w:val="006249CE"/>
    <w:rsid w:val="00625C9A"/>
    <w:rsid w:val="00626009"/>
    <w:rsid w:val="00626EFC"/>
    <w:rsid w:val="0062777E"/>
    <w:rsid w:val="00627A70"/>
    <w:rsid w:val="0063081B"/>
    <w:rsid w:val="0063137E"/>
    <w:rsid w:val="00635F51"/>
    <w:rsid w:val="00636C27"/>
    <w:rsid w:val="00637EEB"/>
    <w:rsid w:val="00637F6A"/>
    <w:rsid w:val="0064061A"/>
    <w:rsid w:val="0064094D"/>
    <w:rsid w:val="00640F89"/>
    <w:rsid w:val="00641698"/>
    <w:rsid w:val="006421E3"/>
    <w:rsid w:val="006451C8"/>
    <w:rsid w:val="00646629"/>
    <w:rsid w:val="00646FE7"/>
    <w:rsid w:val="00650DA7"/>
    <w:rsid w:val="00651C77"/>
    <w:rsid w:val="006522B2"/>
    <w:rsid w:val="00652704"/>
    <w:rsid w:val="00653CA6"/>
    <w:rsid w:val="0065452A"/>
    <w:rsid w:val="006545E7"/>
    <w:rsid w:val="006547AE"/>
    <w:rsid w:val="00654D21"/>
    <w:rsid w:val="00655BAB"/>
    <w:rsid w:val="00655F83"/>
    <w:rsid w:val="00657006"/>
    <w:rsid w:val="006578BD"/>
    <w:rsid w:val="00660A38"/>
    <w:rsid w:val="00662092"/>
    <w:rsid w:val="0066228B"/>
    <w:rsid w:val="006622AE"/>
    <w:rsid w:val="00664CD6"/>
    <w:rsid w:val="00665356"/>
    <w:rsid w:val="0067087E"/>
    <w:rsid w:val="00671BCA"/>
    <w:rsid w:val="00674EBB"/>
    <w:rsid w:val="00677BF2"/>
    <w:rsid w:val="00680045"/>
    <w:rsid w:val="00681AFF"/>
    <w:rsid w:val="00681DF0"/>
    <w:rsid w:val="00683AC6"/>
    <w:rsid w:val="00684679"/>
    <w:rsid w:val="00684A6A"/>
    <w:rsid w:val="006850D9"/>
    <w:rsid w:val="00687965"/>
    <w:rsid w:val="006906B8"/>
    <w:rsid w:val="0069100D"/>
    <w:rsid w:val="0069235A"/>
    <w:rsid w:val="006940A0"/>
    <w:rsid w:val="006944B7"/>
    <w:rsid w:val="006A0090"/>
    <w:rsid w:val="006A063E"/>
    <w:rsid w:val="006A151F"/>
    <w:rsid w:val="006A1F5B"/>
    <w:rsid w:val="006A2299"/>
    <w:rsid w:val="006A24A0"/>
    <w:rsid w:val="006A2B1C"/>
    <w:rsid w:val="006A42DC"/>
    <w:rsid w:val="006A4305"/>
    <w:rsid w:val="006A4744"/>
    <w:rsid w:val="006A6879"/>
    <w:rsid w:val="006A73AB"/>
    <w:rsid w:val="006A73F0"/>
    <w:rsid w:val="006B0C94"/>
    <w:rsid w:val="006B0ED0"/>
    <w:rsid w:val="006B1823"/>
    <w:rsid w:val="006B2D46"/>
    <w:rsid w:val="006B31C5"/>
    <w:rsid w:val="006B362D"/>
    <w:rsid w:val="006B3A08"/>
    <w:rsid w:val="006B3BFC"/>
    <w:rsid w:val="006B5272"/>
    <w:rsid w:val="006B555C"/>
    <w:rsid w:val="006B566C"/>
    <w:rsid w:val="006B5F43"/>
    <w:rsid w:val="006B7BFA"/>
    <w:rsid w:val="006C05A3"/>
    <w:rsid w:val="006C088E"/>
    <w:rsid w:val="006C193E"/>
    <w:rsid w:val="006C1D1A"/>
    <w:rsid w:val="006C2498"/>
    <w:rsid w:val="006C2D37"/>
    <w:rsid w:val="006C4406"/>
    <w:rsid w:val="006C572A"/>
    <w:rsid w:val="006C63A9"/>
    <w:rsid w:val="006C63C5"/>
    <w:rsid w:val="006C6720"/>
    <w:rsid w:val="006C6898"/>
    <w:rsid w:val="006C7445"/>
    <w:rsid w:val="006C7877"/>
    <w:rsid w:val="006D0689"/>
    <w:rsid w:val="006D0A67"/>
    <w:rsid w:val="006D1E2B"/>
    <w:rsid w:val="006D22BE"/>
    <w:rsid w:val="006D2A30"/>
    <w:rsid w:val="006D2EA6"/>
    <w:rsid w:val="006D352D"/>
    <w:rsid w:val="006D3691"/>
    <w:rsid w:val="006D389E"/>
    <w:rsid w:val="006D45A3"/>
    <w:rsid w:val="006D5086"/>
    <w:rsid w:val="006D5BB5"/>
    <w:rsid w:val="006D5DB0"/>
    <w:rsid w:val="006D5E5A"/>
    <w:rsid w:val="006D61E3"/>
    <w:rsid w:val="006D692B"/>
    <w:rsid w:val="006D7A35"/>
    <w:rsid w:val="006D7A6D"/>
    <w:rsid w:val="006D7DBB"/>
    <w:rsid w:val="006E2024"/>
    <w:rsid w:val="006E54B6"/>
    <w:rsid w:val="006E5739"/>
    <w:rsid w:val="006E5EA8"/>
    <w:rsid w:val="006E63DB"/>
    <w:rsid w:val="006E64A9"/>
    <w:rsid w:val="006E667D"/>
    <w:rsid w:val="006E6EEE"/>
    <w:rsid w:val="006E79D9"/>
    <w:rsid w:val="006F0EEF"/>
    <w:rsid w:val="006F2708"/>
    <w:rsid w:val="006F4133"/>
    <w:rsid w:val="006F457A"/>
    <w:rsid w:val="006F4CC9"/>
    <w:rsid w:val="006F6B63"/>
    <w:rsid w:val="0070033D"/>
    <w:rsid w:val="007008F4"/>
    <w:rsid w:val="007033E3"/>
    <w:rsid w:val="007035E1"/>
    <w:rsid w:val="00703E04"/>
    <w:rsid w:val="007047AD"/>
    <w:rsid w:val="00704EC3"/>
    <w:rsid w:val="007055AD"/>
    <w:rsid w:val="00710FD4"/>
    <w:rsid w:val="0071104B"/>
    <w:rsid w:val="0071345F"/>
    <w:rsid w:val="00713792"/>
    <w:rsid w:val="00713C3E"/>
    <w:rsid w:val="00713EFA"/>
    <w:rsid w:val="00715E69"/>
    <w:rsid w:val="007160AA"/>
    <w:rsid w:val="0071716D"/>
    <w:rsid w:val="00720B55"/>
    <w:rsid w:val="00721682"/>
    <w:rsid w:val="00722EAD"/>
    <w:rsid w:val="00723AEA"/>
    <w:rsid w:val="00723B7C"/>
    <w:rsid w:val="00723D9A"/>
    <w:rsid w:val="00723FDF"/>
    <w:rsid w:val="007253F5"/>
    <w:rsid w:val="00725E9D"/>
    <w:rsid w:val="007267BB"/>
    <w:rsid w:val="00727668"/>
    <w:rsid w:val="00730BB0"/>
    <w:rsid w:val="00731306"/>
    <w:rsid w:val="0073137B"/>
    <w:rsid w:val="007318E8"/>
    <w:rsid w:val="00732547"/>
    <w:rsid w:val="00735325"/>
    <w:rsid w:val="007354AD"/>
    <w:rsid w:val="0073553E"/>
    <w:rsid w:val="00741DA0"/>
    <w:rsid w:val="00741F98"/>
    <w:rsid w:val="007439A5"/>
    <w:rsid w:val="00743A09"/>
    <w:rsid w:val="00744FD9"/>
    <w:rsid w:val="00746701"/>
    <w:rsid w:val="00747632"/>
    <w:rsid w:val="007476E4"/>
    <w:rsid w:val="00747CB7"/>
    <w:rsid w:val="00747F1A"/>
    <w:rsid w:val="007503B4"/>
    <w:rsid w:val="00750B49"/>
    <w:rsid w:val="00750E54"/>
    <w:rsid w:val="00751594"/>
    <w:rsid w:val="00754167"/>
    <w:rsid w:val="00754F9E"/>
    <w:rsid w:val="00757089"/>
    <w:rsid w:val="007612A3"/>
    <w:rsid w:val="00761F07"/>
    <w:rsid w:val="00763E87"/>
    <w:rsid w:val="007642A3"/>
    <w:rsid w:val="007649DD"/>
    <w:rsid w:val="007657F6"/>
    <w:rsid w:val="00766070"/>
    <w:rsid w:val="00766C1B"/>
    <w:rsid w:val="00766CE4"/>
    <w:rsid w:val="00766DBB"/>
    <w:rsid w:val="00767F02"/>
    <w:rsid w:val="00770745"/>
    <w:rsid w:val="00770ACF"/>
    <w:rsid w:val="00773514"/>
    <w:rsid w:val="00773A59"/>
    <w:rsid w:val="007763BB"/>
    <w:rsid w:val="007769AB"/>
    <w:rsid w:val="00780510"/>
    <w:rsid w:val="00783E62"/>
    <w:rsid w:val="0078414F"/>
    <w:rsid w:val="00784B1E"/>
    <w:rsid w:val="00784CE2"/>
    <w:rsid w:val="0078508B"/>
    <w:rsid w:val="007873DD"/>
    <w:rsid w:val="007874BD"/>
    <w:rsid w:val="007948DB"/>
    <w:rsid w:val="00795F4A"/>
    <w:rsid w:val="00796121"/>
    <w:rsid w:val="0079723F"/>
    <w:rsid w:val="00797C1A"/>
    <w:rsid w:val="007A0945"/>
    <w:rsid w:val="007A290B"/>
    <w:rsid w:val="007A2B22"/>
    <w:rsid w:val="007A3C7B"/>
    <w:rsid w:val="007A47C0"/>
    <w:rsid w:val="007A507F"/>
    <w:rsid w:val="007A5183"/>
    <w:rsid w:val="007A55E5"/>
    <w:rsid w:val="007A6CA1"/>
    <w:rsid w:val="007A6D03"/>
    <w:rsid w:val="007A7515"/>
    <w:rsid w:val="007A7D11"/>
    <w:rsid w:val="007A7E25"/>
    <w:rsid w:val="007B003D"/>
    <w:rsid w:val="007B0491"/>
    <w:rsid w:val="007B0E1C"/>
    <w:rsid w:val="007B1D8C"/>
    <w:rsid w:val="007B2B18"/>
    <w:rsid w:val="007B2C4C"/>
    <w:rsid w:val="007B2EDF"/>
    <w:rsid w:val="007B31D9"/>
    <w:rsid w:val="007B57E1"/>
    <w:rsid w:val="007B7B4F"/>
    <w:rsid w:val="007C0461"/>
    <w:rsid w:val="007C0B3B"/>
    <w:rsid w:val="007C1D84"/>
    <w:rsid w:val="007C4239"/>
    <w:rsid w:val="007C5322"/>
    <w:rsid w:val="007C53E1"/>
    <w:rsid w:val="007C5636"/>
    <w:rsid w:val="007C5D89"/>
    <w:rsid w:val="007C5D8F"/>
    <w:rsid w:val="007D099C"/>
    <w:rsid w:val="007D1401"/>
    <w:rsid w:val="007D2321"/>
    <w:rsid w:val="007D2DE7"/>
    <w:rsid w:val="007D3D59"/>
    <w:rsid w:val="007E2647"/>
    <w:rsid w:val="007E3196"/>
    <w:rsid w:val="007E37DE"/>
    <w:rsid w:val="007E3A2F"/>
    <w:rsid w:val="007E3F05"/>
    <w:rsid w:val="007E6236"/>
    <w:rsid w:val="007E6E9E"/>
    <w:rsid w:val="007F2A80"/>
    <w:rsid w:val="007F2E21"/>
    <w:rsid w:val="007F2E91"/>
    <w:rsid w:val="007F3991"/>
    <w:rsid w:val="007F5144"/>
    <w:rsid w:val="007F5312"/>
    <w:rsid w:val="007F60E8"/>
    <w:rsid w:val="007F61C6"/>
    <w:rsid w:val="007F73E7"/>
    <w:rsid w:val="007F7859"/>
    <w:rsid w:val="007F7965"/>
    <w:rsid w:val="00800826"/>
    <w:rsid w:val="00800856"/>
    <w:rsid w:val="00802843"/>
    <w:rsid w:val="00802EDF"/>
    <w:rsid w:val="008035ED"/>
    <w:rsid w:val="00805E95"/>
    <w:rsid w:val="0080680E"/>
    <w:rsid w:val="00806853"/>
    <w:rsid w:val="00807834"/>
    <w:rsid w:val="00810592"/>
    <w:rsid w:val="00810952"/>
    <w:rsid w:val="0081228E"/>
    <w:rsid w:val="0081276A"/>
    <w:rsid w:val="00812E03"/>
    <w:rsid w:val="00813D10"/>
    <w:rsid w:val="008155D0"/>
    <w:rsid w:val="00815BF8"/>
    <w:rsid w:val="0081636F"/>
    <w:rsid w:val="00817009"/>
    <w:rsid w:val="00817810"/>
    <w:rsid w:val="008215D5"/>
    <w:rsid w:val="008235DE"/>
    <w:rsid w:val="00824530"/>
    <w:rsid w:val="00825F56"/>
    <w:rsid w:val="00826F1B"/>
    <w:rsid w:val="008279B0"/>
    <w:rsid w:val="008306A9"/>
    <w:rsid w:val="00830AC7"/>
    <w:rsid w:val="008323C3"/>
    <w:rsid w:val="00833B67"/>
    <w:rsid w:val="008352CF"/>
    <w:rsid w:val="00835EA0"/>
    <w:rsid w:val="00836303"/>
    <w:rsid w:val="00836F8B"/>
    <w:rsid w:val="00837169"/>
    <w:rsid w:val="008371D5"/>
    <w:rsid w:val="008375AE"/>
    <w:rsid w:val="0084001F"/>
    <w:rsid w:val="0084292C"/>
    <w:rsid w:val="00844D60"/>
    <w:rsid w:val="00844F88"/>
    <w:rsid w:val="00845F3D"/>
    <w:rsid w:val="008475DD"/>
    <w:rsid w:val="00850CEF"/>
    <w:rsid w:val="00850CF6"/>
    <w:rsid w:val="00852E37"/>
    <w:rsid w:val="00853189"/>
    <w:rsid w:val="0085374C"/>
    <w:rsid w:val="0085394C"/>
    <w:rsid w:val="00855818"/>
    <w:rsid w:val="00856494"/>
    <w:rsid w:val="0085779B"/>
    <w:rsid w:val="00860AF6"/>
    <w:rsid w:val="00861AC6"/>
    <w:rsid w:val="00862260"/>
    <w:rsid w:val="008628E1"/>
    <w:rsid w:val="00862B89"/>
    <w:rsid w:val="00864337"/>
    <w:rsid w:val="008645A8"/>
    <w:rsid w:val="00864E0D"/>
    <w:rsid w:val="008659F5"/>
    <w:rsid w:val="00865A70"/>
    <w:rsid w:val="00866189"/>
    <w:rsid w:val="0086618F"/>
    <w:rsid w:val="0086768F"/>
    <w:rsid w:val="00867A30"/>
    <w:rsid w:val="00870F7E"/>
    <w:rsid w:val="008749D8"/>
    <w:rsid w:val="00874A69"/>
    <w:rsid w:val="00875170"/>
    <w:rsid w:val="00875F53"/>
    <w:rsid w:val="008769CF"/>
    <w:rsid w:val="00877F6C"/>
    <w:rsid w:val="00881042"/>
    <w:rsid w:val="00881E54"/>
    <w:rsid w:val="008832C6"/>
    <w:rsid w:val="00883411"/>
    <w:rsid w:val="00883E9E"/>
    <w:rsid w:val="00884DB9"/>
    <w:rsid w:val="0088633E"/>
    <w:rsid w:val="00886BFF"/>
    <w:rsid w:val="00887E2A"/>
    <w:rsid w:val="00887EBB"/>
    <w:rsid w:val="008914E8"/>
    <w:rsid w:val="00891A66"/>
    <w:rsid w:val="00891B58"/>
    <w:rsid w:val="00891BA6"/>
    <w:rsid w:val="008924B8"/>
    <w:rsid w:val="008928FB"/>
    <w:rsid w:val="00894D4C"/>
    <w:rsid w:val="00896CF1"/>
    <w:rsid w:val="008973F8"/>
    <w:rsid w:val="00897B0B"/>
    <w:rsid w:val="008A0415"/>
    <w:rsid w:val="008A061C"/>
    <w:rsid w:val="008A08AA"/>
    <w:rsid w:val="008A0D59"/>
    <w:rsid w:val="008A2BD9"/>
    <w:rsid w:val="008A3011"/>
    <w:rsid w:val="008A3702"/>
    <w:rsid w:val="008A3F1F"/>
    <w:rsid w:val="008A45B4"/>
    <w:rsid w:val="008A4C17"/>
    <w:rsid w:val="008A5F44"/>
    <w:rsid w:val="008A6331"/>
    <w:rsid w:val="008A6DCF"/>
    <w:rsid w:val="008A72E5"/>
    <w:rsid w:val="008A7C85"/>
    <w:rsid w:val="008A7CEC"/>
    <w:rsid w:val="008A7E97"/>
    <w:rsid w:val="008B1BE9"/>
    <w:rsid w:val="008B2F9C"/>
    <w:rsid w:val="008B38FA"/>
    <w:rsid w:val="008B74F1"/>
    <w:rsid w:val="008C11BB"/>
    <w:rsid w:val="008C189B"/>
    <w:rsid w:val="008C1BA8"/>
    <w:rsid w:val="008C1CF4"/>
    <w:rsid w:val="008C2611"/>
    <w:rsid w:val="008C4266"/>
    <w:rsid w:val="008C4FD5"/>
    <w:rsid w:val="008C6521"/>
    <w:rsid w:val="008D03FE"/>
    <w:rsid w:val="008D2903"/>
    <w:rsid w:val="008D2956"/>
    <w:rsid w:val="008D353D"/>
    <w:rsid w:val="008D40DF"/>
    <w:rsid w:val="008D44C6"/>
    <w:rsid w:val="008E0D72"/>
    <w:rsid w:val="008E13C4"/>
    <w:rsid w:val="008E1B9A"/>
    <w:rsid w:val="008E1E4F"/>
    <w:rsid w:val="008E30BC"/>
    <w:rsid w:val="008E3822"/>
    <w:rsid w:val="008E45FE"/>
    <w:rsid w:val="008E506F"/>
    <w:rsid w:val="008E60B4"/>
    <w:rsid w:val="008E67DB"/>
    <w:rsid w:val="008E7D84"/>
    <w:rsid w:val="008F1396"/>
    <w:rsid w:val="008F212A"/>
    <w:rsid w:val="008F3FA3"/>
    <w:rsid w:val="008F4CFF"/>
    <w:rsid w:val="008F51DA"/>
    <w:rsid w:val="008F5637"/>
    <w:rsid w:val="008F596A"/>
    <w:rsid w:val="008F6364"/>
    <w:rsid w:val="008F71F6"/>
    <w:rsid w:val="008F79D6"/>
    <w:rsid w:val="00901BE0"/>
    <w:rsid w:val="00902FDA"/>
    <w:rsid w:val="00906226"/>
    <w:rsid w:val="00906470"/>
    <w:rsid w:val="00906BA7"/>
    <w:rsid w:val="00906E10"/>
    <w:rsid w:val="00907B60"/>
    <w:rsid w:val="00910A8D"/>
    <w:rsid w:val="00910F40"/>
    <w:rsid w:val="0091102E"/>
    <w:rsid w:val="00912138"/>
    <w:rsid w:val="009123F2"/>
    <w:rsid w:val="00914026"/>
    <w:rsid w:val="00915269"/>
    <w:rsid w:val="00916AC1"/>
    <w:rsid w:val="0091796A"/>
    <w:rsid w:val="00920652"/>
    <w:rsid w:val="00922D26"/>
    <w:rsid w:val="00923525"/>
    <w:rsid w:val="009259CF"/>
    <w:rsid w:val="00926143"/>
    <w:rsid w:val="0092761C"/>
    <w:rsid w:val="00927E14"/>
    <w:rsid w:val="00933E93"/>
    <w:rsid w:val="009354AF"/>
    <w:rsid w:val="009366EA"/>
    <w:rsid w:val="009372B4"/>
    <w:rsid w:val="00937E94"/>
    <w:rsid w:val="0094039C"/>
    <w:rsid w:val="0094110B"/>
    <w:rsid w:val="00941306"/>
    <w:rsid w:val="009426CD"/>
    <w:rsid w:val="00943158"/>
    <w:rsid w:val="00943ECB"/>
    <w:rsid w:val="00945DD0"/>
    <w:rsid w:val="00947211"/>
    <w:rsid w:val="0094763E"/>
    <w:rsid w:val="00947795"/>
    <w:rsid w:val="00947961"/>
    <w:rsid w:val="0095187E"/>
    <w:rsid w:val="00952A60"/>
    <w:rsid w:val="00953108"/>
    <w:rsid w:val="0095332B"/>
    <w:rsid w:val="0095595C"/>
    <w:rsid w:val="00956421"/>
    <w:rsid w:val="009570D3"/>
    <w:rsid w:val="009574C6"/>
    <w:rsid w:val="00960BB2"/>
    <w:rsid w:val="00961588"/>
    <w:rsid w:val="00963065"/>
    <w:rsid w:val="009631A9"/>
    <w:rsid w:val="00964887"/>
    <w:rsid w:val="00964DF8"/>
    <w:rsid w:val="00965B04"/>
    <w:rsid w:val="00966EF1"/>
    <w:rsid w:val="00967650"/>
    <w:rsid w:val="00967691"/>
    <w:rsid w:val="00967C27"/>
    <w:rsid w:val="00970408"/>
    <w:rsid w:val="00970D05"/>
    <w:rsid w:val="00970DE7"/>
    <w:rsid w:val="00971250"/>
    <w:rsid w:val="00971638"/>
    <w:rsid w:val="00971BD4"/>
    <w:rsid w:val="0097218F"/>
    <w:rsid w:val="009725F8"/>
    <w:rsid w:val="009728AD"/>
    <w:rsid w:val="009737C1"/>
    <w:rsid w:val="00977107"/>
    <w:rsid w:val="0098091D"/>
    <w:rsid w:val="00980C1D"/>
    <w:rsid w:val="00981935"/>
    <w:rsid w:val="00982357"/>
    <w:rsid w:val="009834E2"/>
    <w:rsid w:val="00983E8F"/>
    <w:rsid w:val="00984B91"/>
    <w:rsid w:val="0098505D"/>
    <w:rsid w:val="00985E61"/>
    <w:rsid w:val="009869D3"/>
    <w:rsid w:val="00986A78"/>
    <w:rsid w:val="00986D09"/>
    <w:rsid w:val="009906BD"/>
    <w:rsid w:val="0099248F"/>
    <w:rsid w:val="009938D7"/>
    <w:rsid w:val="00993B58"/>
    <w:rsid w:val="00994413"/>
    <w:rsid w:val="00994D64"/>
    <w:rsid w:val="00995DCF"/>
    <w:rsid w:val="009966DF"/>
    <w:rsid w:val="0099763D"/>
    <w:rsid w:val="00997B77"/>
    <w:rsid w:val="00997EB8"/>
    <w:rsid w:val="009A1EAB"/>
    <w:rsid w:val="009A2B48"/>
    <w:rsid w:val="009A2BB8"/>
    <w:rsid w:val="009A2C39"/>
    <w:rsid w:val="009A3F72"/>
    <w:rsid w:val="009A5918"/>
    <w:rsid w:val="009A5B4A"/>
    <w:rsid w:val="009A6122"/>
    <w:rsid w:val="009A6AFD"/>
    <w:rsid w:val="009B0F34"/>
    <w:rsid w:val="009B1FC3"/>
    <w:rsid w:val="009B4543"/>
    <w:rsid w:val="009B533E"/>
    <w:rsid w:val="009B5F69"/>
    <w:rsid w:val="009B683A"/>
    <w:rsid w:val="009B6F24"/>
    <w:rsid w:val="009B72E8"/>
    <w:rsid w:val="009B7DCD"/>
    <w:rsid w:val="009C2E5F"/>
    <w:rsid w:val="009C3992"/>
    <w:rsid w:val="009C3EE6"/>
    <w:rsid w:val="009C4168"/>
    <w:rsid w:val="009C4D87"/>
    <w:rsid w:val="009C69FE"/>
    <w:rsid w:val="009C7AEC"/>
    <w:rsid w:val="009D0D2B"/>
    <w:rsid w:val="009D0F07"/>
    <w:rsid w:val="009D3BDB"/>
    <w:rsid w:val="009D4EB8"/>
    <w:rsid w:val="009D5632"/>
    <w:rsid w:val="009D567E"/>
    <w:rsid w:val="009D598E"/>
    <w:rsid w:val="009D5A46"/>
    <w:rsid w:val="009D7716"/>
    <w:rsid w:val="009D78B1"/>
    <w:rsid w:val="009E0781"/>
    <w:rsid w:val="009E1B06"/>
    <w:rsid w:val="009E2B0E"/>
    <w:rsid w:val="009E3F8C"/>
    <w:rsid w:val="009E4308"/>
    <w:rsid w:val="009E4B9E"/>
    <w:rsid w:val="009E6FFC"/>
    <w:rsid w:val="009E71FA"/>
    <w:rsid w:val="009E742D"/>
    <w:rsid w:val="009E7AFC"/>
    <w:rsid w:val="009E7C74"/>
    <w:rsid w:val="009F01A3"/>
    <w:rsid w:val="009F19F2"/>
    <w:rsid w:val="009F1CAC"/>
    <w:rsid w:val="009F235E"/>
    <w:rsid w:val="009F2FFE"/>
    <w:rsid w:val="009F383A"/>
    <w:rsid w:val="009F52FD"/>
    <w:rsid w:val="00A00AA9"/>
    <w:rsid w:val="00A00C70"/>
    <w:rsid w:val="00A00F60"/>
    <w:rsid w:val="00A02384"/>
    <w:rsid w:val="00A0446F"/>
    <w:rsid w:val="00A0473E"/>
    <w:rsid w:val="00A048AA"/>
    <w:rsid w:val="00A04925"/>
    <w:rsid w:val="00A04F82"/>
    <w:rsid w:val="00A055ED"/>
    <w:rsid w:val="00A06A6D"/>
    <w:rsid w:val="00A06F36"/>
    <w:rsid w:val="00A10E7E"/>
    <w:rsid w:val="00A118F9"/>
    <w:rsid w:val="00A11F38"/>
    <w:rsid w:val="00A12018"/>
    <w:rsid w:val="00A150B3"/>
    <w:rsid w:val="00A15A37"/>
    <w:rsid w:val="00A16A5D"/>
    <w:rsid w:val="00A16B23"/>
    <w:rsid w:val="00A1758F"/>
    <w:rsid w:val="00A22C70"/>
    <w:rsid w:val="00A24362"/>
    <w:rsid w:val="00A247A5"/>
    <w:rsid w:val="00A248B5"/>
    <w:rsid w:val="00A2638F"/>
    <w:rsid w:val="00A26B36"/>
    <w:rsid w:val="00A26FFF"/>
    <w:rsid w:val="00A31985"/>
    <w:rsid w:val="00A32255"/>
    <w:rsid w:val="00A343C6"/>
    <w:rsid w:val="00A378C9"/>
    <w:rsid w:val="00A37E40"/>
    <w:rsid w:val="00A40949"/>
    <w:rsid w:val="00A40E72"/>
    <w:rsid w:val="00A4296B"/>
    <w:rsid w:val="00A4327E"/>
    <w:rsid w:val="00A439F9"/>
    <w:rsid w:val="00A43E70"/>
    <w:rsid w:val="00A44101"/>
    <w:rsid w:val="00A449A7"/>
    <w:rsid w:val="00A451A2"/>
    <w:rsid w:val="00A471C5"/>
    <w:rsid w:val="00A47EE6"/>
    <w:rsid w:val="00A50932"/>
    <w:rsid w:val="00A50B8A"/>
    <w:rsid w:val="00A51A0E"/>
    <w:rsid w:val="00A528FE"/>
    <w:rsid w:val="00A52A11"/>
    <w:rsid w:val="00A53E85"/>
    <w:rsid w:val="00A54D8D"/>
    <w:rsid w:val="00A5558E"/>
    <w:rsid w:val="00A55D13"/>
    <w:rsid w:val="00A56594"/>
    <w:rsid w:val="00A57263"/>
    <w:rsid w:val="00A61C67"/>
    <w:rsid w:val="00A62200"/>
    <w:rsid w:val="00A640D6"/>
    <w:rsid w:val="00A645FC"/>
    <w:rsid w:val="00A646F8"/>
    <w:rsid w:val="00A64C83"/>
    <w:rsid w:val="00A64E8E"/>
    <w:rsid w:val="00A66768"/>
    <w:rsid w:val="00A7083E"/>
    <w:rsid w:val="00A71324"/>
    <w:rsid w:val="00A75371"/>
    <w:rsid w:val="00A77666"/>
    <w:rsid w:val="00A77FEB"/>
    <w:rsid w:val="00A814BD"/>
    <w:rsid w:val="00A818CB"/>
    <w:rsid w:val="00A83563"/>
    <w:rsid w:val="00A83C3B"/>
    <w:rsid w:val="00A83DB4"/>
    <w:rsid w:val="00A86079"/>
    <w:rsid w:val="00A86921"/>
    <w:rsid w:val="00A874C6"/>
    <w:rsid w:val="00A87F99"/>
    <w:rsid w:val="00A91B82"/>
    <w:rsid w:val="00A91E17"/>
    <w:rsid w:val="00A92A4C"/>
    <w:rsid w:val="00A92C4B"/>
    <w:rsid w:val="00A93562"/>
    <w:rsid w:val="00A936CD"/>
    <w:rsid w:val="00A936D2"/>
    <w:rsid w:val="00A938C8"/>
    <w:rsid w:val="00A93A25"/>
    <w:rsid w:val="00A94102"/>
    <w:rsid w:val="00A946F5"/>
    <w:rsid w:val="00A94EC3"/>
    <w:rsid w:val="00AA0601"/>
    <w:rsid w:val="00AA1465"/>
    <w:rsid w:val="00AA2350"/>
    <w:rsid w:val="00AA406E"/>
    <w:rsid w:val="00AA4218"/>
    <w:rsid w:val="00AA48E3"/>
    <w:rsid w:val="00AA66C8"/>
    <w:rsid w:val="00AA69AF"/>
    <w:rsid w:val="00AA6E96"/>
    <w:rsid w:val="00AA7CF2"/>
    <w:rsid w:val="00AB07EA"/>
    <w:rsid w:val="00AB1CE1"/>
    <w:rsid w:val="00AB2309"/>
    <w:rsid w:val="00AB39DE"/>
    <w:rsid w:val="00AB43E1"/>
    <w:rsid w:val="00AB4669"/>
    <w:rsid w:val="00AB57BB"/>
    <w:rsid w:val="00AB6860"/>
    <w:rsid w:val="00AB73BB"/>
    <w:rsid w:val="00AB7928"/>
    <w:rsid w:val="00AB7BA8"/>
    <w:rsid w:val="00AB7DA5"/>
    <w:rsid w:val="00AC03D4"/>
    <w:rsid w:val="00AC064A"/>
    <w:rsid w:val="00AC0C89"/>
    <w:rsid w:val="00AC10C0"/>
    <w:rsid w:val="00AC1865"/>
    <w:rsid w:val="00AC5F39"/>
    <w:rsid w:val="00AC6288"/>
    <w:rsid w:val="00AC643F"/>
    <w:rsid w:val="00AC769D"/>
    <w:rsid w:val="00AC7B11"/>
    <w:rsid w:val="00AC7D99"/>
    <w:rsid w:val="00AD0ABD"/>
    <w:rsid w:val="00AD1237"/>
    <w:rsid w:val="00AD2ACD"/>
    <w:rsid w:val="00AD5848"/>
    <w:rsid w:val="00AD602D"/>
    <w:rsid w:val="00AE0175"/>
    <w:rsid w:val="00AE1AFB"/>
    <w:rsid w:val="00AE2FF1"/>
    <w:rsid w:val="00AE7F30"/>
    <w:rsid w:val="00AF013F"/>
    <w:rsid w:val="00AF040F"/>
    <w:rsid w:val="00AF4995"/>
    <w:rsid w:val="00AF4DD4"/>
    <w:rsid w:val="00AF54AD"/>
    <w:rsid w:val="00AF61D9"/>
    <w:rsid w:val="00AF7767"/>
    <w:rsid w:val="00B005A8"/>
    <w:rsid w:val="00B02BFF"/>
    <w:rsid w:val="00B02C20"/>
    <w:rsid w:val="00B02E7C"/>
    <w:rsid w:val="00B03427"/>
    <w:rsid w:val="00B036C2"/>
    <w:rsid w:val="00B0715F"/>
    <w:rsid w:val="00B07A49"/>
    <w:rsid w:val="00B07F54"/>
    <w:rsid w:val="00B10ED4"/>
    <w:rsid w:val="00B11113"/>
    <w:rsid w:val="00B11E0F"/>
    <w:rsid w:val="00B1288E"/>
    <w:rsid w:val="00B13220"/>
    <w:rsid w:val="00B135B3"/>
    <w:rsid w:val="00B138AF"/>
    <w:rsid w:val="00B149D9"/>
    <w:rsid w:val="00B1640E"/>
    <w:rsid w:val="00B16C90"/>
    <w:rsid w:val="00B172BB"/>
    <w:rsid w:val="00B20EE9"/>
    <w:rsid w:val="00B2104F"/>
    <w:rsid w:val="00B22E7D"/>
    <w:rsid w:val="00B23F7B"/>
    <w:rsid w:val="00B2614E"/>
    <w:rsid w:val="00B26F9C"/>
    <w:rsid w:val="00B3078E"/>
    <w:rsid w:val="00B31ECF"/>
    <w:rsid w:val="00B32EAE"/>
    <w:rsid w:val="00B34F50"/>
    <w:rsid w:val="00B35888"/>
    <w:rsid w:val="00B35B64"/>
    <w:rsid w:val="00B35C32"/>
    <w:rsid w:val="00B35FF5"/>
    <w:rsid w:val="00B378AD"/>
    <w:rsid w:val="00B37960"/>
    <w:rsid w:val="00B37DF6"/>
    <w:rsid w:val="00B408A9"/>
    <w:rsid w:val="00B40D02"/>
    <w:rsid w:val="00B41123"/>
    <w:rsid w:val="00B41342"/>
    <w:rsid w:val="00B41D27"/>
    <w:rsid w:val="00B4227F"/>
    <w:rsid w:val="00B42941"/>
    <w:rsid w:val="00B431B3"/>
    <w:rsid w:val="00B4367F"/>
    <w:rsid w:val="00B43DCF"/>
    <w:rsid w:val="00B43F8C"/>
    <w:rsid w:val="00B44298"/>
    <w:rsid w:val="00B44875"/>
    <w:rsid w:val="00B44E75"/>
    <w:rsid w:val="00B44F01"/>
    <w:rsid w:val="00B451DF"/>
    <w:rsid w:val="00B47728"/>
    <w:rsid w:val="00B50615"/>
    <w:rsid w:val="00B516C9"/>
    <w:rsid w:val="00B52233"/>
    <w:rsid w:val="00B52237"/>
    <w:rsid w:val="00B52C2E"/>
    <w:rsid w:val="00B52CF2"/>
    <w:rsid w:val="00B52D68"/>
    <w:rsid w:val="00B54985"/>
    <w:rsid w:val="00B5591A"/>
    <w:rsid w:val="00B562D9"/>
    <w:rsid w:val="00B56D97"/>
    <w:rsid w:val="00B575A8"/>
    <w:rsid w:val="00B57CCF"/>
    <w:rsid w:val="00B6033C"/>
    <w:rsid w:val="00B60812"/>
    <w:rsid w:val="00B6092F"/>
    <w:rsid w:val="00B60DBD"/>
    <w:rsid w:val="00B6210A"/>
    <w:rsid w:val="00B62AB0"/>
    <w:rsid w:val="00B63275"/>
    <w:rsid w:val="00B656AC"/>
    <w:rsid w:val="00B6639D"/>
    <w:rsid w:val="00B66435"/>
    <w:rsid w:val="00B66711"/>
    <w:rsid w:val="00B6784B"/>
    <w:rsid w:val="00B7038E"/>
    <w:rsid w:val="00B71E44"/>
    <w:rsid w:val="00B724EB"/>
    <w:rsid w:val="00B748F4"/>
    <w:rsid w:val="00B74D56"/>
    <w:rsid w:val="00B7542C"/>
    <w:rsid w:val="00B75BFD"/>
    <w:rsid w:val="00B7619F"/>
    <w:rsid w:val="00B8197A"/>
    <w:rsid w:val="00B81A0E"/>
    <w:rsid w:val="00B81C60"/>
    <w:rsid w:val="00B81D91"/>
    <w:rsid w:val="00B824BB"/>
    <w:rsid w:val="00B8421C"/>
    <w:rsid w:val="00B855C5"/>
    <w:rsid w:val="00B86121"/>
    <w:rsid w:val="00B86A42"/>
    <w:rsid w:val="00B8722D"/>
    <w:rsid w:val="00B87DB8"/>
    <w:rsid w:val="00B87F6B"/>
    <w:rsid w:val="00B90166"/>
    <w:rsid w:val="00B9036D"/>
    <w:rsid w:val="00B90848"/>
    <w:rsid w:val="00B91A2E"/>
    <w:rsid w:val="00B9263C"/>
    <w:rsid w:val="00B93117"/>
    <w:rsid w:val="00B938FA"/>
    <w:rsid w:val="00B93C89"/>
    <w:rsid w:val="00B941F0"/>
    <w:rsid w:val="00B95D2F"/>
    <w:rsid w:val="00B96064"/>
    <w:rsid w:val="00B96402"/>
    <w:rsid w:val="00B97494"/>
    <w:rsid w:val="00B97DBF"/>
    <w:rsid w:val="00BA0B9E"/>
    <w:rsid w:val="00BA1927"/>
    <w:rsid w:val="00BA1B7D"/>
    <w:rsid w:val="00BA2B71"/>
    <w:rsid w:val="00BA55EB"/>
    <w:rsid w:val="00BA5DCE"/>
    <w:rsid w:val="00BA6DAD"/>
    <w:rsid w:val="00BA766B"/>
    <w:rsid w:val="00BB0DBC"/>
    <w:rsid w:val="00BB13E4"/>
    <w:rsid w:val="00BB1FAC"/>
    <w:rsid w:val="00BB2680"/>
    <w:rsid w:val="00BB2F3C"/>
    <w:rsid w:val="00BB3D9E"/>
    <w:rsid w:val="00BB63B8"/>
    <w:rsid w:val="00BB6437"/>
    <w:rsid w:val="00BB68F7"/>
    <w:rsid w:val="00BB6AE5"/>
    <w:rsid w:val="00BB757D"/>
    <w:rsid w:val="00BC0E63"/>
    <w:rsid w:val="00BC1574"/>
    <w:rsid w:val="00BC15A3"/>
    <w:rsid w:val="00BC17C7"/>
    <w:rsid w:val="00BC1FDE"/>
    <w:rsid w:val="00BC2690"/>
    <w:rsid w:val="00BC2AFA"/>
    <w:rsid w:val="00BC3000"/>
    <w:rsid w:val="00BC345B"/>
    <w:rsid w:val="00BC35AE"/>
    <w:rsid w:val="00BC36C6"/>
    <w:rsid w:val="00BC4AB1"/>
    <w:rsid w:val="00BC5D73"/>
    <w:rsid w:val="00BC6F8B"/>
    <w:rsid w:val="00BD016D"/>
    <w:rsid w:val="00BD0546"/>
    <w:rsid w:val="00BD07C3"/>
    <w:rsid w:val="00BD0D82"/>
    <w:rsid w:val="00BD4548"/>
    <w:rsid w:val="00BD6E58"/>
    <w:rsid w:val="00BD7EC9"/>
    <w:rsid w:val="00BD7F09"/>
    <w:rsid w:val="00BE1048"/>
    <w:rsid w:val="00BE413D"/>
    <w:rsid w:val="00BE5691"/>
    <w:rsid w:val="00BE5FBF"/>
    <w:rsid w:val="00BE6100"/>
    <w:rsid w:val="00BE623A"/>
    <w:rsid w:val="00BE6BA8"/>
    <w:rsid w:val="00BE7AE9"/>
    <w:rsid w:val="00BF02FE"/>
    <w:rsid w:val="00BF2761"/>
    <w:rsid w:val="00BF344E"/>
    <w:rsid w:val="00BF3B46"/>
    <w:rsid w:val="00BF4BE1"/>
    <w:rsid w:val="00BF539C"/>
    <w:rsid w:val="00BF56EB"/>
    <w:rsid w:val="00BF7786"/>
    <w:rsid w:val="00C00A8E"/>
    <w:rsid w:val="00C02879"/>
    <w:rsid w:val="00C0292E"/>
    <w:rsid w:val="00C032A2"/>
    <w:rsid w:val="00C03C0D"/>
    <w:rsid w:val="00C041B1"/>
    <w:rsid w:val="00C054BD"/>
    <w:rsid w:val="00C07544"/>
    <w:rsid w:val="00C11461"/>
    <w:rsid w:val="00C11614"/>
    <w:rsid w:val="00C11B92"/>
    <w:rsid w:val="00C12369"/>
    <w:rsid w:val="00C13E3B"/>
    <w:rsid w:val="00C17B05"/>
    <w:rsid w:val="00C201A2"/>
    <w:rsid w:val="00C20359"/>
    <w:rsid w:val="00C2039B"/>
    <w:rsid w:val="00C20565"/>
    <w:rsid w:val="00C2116F"/>
    <w:rsid w:val="00C211CD"/>
    <w:rsid w:val="00C22BB5"/>
    <w:rsid w:val="00C22C5D"/>
    <w:rsid w:val="00C2447D"/>
    <w:rsid w:val="00C25E91"/>
    <w:rsid w:val="00C27C78"/>
    <w:rsid w:val="00C27E47"/>
    <w:rsid w:val="00C30730"/>
    <w:rsid w:val="00C30F1A"/>
    <w:rsid w:val="00C31018"/>
    <w:rsid w:val="00C313FD"/>
    <w:rsid w:val="00C31655"/>
    <w:rsid w:val="00C31A5A"/>
    <w:rsid w:val="00C31BE0"/>
    <w:rsid w:val="00C32D0B"/>
    <w:rsid w:val="00C32DF8"/>
    <w:rsid w:val="00C341B6"/>
    <w:rsid w:val="00C35513"/>
    <w:rsid w:val="00C365A9"/>
    <w:rsid w:val="00C36F42"/>
    <w:rsid w:val="00C4049A"/>
    <w:rsid w:val="00C40FB4"/>
    <w:rsid w:val="00C41100"/>
    <w:rsid w:val="00C419F3"/>
    <w:rsid w:val="00C42701"/>
    <w:rsid w:val="00C429B7"/>
    <w:rsid w:val="00C44628"/>
    <w:rsid w:val="00C44D21"/>
    <w:rsid w:val="00C45C22"/>
    <w:rsid w:val="00C4623A"/>
    <w:rsid w:val="00C50FCB"/>
    <w:rsid w:val="00C51BA7"/>
    <w:rsid w:val="00C51D26"/>
    <w:rsid w:val="00C52755"/>
    <w:rsid w:val="00C53214"/>
    <w:rsid w:val="00C53FD0"/>
    <w:rsid w:val="00C544E7"/>
    <w:rsid w:val="00C55442"/>
    <w:rsid w:val="00C55992"/>
    <w:rsid w:val="00C55F8A"/>
    <w:rsid w:val="00C56A2A"/>
    <w:rsid w:val="00C56C7D"/>
    <w:rsid w:val="00C571DE"/>
    <w:rsid w:val="00C5796B"/>
    <w:rsid w:val="00C6164F"/>
    <w:rsid w:val="00C6170E"/>
    <w:rsid w:val="00C61B00"/>
    <w:rsid w:val="00C6211F"/>
    <w:rsid w:val="00C62B68"/>
    <w:rsid w:val="00C63228"/>
    <w:rsid w:val="00C64ED6"/>
    <w:rsid w:val="00C65458"/>
    <w:rsid w:val="00C658BC"/>
    <w:rsid w:val="00C65A7A"/>
    <w:rsid w:val="00C66FFA"/>
    <w:rsid w:val="00C6722D"/>
    <w:rsid w:val="00C7015D"/>
    <w:rsid w:val="00C7101E"/>
    <w:rsid w:val="00C71131"/>
    <w:rsid w:val="00C72C91"/>
    <w:rsid w:val="00C74075"/>
    <w:rsid w:val="00C747BA"/>
    <w:rsid w:val="00C75240"/>
    <w:rsid w:val="00C758AD"/>
    <w:rsid w:val="00C764A7"/>
    <w:rsid w:val="00C8100C"/>
    <w:rsid w:val="00C81587"/>
    <w:rsid w:val="00C81AF6"/>
    <w:rsid w:val="00C81C5C"/>
    <w:rsid w:val="00C90D49"/>
    <w:rsid w:val="00C90DB3"/>
    <w:rsid w:val="00C914F1"/>
    <w:rsid w:val="00C939B7"/>
    <w:rsid w:val="00C93FD0"/>
    <w:rsid w:val="00C94CC6"/>
    <w:rsid w:val="00C95D51"/>
    <w:rsid w:val="00C974F2"/>
    <w:rsid w:val="00C978A1"/>
    <w:rsid w:val="00C97C25"/>
    <w:rsid w:val="00CA1A46"/>
    <w:rsid w:val="00CA2D34"/>
    <w:rsid w:val="00CA405C"/>
    <w:rsid w:val="00CA72DE"/>
    <w:rsid w:val="00CA754A"/>
    <w:rsid w:val="00CA76F6"/>
    <w:rsid w:val="00CB08A9"/>
    <w:rsid w:val="00CB1C83"/>
    <w:rsid w:val="00CB23A9"/>
    <w:rsid w:val="00CB388B"/>
    <w:rsid w:val="00CB4EA8"/>
    <w:rsid w:val="00CB5803"/>
    <w:rsid w:val="00CB58B0"/>
    <w:rsid w:val="00CB59D6"/>
    <w:rsid w:val="00CB6436"/>
    <w:rsid w:val="00CC0246"/>
    <w:rsid w:val="00CC0DA7"/>
    <w:rsid w:val="00CC14F9"/>
    <w:rsid w:val="00CC184D"/>
    <w:rsid w:val="00CC1E3A"/>
    <w:rsid w:val="00CC23CB"/>
    <w:rsid w:val="00CC26B6"/>
    <w:rsid w:val="00CC2F06"/>
    <w:rsid w:val="00CC7733"/>
    <w:rsid w:val="00CD0011"/>
    <w:rsid w:val="00CD0AC2"/>
    <w:rsid w:val="00CD1370"/>
    <w:rsid w:val="00CD24E9"/>
    <w:rsid w:val="00CD36E1"/>
    <w:rsid w:val="00CD3FEC"/>
    <w:rsid w:val="00CD4AEC"/>
    <w:rsid w:val="00CD52C7"/>
    <w:rsid w:val="00CD5960"/>
    <w:rsid w:val="00CD6BC9"/>
    <w:rsid w:val="00CD7A56"/>
    <w:rsid w:val="00CE18FF"/>
    <w:rsid w:val="00CE1F32"/>
    <w:rsid w:val="00CE1FDC"/>
    <w:rsid w:val="00CE385E"/>
    <w:rsid w:val="00CE3FDE"/>
    <w:rsid w:val="00CE40F1"/>
    <w:rsid w:val="00CE452C"/>
    <w:rsid w:val="00CE4DCB"/>
    <w:rsid w:val="00CE50EF"/>
    <w:rsid w:val="00CE5241"/>
    <w:rsid w:val="00CE62CD"/>
    <w:rsid w:val="00CE750F"/>
    <w:rsid w:val="00CE7677"/>
    <w:rsid w:val="00CE78C6"/>
    <w:rsid w:val="00CF02FE"/>
    <w:rsid w:val="00CF23CA"/>
    <w:rsid w:val="00CF2675"/>
    <w:rsid w:val="00CF4082"/>
    <w:rsid w:val="00CF4FB4"/>
    <w:rsid w:val="00CF6138"/>
    <w:rsid w:val="00D0266A"/>
    <w:rsid w:val="00D02727"/>
    <w:rsid w:val="00D038C5"/>
    <w:rsid w:val="00D06007"/>
    <w:rsid w:val="00D066ED"/>
    <w:rsid w:val="00D06EAA"/>
    <w:rsid w:val="00D077CE"/>
    <w:rsid w:val="00D07E38"/>
    <w:rsid w:val="00D1097B"/>
    <w:rsid w:val="00D10BE8"/>
    <w:rsid w:val="00D11938"/>
    <w:rsid w:val="00D11ADE"/>
    <w:rsid w:val="00D1215E"/>
    <w:rsid w:val="00D12EC1"/>
    <w:rsid w:val="00D12EDF"/>
    <w:rsid w:val="00D1355A"/>
    <w:rsid w:val="00D1469D"/>
    <w:rsid w:val="00D148EA"/>
    <w:rsid w:val="00D14C8C"/>
    <w:rsid w:val="00D14E88"/>
    <w:rsid w:val="00D16B0F"/>
    <w:rsid w:val="00D17315"/>
    <w:rsid w:val="00D1745D"/>
    <w:rsid w:val="00D17D3C"/>
    <w:rsid w:val="00D20699"/>
    <w:rsid w:val="00D240C7"/>
    <w:rsid w:val="00D2433E"/>
    <w:rsid w:val="00D24EC1"/>
    <w:rsid w:val="00D251F5"/>
    <w:rsid w:val="00D25D5B"/>
    <w:rsid w:val="00D2628A"/>
    <w:rsid w:val="00D26B8C"/>
    <w:rsid w:val="00D26EEF"/>
    <w:rsid w:val="00D2750A"/>
    <w:rsid w:val="00D30073"/>
    <w:rsid w:val="00D30CCE"/>
    <w:rsid w:val="00D311A0"/>
    <w:rsid w:val="00D31BBE"/>
    <w:rsid w:val="00D3268B"/>
    <w:rsid w:val="00D328CE"/>
    <w:rsid w:val="00D32DBD"/>
    <w:rsid w:val="00D35EF8"/>
    <w:rsid w:val="00D36AA7"/>
    <w:rsid w:val="00D41066"/>
    <w:rsid w:val="00D414CA"/>
    <w:rsid w:val="00D44023"/>
    <w:rsid w:val="00D44529"/>
    <w:rsid w:val="00D4476C"/>
    <w:rsid w:val="00D4649B"/>
    <w:rsid w:val="00D466BF"/>
    <w:rsid w:val="00D46D38"/>
    <w:rsid w:val="00D47076"/>
    <w:rsid w:val="00D504BC"/>
    <w:rsid w:val="00D50B69"/>
    <w:rsid w:val="00D5143D"/>
    <w:rsid w:val="00D518AA"/>
    <w:rsid w:val="00D530DE"/>
    <w:rsid w:val="00D543EA"/>
    <w:rsid w:val="00D54D7E"/>
    <w:rsid w:val="00D56C4E"/>
    <w:rsid w:val="00D57451"/>
    <w:rsid w:val="00D57C00"/>
    <w:rsid w:val="00D57F27"/>
    <w:rsid w:val="00D6069B"/>
    <w:rsid w:val="00D625E4"/>
    <w:rsid w:val="00D636E9"/>
    <w:rsid w:val="00D644A2"/>
    <w:rsid w:val="00D6457C"/>
    <w:rsid w:val="00D64DAE"/>
    <w:rsid w:val="00D65C06"/>
    <w:rsid w:val="00D662E5"/>
    <w:rsid w:val="00D66710"/>
    <w:rsid w:val="00D66C4A"/>
    <w:rsid w:val="00D66D2C"/>
    <w:rsid w:val="00D7051D"/>
    <w:rsid w:val="00D70B21"/>
    <w:rsid w:val="00D70CB0"/>
    <w:rsid w:val="00D71507"/>
    <w:rsid w:val="00D73054"/>
    <w:rsid w:val="00D733D2"/>
    <w:rsid w:val="00D75359"/>
    <w:rsid w:val="00D801C8"/>
    <w:rsid w:val="00D807BE"/>
    <w:rsid w:val="00D817DF"/>
    <w:rsid w:val="00D81833"/>
    <w:rsid w:val="00D8191A"/>
    <w:rsid w:val="00D82C32"/>
    <w:rsid w:val="00D835FC"/>
    <w:rsid w:val="00D83BBC"/>
    <w:rsid w:val="00D84355"/>
    <w:rsid w:val="00D844DF"/>
    <w:rsid w:val="00D86162"/>
    <w:rsid w:val="00D8645E"/>
    <w:rsid w:val="00D864EC"/>
    <w:rsid w:val="00D87629"/>
    <w:rsid w:val="00D87FBF"/>
    <w:rsid w:val="00D90C69"/>
    <w:rsid w:val="00D92146"/>
    <w:rsid w:val="00D92E77"/>
    <w:rsid w:val="00D93EBA"/>
    <w:rsid w:val="00D93F08"/>
    <w:rsid w:val="00D94505"/>
    <w:rsid w:val="00D94521"/>
    <w:rsid w:val="00D954F0"/>
    <w:rsid w:val="00D96C5F"/>
    <w:rsid w:val="00D975BD"/>
    <w:rsid w:val="00DA03FC"/>
    <w:rsid w:val="00DA093A"/>
    <w:rsid w:val="00DA1298"/>
    <w:rsid w:val="00DA156B"/>
    <w:rsid w:val="00DA2334"/>
    <w:rsid w:val="00DA281B"/>
    <w:rsid w:val="00DA291E"/>
    <w:rsid w:val="00DA2EB7"/>
    <w:rsid w:val="00DA3F51"/>
    <w:rsid w:val="00DA4516"/>
    <w:rsid w:val="00DA476E"/>
    <w:rsid w:val="00DA51CC"/>
    <w:rsid w:val="00DA5694"/>
    <w:rsid w:val="00DA751A"/>
    <w:rsid w:val="00DB18F7"/>
    <w:rsid w:val="00DB1ED6"/>
    <w:rsid w:val="00DB25B9"/>
    <w:rsid w:val="00DB2890"/>
    <w:rsid w:val="00DB2DDA"/>
    <w:rsid w:val="00DB4144"/>
    <w:rsid w:val="00DB4373"/>
    <w:rsid w:val="00DB584A"/>
    <w:rsid w:val="00DB5A02"/>
    <w:rsid w:val="00DB702E"/>
    <w:rsid w:val="00DC16ED"/>
    <w:rsid w:val="00DC33B1"/>
    <w:rsid w:val="00DC60C2"/>
    <w:rsid w:val="00DC729E"/>
    <w:rsid w:val="00DD1E29"/>
    <w:rsid w:val="00DD22F5"/>
    <w:rsid w:val="00DD2548"/>
    <w:rsid w:val="00DD3094"/>
    <w:rsid w:val="00DD3169"/>
    <w:rsid w:val="00DD316E"/>
    <w:rsid w:val="00DD3C82"/>
    <w:rsid w:val="00DD444D"/>
    <w:rsid w:val="00DD46D4"/>
    <w:rsid w:val="00DD6564"/>
    <w:rsid w:val="00DE05E2"/>
    <w:rsid w:val="00DE0BD8"/>
    <w:rsid w:val="00DE0C59"/>
    <w:rsid w:val="00DE102B"/>
    <w:rsid w:val="00DE1158"/>
    <w:rsid w:val="00DE1623"/>
    <w:rsid w:val="00DE33DB"/>
    <w:rsid w:val="00DE36C8"/>
    <w:rsid w:val="00DE4B4C"/>
    <w:rsid w:val="00DE4DF1"/>
    <w:rsid w:val="00DE76B4"/>
    <w:rsid w:val="00DF035B"/>
    <w:rsid w:val="00DF099A"/>
    <w:rsid w:val="00DF0B41"/>
    <w:rsid w:val="00DF1440"/>
    <w:rsid w:val="00DF14B9"/>
    <w:rsid w:val="00DF272A"/>
    <w:rsid w:val="00DF3CF0"/>
    <w:rsid w:val="00DF554F"/>
    <w:rsid w:val="00DF7207"/>
    <w:rsid w:val="00E008D3"/>
    <w:rsid w:val="00E01B68"/>
    <w:rsid w:val="00E024F9"/>
    <w:rsid w:val="00E025BE"/>
    <w:rsid w:val="00E044FE"/>
    <w:rsid w:val="00E0480F"/>
    <w:rsid w:val="00E066BA"/>
    <w:rsid w:val="00E0726D"/>
    <w:rsid w:val="00E10011"/>
    <w:rsid w:val="00E10E18"/>
    <w:rsid w:val="00E11904"/>
    <w:rsid w:val="00E13E41"/>
    <w:rsid w:val="00E140FB"/>
    <w:rsid w:val="00E14A4B"/>
    <w:rsid w:val="00E15EF3"/>
    <w:rsid w:val="00E1639C"/>
    <w:rsid w:val="00E167F4"/>
    <w:rsid w:val="00E16D83"/>
    <w:rsid w:val="00E16E5C"/>
    <w:rsid w:val="00E174A1"/>
    <w:rsid w:val="00E177E4"/>
    <w:rsid w:val="00E2135D"/>
    <w:rsid w:val="00E21B4E"/>
    <w:rsid w:val="00E23F8E"/>
    <w:rsid w:val="00E24894"/>
    <w:rsid w:val="00E25EB8"/>
    <w:rsid w:val="00E262D0"/>
    <w:rsid w:val="00E270EC"/>
    <w:rsid w:val="00E2718F"/>
    <w:rsid w:val="00E271E2"/>
    <w:rsid w:val="00E27404"/>
    <w:rsid w:val="00E33EC0"/>
    <w:rsid w:val="00E340A8"/>
    <w:rsid w:val="00E36427"/>
    <w:rsid w:val="00E36D7F"/>
    <w:rsid w:val="00E401B8"/>
    <w:rsid w:val="00E40A51"/>
    <w:rsid w:val="00E420BF"/>
    <w:rsid w:val="00E42505"/>
    <w:rsid w:val="00E4304E"/>
    <w:rsid w:val="00E43237"/>
    <w:rsid w:val="00E43982"/>
    <w:rsid w:val="00E446D4"/>
    <w:rsid w:val="00E4550D"/>
    <w:rsid w:val="00E45EC5"/>
    <w:rsid w:val="00E464F0"/>
    <w:rsid w:val="00E46CA5"/>
    <w:rsid w:val="00E46EF4"/>
    <w:rsid w:val="00E478E7"/>
    <w:rsid w:val="00E4795E"/>
    <w:rsid w:val="00E50A74"/>
    <w:rsid w:val="00E50CCD"/>
    <w:rsid w:val="00E53635"/>
    <w:rsid w:val="00E541F3"/>
    <w:rsid w:val="00E55C1C"/>
    <w:rsid w:val="00E562A9"/>
    <w:rsid w:val="00E5713C"/>
    <w:rsid w:val="00E57366"/>
    <w:rsid w:val="00E57BF5"/>
    <w:rsid w:val="00E57E5F"/>
    <w:rsid w:val="00E57F89"/>
    <w:rsid w:val="00E60D9A"/>
    <w:rsid w:val="00E60FCD"/>
    <w:rsid w:val="00E61322"/>
    <w:rsid w:val="00E61CBB"/>
    <w:rsid w:val="00E63515"/>
    <w:rsid w:val="00E63AFB"/>
    <w:rsid w:val="00E63E43"/>
    <w:rsid w:val="00E6444C"/>
    <w:rsid w:val="00E64E1A"/>
    <w:rsid w:val="00E65BC5"/>
    <w:rsid w:val="00E6687D"/>
    <w:rsid w:val="00E6699E"/>
    <w:rsid w:val="00E67085"/>
    <w:rsid w:val="00E672D1"/>
    <w:rsid w:val="00E67D3A"/>
    <w:rsid w:val="00E67F78"/>
    <w:rsid w:val="00E7087E"/>
    <w:rsid w:val="00E72D8B"/>
    <w:rsid w:val="00E76B68"/>
    <w:rsid w:val="00E8153B"/>
    <w:rsid w:val="00E816C3"/>
    <w:rsid w:val="00E81B53"/>
    <w:rsid w:val="00E822EB"/>
    <w:rsid w:val="00E8252A"/>
    <w:rsid w:val="00E82584"/>
    <w:rsid w:val="00E841C3"/>
    <w:rsid w:val="00E843A8"/>
    <w:rsid w:val="00E85DC4"/>
    <w:rsid w:val="00E86044"/>
    <w:rsid w:val="00E86164"/>
    <w:rsid w:val="00E862A3"/>
    <w:rsid w:val="00E90358"/>
    <w:rsid w:val="00E91258"/>
    <w:rsid w:val="00E9209C"/>
    <w:rsid w:val="00E92E12"/>
    <w:rsid w:val="00E93526"/>
    <w:rsid w:val="00E935E2"/>
    <w:rsid w:val="00E96461"/>
    <w:rsid w:val="00E96D41"/>
    <w:rsid w:val="00EA0A53"/>
    <w:rsid w:val="00EA2E32"/>
    <w:rsid w:val="00EA41FC"/>
    <w:rsid w:val="00EA51BA"/>
    <w:rsid w:val="00EA54E4"/>
    <w:rsid w:val="00EA5FAF"/>
    <w:rsid w:val="00EA6321"/>
    <w:rsid w:val="00EA68FA"/>
    <w:rsid w:val="00EA6AA2"/>
    <w:rsid w:val="00EA701E"/>
    <w:rsid w:val="00EA7FAB"/>
    <w:rsid w:val="00EB012D"/>
    <w:rsid w:val="00EB098C"/>
    <w:rsid w:val="00EB258C"/>
    <w:rsid w:val="00EB28E2"/>
    <w:rsid w:val="00EB2F28"/>
    <w:rsid w:val="00EB3893"/>
    <w:rsid w:val="00EB3B7F"/>
    <w:rsid w:val="00EB3D94"/>
    <w:rsid w:val="00EB5201"/>
    <w:rsid w:val="00EB69A1"/>
    <w:rsid w:val="00EC062F"/>
    <w:rsid w:val="00EC0D79"/>
    <w:rsid w:val="00EC14DF"/>
    <w:rsid w:val="00EC157E"/>
    <w:rsid w:val="00EC1DE9"/>
    <w:rsid w:val="00EC26AB"/>
    <w:rsid w:val="00EC2859"/>
    <w:rsid w:val="00EC35AE"/>
    <w:rsid w:val="00EC4B09"/>
    <w:rsid w:val="00EC52B4"/>
    <w:rsid w:val="00EC5A91"/>
    <w:rsid w:val="00EC61EC"/>
    <w:rsid w:val="00EC6621"/>
    <w:rsid w:val="00EC69DA"/>
    <w:rsid w:val="00EC7B55"/>
    <w:rsid w:val="00ED0856"/>
    <w:rsid w:val="00ED1186"/>
    <w:rsid w:val="00ED35B6"/>
    <w:rsid w:val="00ED40E3"/>
    <w:rsid w:val="00ED5CE9"/>
    <w:rsid w:val="00EE0254"/>
    <w:rsid w:val="00EE1C45"/>
    <w:rsid w:val="00EE2E99"/>
    <w:rsid w:val="00EE461B"/>
    <w:rsid w:val="00EE4CC0"/>
    <w:rsid w:val="00EE6B68"/>
    <w:rsid w:val="00EE7268"/>
    <w:rsid w:val="00EE773B"/>
    <w:rsid w:val="00EF06A4"/>
    <w:rsid w:val="00EF071A"/>
    <w:rsid w:val="00EF229B"/>
    <w:rsid w:val="00EF2671"/>
    <w:rsid w:val="00EF3702"/>
    <w:rsid w:val="00EF380C"/>
    <w:rsid w:val="00EF4EC5"/>
    <w:rsid w:val="00EF5279"/>
    <w:rsid w:val="00EF6E43"/>
    <w:rsid w:val="00F00E39"/>
    <w:rsid w:val="00F044FB"/>
    <w:rsid w:val="00F04FEC"/>
    <w:rsid w:val="00F05545"/>
    <w:rsid w:val="00F068B1"/>
    <w:rsid w:val="00F069A9"/>
    <w:rsid w:val="00F06E1C"/>
    <w:rsid w:val="00F07FDD"/>
    <w:rsid w:val="00F105D2"/>
    <w:rsid w:val="00F11E43"/>
    <w:rsid w:val="00F12C50"/>
    <w:rsid w:val="00F136BA"/>
    <w:rsid w:val="00F14DA1"/>
    <w:rsid w:val="00F15A34"/>
    <w:rsid w:val="00F15EC5"/>
    <w:rsid w:val="00F1737C"/>
    <w:rsid w:val="00F203E2"/>
    <w:rsid w:val="00F20D22"/>
    <w:rsid w:val="00F20F62"/>
    <w:rsid w:val="00F20FCA"/>
    <w:rsid w:val="00F23615"/>
    <w:rsid w:val="00F26F37"/>
    <w:rsid w:val="00F277D6"/>
    <w:rsid w:val="00F27D8B"/>
    <w:rsid w:val="00F30C50"/>
    <w:rsid w:val="00F3155F"/>
    <w:rsid w:val="00F32F3F"/>
    <w:rsid w:val="00F34C1E"/>
    <w:rsid w:val="00F364F6"/>
    <w:rsid w:val="00F37B3D"/>
    <w:rsid w:val="00F40538"/>
    <w:rsid w:val="00F41AE7"/>
    <w:rsid w:val="00F44133"/>
    <w:rsid w:val="00F449FF"/>
    <w:rsid w:val="00F467D3"/>
    <w:rsid w:val="00F4724F"/>
    <w:rsid w:val="00F47F8F"/>
    <w:rsid w:val="00F50156"/>
    <w:rsid w:val="00F50236"/>
    <w:rsid w:val="00F5028A"/>
    <w:rsid w:val="00F536C5"/>
    <w:rsid w:val="00F56C35"/>
    <w:rsid w:val="00F60DAD"/>
    <w:rsid w:val="00F62E2F"/>
    <w:rsid w:val="00F63646"/>
    <w:rsid w:val="00F637DD"/>
    <w:rsid w:val="00F6431F"/>
    <w:rsid w:val="00F6532F"/>
    <w:rsid w:val="00F65A75"/>
    <w:rsid w:val="00F704F8"/>
    <w:rsid w:val="00F70AA0"/>
    <w:rsid w:val="00F70BF0"/>
    <w:rsid w:val="00F71E07"/>
    <w:rsid w:val="00F74B30"/>
    <w:rsid w:val="00F750BE"/>
    <w:rsid w:val="00F750E3"/>
    <w:rsid w:val="00F75C28"/>
    <w:rsid w:val="00F765DB"/>
    <w:rsid w:val="00F76673"/>
    <w:rsid w:val="00F76CF1"/>
    <w:rsid w:val="00F80111"/>
    <w:rsid w:val="00F834A1"/>
    <w:rsid w:val="00F85406"/>
    <w:rsid w:val="00F8547F"/>
    <w:rsid w:val="00F86EF0"/>
    <w:rsid w:val="00F86F65"/>
    <w:rsid w:val="00F87998"/>
    <w:rsid w:val="00F91DDD"/>
    <w:rsid w:val="00F922A9"/>
    <w:rsid w:val="00F92DDD"/>
    <w:rsid w:val="00F92F81"/>
    <w:rsid w:val="00F95280"/>
    <w:rsid w:val="00F9634A"/>
    <w:rsid w:val="00F96BAE"/>
    <w:rsid w:val="00F9734C"/>
    <w:rsid w:val="00F977CB"/>
    <w:rsid w:val="00FA0131"/>
    <w:rsid w:val="00FA0B43"/>
    <w:rsid w:val="00FA2FC9"/>
    <w:rsid w:val="00FA3275"/>
    <w:rsid w:val="00FA3A75"/>
    <w:rsid w:val="00FA5552"/>
    <w:rsid w:val="00FA60A1"/>
    <w:rsid w:val="00FB14C5"/>
    <w:rsid w:val="00FB20EA"/>
    <w:rsid w:val="00FB3617"/>
    <w:rsid w:val="00FB47A7"/>
    <w:rsid w:val="00FB47F7"/>
    <w:rsid w:val="00FB5141"/>
    <w:rsid w:val="00FB520F"/>
    <w:rsid w:val="00FB6A26"/>
    <w:rsid w:val="00FB6A93"/>
    <w:rsid w:val="00FB71E5"/>
    <w:rsid w:val="00FC0782"/>
    <w:rsid w:val="00FC1D91"/>
    <w:rsid w:val="00FC1E63"/>
    <w:rsid w:val="00FC1EEB"/>
    <w:rsid w:val="00FC36C2"/>
    <w:rsid w:val="00FC447B"/>
    <w:rsid w:val="00FC4516"/>
    <w:rsid w:val="00FC5092"/>
    <w:rsid w:val="00FD10C5"/>
    <w:rsid w:val="00FD1986"/>
    <w:rsid w:val="00FD2660"/>
    <w:rsid w:val="00FD2E5A"/>
    <w:rsid w:val="00FD38C8"/>
    <w:rsid w:val="00FD52E6"/>
    <w:rsid w:val="00FD737E"/>
    <w:rsid w:val="00FD73AF"/>
    <w:rsid w:val="00FE0BA9"/>
    <w:rsid w:val="00FE15B1"/>
    <w:rsid w:val="00FE1B9A"/>
    <w:rsid w:val="00FE250F"/>
    <w:rsid w:val="00FE305F"/>
    <w:rsid w:val="00FE39D0"/>
    <w:rsid w:val="00FE3C72"/>
    <w:rsid w:val="00FE56C6"/>
    <w:rsid w:val="00FE5AFC"/>
    <w:rsid w:val="00FE5FBB"/>
    <w:rsid w:val="00FE6A58"/>
    <w:rsid w:val="00FE75CE"/>
    <w:rsid w:val="00FF0261"/>
    <w:rsid w:val="00FF073D"/>
    <w:rsid w:val="00FF1DDE"/>
    <w:rsid w:val="00FF2355"/>
    <w:rsid w:val="00FF2F7E"/>
    <w:rsid w:val="00FF3BA1"/>
    <w:rsid w:val="00FF4114"/>
    <w:rsid w:val="00FF4421"/>
    <w:rsid w:val="00FF4CC4"/>
    <w:rsid w:val="00FF4D3F"/>
    <w:rsid w:val="00FF5DBB"/>
    <w:rsid w:val="00FF5EE5"/>
    <w:rsid w:val="0154BF70"/>
    <w:rsid w:val="01F50740"/>
    <w:rsid w:val="043FD0B6"/>
    <w:rsid w:val="0C7CBDE0"/>
    <w:rsid w:val="0E4D3CE8"/>
    <w:rsid w:val="10CE9950"/>
    <w:rsid w:val="11450276"/>
    <w:rsid w:val="14380A4F"/>
    <w:rsid w:val="14735E4B"/>
    <w:rsid w:val="176D4368"/>
    <w:rsid w:val="178283C6"/>
    <w:rsid w:val="1A2318D3"/>
    <w:rsid w:val="1B3C0DC0"/>
    <w:rsid w:val="1C10812B"/>
    <w:rsid w:val="1C2144BA"/>
    <w:rsid w:val="1C9F7CA5"/>
    <w:rsid w:val="1D71201A"/>
    <w:rsid w:val="1E6F2DA1"/>
    <w:rsid w:val="1F3F1132"/>
    <w:rsid w:val="20AB2258"/>
    <w:rsid w:val="22D1DE51"/>
    <w:rsid w:val="2435D36C"/>
    <w:rsid w:val="27ADAEAF"/>
    <w:rsid w:val="28854E65"/>
    <w:rsid w:val="295616B5"/>
    <w:rsid w:val="2A14CDA1"/>
    <w:rsid w:val="2A98F656"/>
    <w:rsid w:val="2BA7BA35"/>
    <w:rsid w:val="2C09D847"/>
    <w:rsid w:val="2CE7786B"/>
    <w:rsid w:val="2E116651"/>
    <w:rsid w:val="2E3BDE4C"/>
    <w:rsid w:val="306A6E4C"/>
    <w:rsid w:val="311477F8"/>
    <w:rsid w:val="330959E4"/>
    <w:rsid w:val="370D9159"/>
    <w:rsid w:val="3711732F"/>
    <w:rsid w:val="377F9A24"/>
    <w:rsid w:val="3D8736C8"/>
    <w:rsid w:val="3F882AF6"/>
    <w:rsid w:val="417A8DAE"/>
    <w:rsid w:val="422E205C"/>
    <w:rsid w:val="426CEB3C"/>
    <w:rsid w:val="42A04794"/>
    <w:rsid w:val="42C7764B"/>
    <w:rsid w:val="4430B6C5"/>
    <w:rsid w:val="443697AB"/>
    <w:rsid w:val="455751E3"/>
    <w:rsid w:val="45A537C8"/>
    <w:rsid w:val="48668EE1"/>
    <w:rsid w:val="48DF8940"/>
    <w:rsid w:val="48F42B5C"/>
    <w:rsid w:val="491108D2"/>
    <w:rsid w:val="4BB5F120"/>
    <w:rsid w:val="4C406DE1"/>
    <w:rsid w:val="4DF34029"/>
    <w:rsid w:val="5029B04D"/>
    <w:rsid w:val="524C2E4E"/>
    <w:rsid w:val="52D79DB6"/>
    <w:rsid w:val="532BA56A"/>
    <w:rsid w:val="55B95033"/>
    <w:rsid w:val="5823A04A"/>
    <w:rsid w:val="5922FE00"/>
    <w:rsid w:val="598E8098"/>
    <w:rsid w:val="5A028CF5"/>
    <w:rsid w:val="5CB8292B"/>
    <w:rsid w:val="5CF16357"/>
    <w:rsid w:val="639F9574"/>
    <w:rsid w:val="6421D605"/>
    <w:rsid w:val="684C851B"/>
    <w:rsid w:val="69675A70"/>
    <w:rsid w:val="698F01A7"/>
    <w:rsid w:val="699371DE"/>
    <w:rsid w:val="6AEE8E93"/>
    <w:rsid w:val="6D1D70AB"/>
    <w:rsid w:val="6DCC952E"/>
    <w:rsid w:val="6F903C86"/>
    <w:rsid w:val="6FCED2A0"/>
    <w:rsid w:val="714FE8D2"/>
    <w:rsid w:val="723752E7"/>
    <w:rsid w:val="72DA65FD"/>
    <w:rsid w:val="73A2DDC4"/>
    <w:rsid w:val="74ECA233"/>
    <w:rsid w:val="7511CD41"/>
    <w:rsid w:val="7761795F"/>
    <w:rsid w:val="78BB2E51"/>
    <w:rsid w:val="78E143B1"/>
    <w:rsid w:val="7E33B0E9"/>
    <w:rsid w:val="7E418F01"/>
    <w:rsid w:val="7F5CCE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412CB98E"/>
  <w15:docId w15:val="{8485DEC1-8EAE-469D-967C-C11BD81F0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qFormat="1"/>
    <w:lsdException w:name="heading 5" w:semiHidden="1" w:uiPriority="0" w:qFormat="1"/>
    <w:lsdException w:name="heading 6" w:semiHidden="1" w:uiPriority="0" w:qFormat="1"/>
    <w:lsdException w:name="heading 7" w:semiHidden="1" w:uiPriority="0" w:qFormat="1"/>
    <w:lsdException w:name="heading 8" w:semiHidden="1" w:uiPriority="0" w:qFormat="1"/>
    <w:lsdException w:name="heading 9" w:semiHidden="1" w:uiPriority="0" w:qFormat="1"/>
    <w:lsdException w:name="index 1" w:semiHidden="1" w:unhideWhenUsed="1"/>
    <w:lsdException w:name="index 2" w:semiHidden="1" w:unhideWhenUsed="1"/>
    <w:lsdException w:name="index 3" w:semiHidden="1"/>
    <w:lsdException w:name="index 4" w:semiHidden="1"/>
    <w:lsdException w:name="index 5" w:semiHidden="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qFormat="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 FNI"/>
    <w:qFormat/>
    <w:rsid w:val="00270682"/>
    <w:pPr>
      <w:jc w:val="both"/>
    </w:pPr>
    <w:rPr>
      <w:rFonts w:ascii="Calibri" w:eastAsia="Times New Roman" w:hAnsi="Calibri" w:cs="Arial"/>
      <w:sz w:val="24"/>
      <w:szCs w:val="24"/>
    </w:rPr>
  </w:style>
  <w:style w:type="paragraph" w:styleId="Heading1">
    <w:name w:val="heading 1"/>
    <w:aliases w:val="FNI-ChapterTitle,Chapter,Header Title"/>
    <w:basedOn w:val="Normal"/>
    <w:next w:val="BodyTextFNI"/>
    <w:link w:val="Heading1Char"/>
    <w:qFormat/>
    <w:rsid w:val="00A92A4C"/>
    <w:pPr>
      <w:keepNext/>
      <w:numPr>
        <w:numId w:val="1"/>
      </w:numPr>
      <w:tabs>
        <w:tab w:val="left" w:pos="1080"/>
      </w:tabs>
      <w:spacing w:before="240" w:after="240" w:line="276" w:lineRule="auto"/>
      <w:jc w:val="left"/>
      <w:outlineLvl w:val="0"/>
    </w:pPr>
    <w:rPr>
      <w:rFonts w:asciiTheme="minorHAnsi" w:eastAsiaTheme="majorEastAsia" w:hAnsiTheme="minorHAnsi"/>
      <w:b/>
      <w:bCs/>
      <w:caps/>
      <w:kern w:val="32"/>
      <w:sz w:val="28"/>
    </w:rPr>
  </w:style>
  <w:style w:type="paragraph" w:styleId="Heading2">
    <w:name w:val="heading 2"/>
    <w:aliases w:val="FNI-SubChapter,Sections"/>
    <w:basedOn w:val="Normal"/>
    <w:next w:val="BodyTextFNI"/>
    <w:link w:val="Heading2Char"/>
    <w:qFormat/>
    <w:rsid w:val="003060B0"/>
    <w:pPr>
      <w:keepNext/>
      <w:numPr>
        <w:ilvl w:val="1"/>
        <w:numId w:val="38"/>
      </w:numPr>
      <w:spacing w:before="240" w:after="120" w:line="276" w:lineRule="auto"/>
      <w:jc w:val="left"/>
      <w:outlineLvl w:val="1"/>
    </w:pPr>
    <w:rPr>
      <w:rFonts w:asciiTheme="minorHAnsi" w:hAnsiTheme="minorHAnsi"/>
      <w:b/>
      <w:bCs/>
      <w:iCs/>
      <w:caps/>
    </w:rPr>
  </w:style>
  <w:style w:type="paragraph" w:styleId="Heading3">
    <w:name w:val="heading 3"/>
    <w:aliases w:val="FNI-SubSections,Sub Sections,Heading3 - FNI"/>
    <w:basedOn w:val="Normal"/>
    <w:next w:val="BodyTextFNI"/>
    <w:link w:val="Heading3Char"/>
    <w:qFormat/>
    <w:rsid w:val="008C1BA8"/>
    <w:pPr>
      <w:keepNext/>
      <w:tabs>
        <w:tab w:val="left" w:pos="1080"/>
      </w:tabs>
      <w:spacing w:before="240" w:after="120" w:line="288" w:lineRule="auto"/>
      <w:outlineLvl w:val="2"/>
    </w:pPr>
    <w:rPr>
      <w:rFonts w:asciiTheme="minorHAnsi" w:eastAsiaTheme="majorEastAsia" w:hAnsiTheme="minorHAnsi"/>
      <w:bCs/>
    </w:rPr>
  </w:style>
  <w:style w:type="paragraph" w:styleId="Heading4">
    <w:name w:val="heading 4"/>
    <w:aliases w:val="FNI-Section"/>
    <w:basedOn w:val="Normal"/>
    <w:next w:val="BodyTextIndent1-FNI"/>
    <w:link w:val="Heading4Char"/>
    <w:qFormat/>
    <w:rsid w:val="00C758AD"/>
    <w:pPr>
      <w:numPr>
        <w:ilvl w:val="3"/>
        <w:numId w:val="38"/>
      </w:numPr>
      <w:spacing w:after="180" w:line="276" w:lineRule="auto"/>
      <w:outlineLvl w:val="3"/>
    </w:pPr>
    <w:rPr>
      <w:rFonts w:eastAsiaTheme="majorEastAsia" w:cstheme="minorBidi"/>
      <w:bCs/>
      <w:sz w:val="22"/>
    </w:rPr>
  </w:style>
  <w:style w:type="paragraph" w:styleId="Heading5">
    <w:name w:val="heading 5"/>
    <w:aliases w:val="FNI-List"/>
    <w:basedOn w:val="Normal"/>
    <w:link w:val="Heading5Char"/>
    <w:qFormat/>
    <w:rsid w:val="00C758AD"/>
    <w:pPr>
      <w:numPr>
        <w:ilvl w:val="4"/>
        <w:numId w:val="38"/>
      </w:numPr>
      <w:tabs>
        <w:tab w:val="left" w:pos="2700"/>
      </w:tabs>
      <w:spacing w:after="120" w:line="276" w:lineRule="auto"/>
      <w:outlineLvl w:val="4"/>
    </w:pPr>
    <w:rPr>
      <w:rFonts w:eastAsiaTheme="majorEastAsia" w:cstheme="minorBidi"/>
      <w:bCs/>
      <w:iCs/>
      <w:sz w:val="22"/>
    </w:rPr>
  </w:style>
  <w:style w:type="paragraph" w:styleId="Heading6">
    <w:name w:val="heading 6"/>
    <w:aliases w:val="FNI-SubList"/>
    <w:basedOn w:val="Normal"/>
    <w:link w:val="Heading6Char"/>
    <w:qFormat/>
    <w:rsid w:val="00C758AD"/>
    <w:pPr>
      <w:numPr>
        <w:ilvl w:val="5"/>
        <w:numId w:val="38"/>
      </w:numPr>
      <w:spacing w:line="360" w:lineRule="auto"/>
      <w:outlineLvl w:val="5"/>
    </w:pPr>
    <w:rPr>
      <w:rFonts w:eastAsiaTheme="majorEastAsia" w:cstheme="minorBidi"/>
      <w:bCs/>
      <w:sz w:val="22"/>
    </w:rPr>
  </w:style>
  <w:style w:type="paragraph" w:styleId="Heading7">
    <w:name w:val="heading 7"/>
    <w:basedOn w:val="Normal"/>
    <w:link w:val="Heading7Char"/>
    <w:qFormat/>
    <w:rsid w:val="00C758AD"/>
    <w:pPr>
      <w:numPr>
        <w:ilvl w:val="6"/>
        <w:numId w:val="38"/>
      </w:numPr>
      <w:spacing w:after="120" w:line="276" w:lineRule="auto"/>
      <w:outlineLvl w:val="6"/>
    </w:pPr>
    <w:rPr>
      <w:rFonts w:eastAsiaTheme="majorEastAsia" w:cstheme="minorBidi"/>
      <w:sz w:val="22"/>
    </w:rPr>
  </w:style>
  <w:style w:type="paragraph" w:styleId="Heading8">
    <w:name w:val="heading 8"/>
    <w:basedOn w:val="Normal"/>
    <w:next w:val="Normal"/>
    <w:link w:val="Heading8Char"/>
    <w:semiHidden/>
    <w:qFormat/>
    <w:rsid w:val="00C758AD"/>
    <w:pPr>
      <w:numPr>
        <w:ilvl w:val="7"/>
        <w:numId w:val="38"/>
      </w:numPr>
      <w:spacing w:before="240" w:after="60"/>
      <w:outlineLvl w:val="7"/>
    </w:pPr>
    <w:rPr>
      <w:rFonts w:eastAsiaTheme="majorEastAsia" w:cstheme="majorBidi"/>
      <w:i/>
      <w:iCs/>
    </w:rPr>
  </w:style>
  <w:style w:type="paragraph" w:styleId="Heading9">
    <w:name w:val="heading 9"/>
    <w:basedOn w:val="Normal"/>
    <w:next w:val="Normal"/>
    <w:link w:val="Heading9Char"/>
    <w:semiHidden/>
    <w:qFormat/>
    <w:rsid w:val="00C758AD"/>
    <w:pPr>
      <w:numPr>
        <w:ilvl w:val="8"/>
        <w:numId w:val="38"/>
      </w:numPr>
      <w:spacing w:before="240" w:after="60"/>
      <w:outlineLvl w:val="8"/>
    </w:pPr>
    <w:rPr>
      <w:rFonts w:ascii="Arial" w:eastAsiaTheme="majorEastAsia"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bodytext2">
    <w:name w:val="table body text 2"/>
    <w:basedOn w:val="Normal"/>
    <w:semiHidden/>
    <w:qFormat/>
    <w:rsid w:val="00C758AD"/>
    <w:rPr>
      <w:color w:val="7D994F" w:themeColor="text2"/>
    </w:rPr>
  </w:style>
  <w:style w:type="paragraph" w:customStyle="1" w:styleId="tablebodytext1">
    <w:name w:val="table body text 1"/>
    <w:basedOn w:val="Normal"/>
    <w:qFormat/>
    <w:rsid w:val="00C758AD"/>
    <w:pPr>
      <w:jc w:val="center"/>
    </w:pPr>
    <w:rPr>
      <w:sz w:val="22"/>
    </w:rPr>
  </w:style>
  <w:style w:type="character" w:customStyle="1" w:styleId="Heading6Char">
    <w:name w:val="Heading 6 Char"/>
    <w:aliases w:val="FNI-SubList Char"/>
    <w:basedOn w:val="DefaultParagraphFont"/>
    <w:link w:val="Heading6"/>
    <w:rsid w:val="00380ED3"/>
    <w:rPr>
      <w:rFonts w:ascii="Calibri" w:eastAsiaTheme="majorEastAsia" w:hAnsi="Calibri" w:cstheme="minorBidi"/>
      <w:bCs/>
      <w:sz w:val="22"/>
      <w:szCs w:val="24"/>
    </w:rPr>
  </w:style>
  <w:style w:type="paragraph" w:customStyle="1" w:styleId="BodyTextIndent1-FNI">
    <w:name w:val="Body Text Indent 1-FNI"/>
    <w:basedOn w:val="Normal"/>
    <w:link w:val="BodyTextIndent1-FNIChar"/>
    <w:qFormat/>
    <w:rsid w:val="00AB39DE"/>
    <w:pPr>
      <w:spacing w:before="60" w:after="180" w:line="288" w:lineRule="auto"/>
      <w:ind w:left="1080"/>
    </w:pPr>
    <w:rPr>
      <w:sz w:val="22"/>
    </w:rPr>
  </w:style>
  <w:style w:type="character" w:customStyle="1" w:styleId="BodyTextIndent1-FNIChar">
    <w:name w:val="Body Text Indent 1-FNI Char"/>
    <w:basedOn w:val="DefaultParagraphFont"/>
    <w:link w:val="BodyTextIndent1-FNI"/>
    <w:rsid w:val="00AB39DE"/>
    <w:rPr>
      <w:rFonts w:ascii="Calibri" w:eastAsia="Times New Roman" w:hAnsi="Calibri" w:cs="Arial"/>
      <w:sz w:val="22"/>
      <w:szCs w:val="24"/>
    </w:rPr>
  </w:style>
  <w:style w:type="paragraph" w:customStyle="1" w:styleId="Heading1-FNI">
    <w:name w:val="Heading 1 - FNI"/>
    <w:basedOn w:val="Normal"/>
    <w:link w:val="Heading1-FNIChar"/>
    <w:semiHidden/>
    <w:qFormat/>
    <w:locked/>
    <w:rsid w:val="00C758AD"/>
    <w:pPr>
      <w:spacing w:after="120"/>
    </w:pPr>
    <w:rPr>
      <w:rFonts w:ascii="Cambria" w:hAnsi="Cambria"/>
      <w:b/>
      <w:caps/>
      <w:color w:val="000000" w:themeColor="text1"/>
      <w:sz w:val="36"/>
      <w:szCs w:val="36"/>
    </w:rPr>
  </w:style>
  <w:style w:type="character" w:customStyle="1" w:styleId="Heading1-FNIChar">
    <w:name w:val="Heading 1 - FNI Char"/>
    <w:basedOn w:val="DefaultParagraphFont"/>
    <w:link w:val="Heading1-FNI"/>
    <w:semiHidden/>
    <w:rsid w:val="00380ED3"/>
    <w:rPr>
      <w:rFonts w:ascii="Cambria" w:eastAsia="Times New Roman" w:hAnsi="Cambria" w:cs="Arial"/>
      <w:b/>
      <w:caps/>
      <w:color w:val="000000" w:themeColor="text1"/>
      <w:sz w:val="36"/>
      <w:szCs w:val="36"/>
    </w:rPr>
  </w:style>
  <w:style w:type="paragraph" w:customStyle="1" w:styleId="Heading2-FNI">
    <w:name w:val="Heading 2 - FNI"/>
    <w:basedOn w:val="Normal"/>
    <w:link w:val="Heading2-FNIChar"/>
    <w:autoRedefine/>
    <w:semiHidden/>
    <w:qFormat/>
    <w:locked/>
    <w:rsid w:val="00C758AD"/>
    <w:pPr>
      <w:spacing w:after="120"/>
      <w:ind w:left="810" w:hanging="360"/>
    </w:pPr>
    <w:rPr>
      <w:b/>
      <w:sz w:val="28"/>
      <w:szCs w:val="32"/>
    </w:rPr>
  </w:style>
  <w:style w:type="character" w:customStyle="1" w:styleId="Heading2-FNIChar">
    <w:name w:val="Heading 2 - FNI Char"/>
    <w:basedOn w:val="DefaultParagraphFont"/>
    <w:link w:val="Heading2-FNI"/>
    <w:semiHidden/>
    <w:rsid w:val="00380ED3"/>
    <w:rPr>
      <w:rFonts w:ascii="Calibri" w:eastAsia="Times New Roman" w:hAnsi="Calibri" w:cs="Arial"/>
      <w:b/>
      <w:sz w:val="28"/>
      <w:szCs w:val="32"/>
    </w:rPr>
  </w:style>
  <w:style w:type="paragraph" w:customStyle="1" w:styleId="BodyTextIndent2-FNI">
    <w:name w:val="Body Text Indent 2-FNI"/>
    <w:basedOn w:val="Normal"/>
    <w:link w:val="BodyTextIndent2-FNIChar"/>
    <w:qFormat/>
    <w:rsid w:val="00C758AD"/>
    <w:pPr>
      <w:spacing w:after="180" w:line="360" w:lineRule="auto"/>
      <w:ind w:left="1440"/>
    </w:pPr>
    <w:rPr>
      <w:rFonts w:asciiTheme="minorHAnsi" w:hAnsiTheme="minorHAnsi" w:cstheme="minorHAnsi"/>
      <w:sz w:val="22"/>
    </w:rPr>
  </w:style>
  <w:style w:type="character" w:customStyle="1" w:styleId="BodyTextIndent2-FNIChar">
    <w:name w:val="Body Text Indent 2-FNI Char"/>
    <w:basedOn w:val="DefaultParagraphFont"/>
    <w:link w:val="BodyTextIndent2-FNI"/>
    <w:rsid w:val="00C758AD"/>
    <w:rPr>
      <w:rFonts w:asciiTheme="minorHAnsi" w:eastAsia="Times New Roman" w:hAnsiTheme="minorHAnsi" w:cstheme="minorHAnsi"/>
      <w:sz w:val="22"/>
      <w:szCs w:val="24"/>
    </w:rPr>
  </w:style>
  <w:style w:type="paragraph" w:customStyle="1" w:styleId="Heading4-FNI">
    <w:name w:val="Heading 4 - FNI"/>
    <w:basedOn w:val="Normal"/>
    <w:link w:val="Heading4-FNIChar"/>
    <w:semiHidden/>
    <w:qFormat/>
    <w:rsid w:val="00C758AD"/>
    <w:rPr>
      <w:b/>
      <w:color w:val="015D91" w:themeColor="background1"/>
    </w:rPr>
  </w:style>
  <w:style w:type="character" w:customStyle="1" w:styleId="Heading4-FNIChar">
    <w:name w:val="Heading 4 - FNI Char"/>
    <w:basedOn w:val="DefaultParagraphFont"/>
    <w:link w:val="Heading4-FNI"/>
    <w:semiHidden/>
    <w:rsid w:val="00380ED3"/>
    <w:rPr>
      <w:rFonts w:ascii="Calibri" w:eastAsia="Times New Roman" w:hAnsi="Calibri" w:cs="Arial"/>
      <w:b/>
      <w:color w:val="015D91" w:themeColor="background1"/>
      <w:sz w:val="24"/>
      <w:szCs w:val="24"/>
    </w:rPr>
  </w:style>
  <w:style w:type="paragraph" w:customStyle="1" w:styleId="BodyTextIndent3-FNI">
    <w:name w:val="Body Text Indent 3 - FNI"/>
    <w:basedOn w:val="Normal"/>
    <w:link w:val="BodyTextIndent3-FNIChar"/>
    <w:semiHidden/>
    <w:rsid w:val="00C758AD"/>
    <w:pPr>
      <w:spacing w:after="120"/>
      <w:ind w:left="1440"/>
    </w:pPr>
    <w:rPr>
      <w:sz w:val="22"/>
    </w:rPr>
  </w:style>
  <w:style w:type="character" w:customStyle="1" w:styleId="BodyTextIndent3-FNIChar">
    <w:name w:val="Body Text Indent 3 - FNI Char"/>
    <w:basedOn w:val="DefaultParagraphFont"/>
    <w:link w:val="BodyTextIndent3-FNI"/>
    <w:semiHidden/>
    <w:rsid w:val="00C758AD"/>
    <w:rPr>
      <w:rFonts w:ascii="Calibri" w:eastAsia="Times New Roman" w:hAnsi="Calibri" w:cs="Arial"/>
      <w:sz w:val="22"/>
      <w:szCs w:val="24"/>
    </w:rPr>
  </w:style>
  <w:style w:type="paragraph" w:customStyle="1" w:styleId="Heading5-FNI">
    <w:name w:val="Heading 5 - FNI"/>
    <w:basedOn w:val="Normal"/>
    <w:link w:val="Heading5-FNIChar"/>
    <w:semiHidden/>
    <w:qFormat/>
    <w:rsid w:val="00C758AD"/>
    <w:rPr>
      <w:b/>
    </w:rPr>
  </w:style>
  <w:style w:type="character" w:customStyle="1" w:styleId="Heading5-FNIChar">
    <w:name w:val="Heading 5 - FNI Char"/>
    <w:basedOn w:val="DefaultParagraphFont"/>
    <w:link w:val="Heading5-FNI"/>
    <w:semiHidden/>
    <w:rsid w:val="00380ED3"/>
    <w:rPr>
      <w:rFonts w:ascii="Calibri" w:eastAsia="Times New Roman" w:hAnsi="Calibri" w:cs="Arial"/>
      <w:b/>
      <w:sz w:val="24"/>
      <w:szCs w:val="24"/>
    </w:rPr>
  </w:style>
  <w:style w:type="paragraph" w:customStyle="1" w:styleId="BodyTextIndent4-FNI">
    <w:name w:val="Body Text Indent 4 - FNI"/>
    <w:basedOn w:val="Normal"/>
    <w:link w:val="BodyTextIndent4-FNIChar"/>
    <w:autoRedefine/>
    <w:semiHidden/>
    <w:qFormat/>
    <w:rsid w:val="00C758AD"/>
  </w:style>
  <w:style w:type="character" w:customStyle="1" w:styleId="BodyTextIndent4-FNIChar">
    <w:name w:val="Body Text Indent 4 - FNI Char"/>
    <w:basedOn w:val="DefaultParagraphFont"/>
    <w:link w:val="BodyTextIndent4-FNI"/>
    <w:semiHidden/>
    <w:rsid w:val="00C758AD"/>
    <w:rPr>
      <w:rFonts w:ascii="Calibri" w:eastAsia="Times New Roman" w:hAnsi="Calibri" w:cs="Arial"/>
      <w:sz w:val="24"/>
      <w:szCs w:val="24"/>
    </w:rPr>
  </w:style>
  <w:style w:type="paragraph" w:customStyle="1" w:styleId="Heading6-FNI">
    <w:name w:val="Heading 6 - FNI"/>
    <w:basedOn w:val="Normal"/>
    <w:link w:val="Heading6-FNIChar"/>
    <w:semiHidden/>
    <w:rsid w:val="00C758AD"/>
    <w:pPr>
      <w:ind w:left="2880"/>
    </w:pPr>
  </w:style>
  <w:style w:type="character" w:customStyle="1" w:styleId="Heading6-FNIChar">
    <w:name w:val="Heading 6 - FNI Char"/>
    <w:basedOn w:val="DefaultParagraphFont"/>
    <w:link w:val="Heading6-FNI"/>
    <w:semiHidden/>
    <w:rsid w:val="00380ED3"/>
    <w:rPr>
      <w:rFonts w:ascii="Calibri" w:eastAsia="Times New Roman" w:hAnsi="Calibri" w:cs="Arial"/>
      <w:sz w:val="24"/>
      <w:szCs w:val="24"/>
    </w:rPr>
  </w:style>
  <w:style w:type="paragraph" w:customStyle="1" w:styleId="Heading7-FNI">
    <w:name w:val="Heading 7 - FNI"/>
    <w:basedOn w:val="Normal"/>
    <w:link w:val="Heading7-FNIChar"/>
    <w:semiHidden/>
    <w:rsid w:val="00C758AD"/>
    <w:pPr>
      <w:ind w:left="3600"/>
    </w:pPr>
  </w:style>
  <w:style w:type="character" w:customStyle="1" w:styleId="Heading7-FNIChar">
    <w:name w:val="Heading 7 - FNI Char"/>
    <w:basedOn w:val="DefaultParagraphFont"/>
    <w:link w:val="Heading7-FNI"/>
    <w:semiHidden/>
    <w:rsid w:val="00380ED3"/>
    <w:rPr>
      <w:rFonts w:ascii="Calibri" w:eastAsia="Times New Roman" w:hAnsi="Calibri" w:cs="Arial"/>
      <w:sz w:val="24"/>
      <w:szCs w:val="24"/>
    </w:rPr>
  </w:style>
  <w:style w:type="paragraph" w:customStyle="1" w:styleId="BlueHeader">
    <w:name w:val="Blue Header"/>
    <w:basedOn w:val="Normal"/>
    <w:link w:val="BlueHeaderChar"/>
    <w:semiHidden/>
    <w:rsid w:val="00C758AD"/>
    <w:rPr>
      <w:rFonts w:asciiTheme="majorHAnsi" w:hAnsiTheme="majorHAnsi"/>
      <w:color w:val="B1B1B1" w:themeColor="accent1"/>
      <w:szCs w:val="28"/>
    </w:rPr>
  </w:style>
  <w:style w:type="character" w:customStyle="1" w:styleId="BlueHeaderChar">
    <w:name w:val="Blue Header Char"/>
    <w:basedOn w:val="DefaultParagraphFont"/>
    <w:link w:val="BlueHeader"/>
    <w:semiHidden/>
    <w:rsid w:val="007F2E91"/>
    <w:rPr>
      <w:rFonts w:asciiTheme="majorHAnsi" w:eastAsia="Times New Roman" w:hAnsiTheme="majorHAnsi" w:cs="Arial"/>
      <w:color w:val="B1B1B1" w:themeColor="accent1"/>
      <w:sz w:val="24"/>
      <w:szCs w:val="28"/>
    </w:rPr>
  </w:style>
  <w:style w:type="paragraph" w:customStyle="1" w:styleId="Bodytext-bulleted">
    <w:name w:val="Body text - bulleted"/>
    <w:basedOn w:val="ListParagraph"/>
    <w:link w:val="Bodytext-bulletedChar"/>
    <w:autoRedefine/>
    <w:semiHidden/>
    <w:qFormat/>
    <w:rsid w:val="00C758AD"/>
    <w:pPr>
      <w:spacing w:after="120" w:line="360" w:lineRule="auto"/>
      <w:ind w:left="1800" w:hanging="360"/>
    </w:pPr>
  </w:style>
  <w:style w:type="character" w:customStyle="1" w:styleId="Bodytext-bulletedChar">
    <w:name w:val="Body text - bulleted Char"/>
    <w:basedOn w:val="DefaultParagraphFont"/>
    <w:link w:val="Bodytext-bulleted"/>
    <w:semiHidden/>
    <w:rsid w:val="00C758AD"/>
    <w:rPr>
      <w:rFonts w:ascii="Calibri" w:eastAsia="Times New Roman" w:hAnsi="Calibri" w:cs="Arial"/>
      <w:sz w:val="24"/>
      <w:szCs w:val="24"/>
    </w:rPr>
  </w:style>
  <w:style w:type="paragraph" w:styleId="ListParagraph">
    <w:name w:val="List Paragraph"/>
    <w:basedOn w:val="Normal"/>
    <w:link w:val="ListParagraphChar"/>
    <w:uiPriority w:val="34"/>
    <w:qFormat/>
    <w:rsid w:val="00C758AD"/>
    <w:pPr>
      <w:ind w:left="720"/>
    </w:pPr>
  </w:style>
  <w:style w:type="paragraph" w:customStyle="1" w:styleId="Heading3-FNI">
    <w:name w:val="Heading 3 - FNI"/>
    <w:basedOn w:val="Normal"/>
    <w:link w:val="Heading3-FNIChar"/>
    <w:semiHidden/>
    <w:qFormat/>
    <w:locked/>
    <w:rsid w:val="00C758AD"/>
    <w:rPr>
      <w:b/>
      <w:sz w:val="28"/>
      <w:szCs w:val="28"/>
    </w:rPr>
  </w:style>
  <w:style w:type="character" w:customStyle="1" w:styleId="Heading3-FNIChar">
    <w:name w:val="Heading 3 - FNI Char"/>
    <w:basedOn w:val="DefaultParagraphFont"/>
    <w:link w:val="Heading3-FNI"/>
    <w:semiHidden/>
    <w:rsid w:val="00380ED3"/>
    <w:rPr>
      <w:rFonts w:ascii="Calibri" w:eastAsia="Times New Roman" w:hAnsi="Calibri" w:cs="Arial"/>
      <w:b/>
      <w:sz w:val="28"/>
      <w:szCs w:val="28"/>
    </w:rPr>
  </w:style>
  <w:style w:type="paragraph" w:customStyle="1" w:styleId="BodyText1">
    <w:name w:val="Body Text1"/>
    <w:basedOn w:val="BodyTextIndent1-FNI"/>
    <w:link w:val="BodytextChar"/>
    <w:autoRedefine/>
    <w:semiHidden/>
    <w:rsid w:val="00C758AD"/>
    <w:pPr>
      <w:contextualSpacing/>
    </w:pPr>
  </w:style>
  <w:style w:type="character" w:customStyle="1" w:styleId="BodytextChar">
    <w:name w:val="Body text Char"/>
    <w:basedOn w:val="BodyTextIndent1-FNIChar"/>
    <w:link w:val="BodyText1"/>
    <w:semiHidden/>
    <w:rsid w:val="00C758AD"/>
    <w:rPr>
      <w:rFonts w:ascii="Calibri" w:eastAsia="Times New Roman" w:hAnsi="Calibri" w:cs="Arial"/>
      <w:sz w:val="22"/>
      <w:szCs w:val="24"/>
    </w:rPr>
  </w:style>
  <w:style w:type="paragraph" w:customStyle="1" w:styleId="Bodytext-numberedlist">
    <w:name w:val="Body text - numbered list"/>
    <w:basedOn w:val="BodyTextIndent2-FNI"/>
    <w:link w:val="Bodytext-numberedlistChar"/>
    <w:semiHidden/>
    <w:qFormat/>
    <w:rsid w:val="00C758AD"/>
    <w:pPr>
      <w:ind w:hanging="360"/>
    </w:pPr>
  </w:style>
  <w:style w:type="character" w:customStyle="1" w:styleId="Bodytext-numberedlistChar">
    <w:name w:val="Body text - numbered list Char"/>
    <w:basedOn w:val="BodyTextIndent2-FNIChar"/>
    <w:link w:val="Bodytext-numberedlist"/>
    <w:semiHidden/>
    <w:rsid w:val="00C758AD"/>
    <w:rPr>
      <w:rFonts w:asciiTheme="minorHAnsi" w:eastAsia="Times New Roman" w:hAnsiTheme="minorHAnsi" w:cstheme="minorHAnsi"/>
      <w:sz w:val="22"/>
      <w:szCs w:val="24"/>
    </w:rPr>
  </w:style>
  <w:style w:type="paragraph" w:customStyle="1" w:styleId="00">
    <w:name w:val=".00"/>
    <w:basedOn w:val="Normal"/>
    <w:semiHidden/>
    <w:rsid w:val="00C758AD"/>
    <w:pPr>
      <w:outlineLvl w:val="0"/>
    </w:pPr>
  </w:style>
  <w:style w:type="character" w:customStyle="1" w:styleId="EquationCaption">
    <w:name w:val="_Equation Caption"/>
    <w:semiHidden/>
    <w:rsid w:val="00C758AD"/>
  </w:style>
  <w:style w:type="paragraph" w:customStyle="1" w:styleId="1AutoList1">
    <w:name w:val="1AutoList1"/>
    <w:semiHidden/>
    <w:rsid w:val="00C758AD"/>
    <w:pPr>
      <w:widowControl w:val="0"/>
      <w:tabs>
        <w:tab w:val="left" w:pos="720"/>
      </w:tabs>
      <w:autoSpaceDE w:val="0"/>
      <w:autoSpaceDN w:val="0"/>
      <w:adjustRightInd w:val="0"/>
      <w:ind w:left="720" w:hanging="720"/>
      <w:jc w:val="both"/>
    </w:pPr>
    <w:rPr>
      <w:color w:val="000000" w:themeColor="text1"/>
    </w:rPr>
  </w:style>
  <w:style w:type="paragraph" w:customStyle="1" w:styleId="1Document">
    <w:name w:val="1Document"/>
    <w:semiHidden/>
    <w:rsid w:val="00C758AD"/>
    <w:pPr>
      <w:keepNext/>
      <w:widowControl w:val="0"/>
      <w:autoSpaceDE w:val="0"/>
      <w:autoSpaceDN w:val="0"/>
      <w:adjustRightInd w:val="0"/>
      <w:jc w:val="center"/>
    </w:pPr>
    <w:rPr>
      <w:rFonts w:ascii="Letter Gothic 12pt" w:hAnsi="Letter Gothic 12pt" w:cs="Letter Gothic 12pt"/>
      <w:color w:val="000000" w:themeColor="text1"/>
    </w:rPr>
  </w:style>
  <w:style w:type="paragraph" w:customStyle="1" w:styleId="1RightPar">
    <w:name w:val="1Right Par"/>
    <w:semiHidden/>
    <w:rsid w:val="00C758AD"/>
    <w:pPr>
      <w:widowControl w:val="0"/>
      <w:tabs>
        <w:tab w:val="left" w:pos="720"/>
      </w:tabs>
      <w:autoSpaceDE w:val="0"/>
      <w:autoSpaceDN w:val="0"/>
      <w:adjustRightInd w:val="0"/>
      <w:ind w:left="720" w:hanging="1440"/>
      <w:jc w:val="both"/>
    </w:pPr>
    <w:rPr>
      <w:rFonts w:ascii="Letter Gothic 12pt" w:hAnsi="Letter Gothic 12pt" w:cs="Letter Gothic 12pt"/>
      <w:color w:val="000000" w:themeColor="text1"/>
    </w:rPr>
  </w:style>
  <w:style w:type="paragraph" w:customStyle="1" w:styleId="1Technical">
    <w:name w:val="1Technical"/>
    <w:semiHidden/>
    <w:rsid w:val="00C758AD"/>
    <w:pPr>
      <w:widowControl w:val="0"/>
      <w:autoSpaceDE w:val="0"/>
      <w:autoSpaceDN w:val="0"/>
      <w:adjustRightInd w:val="0"/>
      <w:jc w:val="both"/>
    </w:pPr>
    <w:rPr>
      <w:rFonts w:ascii="Letter Gothic 12pt" w:hAnsi="Letter Gothic 12pt" w:cs="Letter Gothic 12pt"/>
      <w:color w:val="000000" w:themeColor="text1"/>
    </w:rPr>
  </w:style>
  <w:style w:type="paragraph" w:customStyle="1" w:styleId="21Alevel">
    <w:name w:val="2.1 A level"/>
    <w:basedOn w:val="Normal"/>
    <w:autoRedefine/>
    <w:semiHidden/>
    <w:rsid w:val="00C758AD"/>
    <w:pPr>
      <w:numPr>
        <w:numId w:val="5"/>
      </w:numPr>
      <w:spacing w:before="240" w:after="60"/>
    </w:pPr>
  </w:style>
  <w:style w:type="paragraph" w:customStyle="1" w:styleId="2Document">
    <w:name w:val="2Document"/>
    <w:semiHidden/>
    <w:rsid w:val="00C758AD"/>
    <w:pPr>
      <w:widowControl w:val="0"/>
      <w:autoSpaceDE w:val="0"/>
      <w:autoSpaceDN w:val="0"/>
      <w:adjustRightInd w:val="0"/>
      <w:jc w:val="both"/>
    </w:pPr>
    <w:rPr>
      <w:rFonts w:ascii="Letter Gothic 12pt" w:hAnsi="Letter Gothic 12pt" w:cs="Letter Gothic 12pt"/>
      <w:color w:val="000000" w:themeColor="text1"/>
    </w:rPr>
  </w:style>
  <w:style w:type="paragraph" w:customStyle="1" w:styleId="2RightPar">
    <w:name w:val="2Right Par"/>
    <w:semiHidden/>
    <w:rsid w:val="00C758AD"/>
    <w:pPr>
      <w:widowControl w:val="0"/>
      <w:tabs>
        <w:tab w:val="left" w:pos="720"/>
        <w:tab w:val="left" w:pos="1440"/>
      </w:tabs>
      <w:autoSpaceDE w:val="0"/>
      <w:autoSpaceDN w:val="0"/>
      <w:adjustRightInd w:val="0"/>
      <w:ind w:left="1440" w:hanging="2160"/>
      <w:jc w:val="both"/>
    </w:pPr>
    <w:rPr>
      <w:rFonts w:ascii="Letter Gothic 12pt" w:hAnsi="Letter Gothic 12pt" w:cs="Letter Gothic 12pt"/>
      <w:color w:val="000000" w:themeColor="text1"/>
    </w:rPr>
  </w:style>
  <w:style w:type="paragraph" w:customStyle="1" w:styleId="2Technical">
    <w:name w:val="2Technical"/>
    <w:semiHidden/>
    <w:rsid w:val="00C758AD"/>
    <w:pPr>
      <w:widowControl w:val="0"/>
      <w:autoSpaceDE w:val="0"/>
      <w:autoSpaceDN w:val="0"/>
      <w:adjustRightInd w:val="0"/>
      <w:jc w:val="both"/>
    </w:pPr>
    <w:rPr>
      <w:rFonts w:ascii="Letter Gothic 12pt" w:hAnsi="Letter Gothic 12pt" w:cs="Letter Gothic 12pt"/>
      <w:color w:val="000000" w:themeColor="text1"/>
    </w:rPr>
  </w:style>
  <w:style w:type="paragraph" w:customStyle="1" w:styleId="3Document">
    <w:name w:val="3Document"/>
    <w:semiHidden/>
    <w:rsid w:val="00C758AD"/>
    <w:pPr>
      <w:widowControl w:val="0"/>
      <w:autoSpaceDE w:val="0"/>
      <w:autoSpaceDN w:val="0"/>
      <w:adjustRightInd w:val="0"/>
      <w:jc w:val="both"/>
    </w:pPr>
    <w:rPr>
      <w:rFonts w:ascii="Letter Gothic 12pt" w:hAnsi="Letter Gothic 12pt" w:cs="Letter Gothic 12pt"/>
      <w:color w:val="000000" w:themeColor="text1"/>
    </w:rPr>
  </w:style>
  <w:style w:type="paragraph" w:customStyle="1" w:styleId="3RightPar">
    <w:name w:val="3Right Par"/>
    <w:semiHidden/>
    <w:rsid w:val="00C758AD"/>
    <w:pPr>
      <w:widowControl w:val="0"/>
      <w:tabs>
        <w:tab w:val="left" w:pos="720"/>
        <w:tab w:val="left" w:pos="1440"/>
        <w:tab w:val="left" w:pos="2160"/>
      </w:tabs>
      <w:autoSpaceDE w:val="0"/>
      <w:autoSpaceDN w:val="0"/>
      <w:adjustRightInd w:val="0"/>
      <w:ind w:left="2160" w:hanging="3600"/>
      <w:jc w:val="both"/>
    </w:pPr>
    <w:rPr>
      <w:rFonts w:ascii="Letter Gothic 12pt" w:hAnsi="Letter Gothic 12pt" w:cs="Letter Gothic 12pt"/>
      <w:color w:val="000000" w:themeColor="text1"/>
    </w:rPr>
  </w:style>
  <w:style w:type="paragraph" w:customStyle="1" w:styleId="3Technical">
    <w:name w:val="3Technical"/>
    <w:semiHidden/>
    <w:rsid w:val="00C758AD"/>
    <w:pPr>
      <w:widowControl w:val="0"/>
      <w:autoSpaceDE w:val="0"/>
      <w:autoSpaceDN w:val="0"/>
      <w:adjustRightInd w:val="0"/>
      <w:jc w:val="both"/>
    </w:pPr>
    <w:rPr>
      <w:rFonts w:ascii="Letter Gothic 12pt" w:hAnsi="Letter Gothic 12pt" w:cs="Letter Gothic 12pt"/>
      <w:color w:val="000000" w:themeColor="text1"/>
    </w:rPr>
  </w:style>
  <w:style w:type="paragraph" w:customStyle="1" w:styleId="4Document">
    <w:name w:val="4Document"/>
    <w:semiHidden/>
    <w:rsid w:val="00C758AD"/>
    <w:pPr>
      <w:widowControl w:val="0"/>
      <w:autoSpaceDE w:val="0"/>
      <w:autoSpaceDN w:val="0"/>
      <w:adjustRightInd w:val="0"/>
    </w:pPr>
    <w:rPr>
      <w:rFonts w:ascii="Letter Gothic 12pt" w:hAnsi="Letter Gothic 12pt" w:cs="Letter Gothic 12pt"/>
      <w:color w:val="000000" w:themeColor="text1"/>
    </w:rPr>
  </w:style>
  <w:style w:type="paragraph" w:customStyle="1" w:styleId="4RightPar">
    <w:name w:val="4Right Par"/>
    <w:semiHidden/>
    <w:rsid w:val="00C758AD"/>
    <w:pPr>
      <w:widowControl w:val="0"/>
      <w:tabs>
        <w:tab w:val="left" w:pos="720"/>
        <w:tab w:val="left" w:pos="1440"/>
        <w:tab w:val="left" w:pos="2160"/>
        <w:tab w:val="left" w:pos="2880"/>
      </w:tabs>
      <w:autoSpaceDE w:val="0"/>
      <w:autoSpaceDN w:val="0"/>
      <w:adjustRightInd w:val="0"/>
      <w:ind w:left="2880" w:hanging="5040"/>
      <w:jc w:val="both"/>
    </w:pPr>
    <w:rPr>
      <w:rFonts w:ascii="Letter Gothic 12pt" w:hAnsi="Letter Gothic 12pt" w:cs="Letter Gothic 12pt"/>
      <w:color w:val="000000" w:themeColor="text1"/>
    </w:rPr>
  </w:style>
  <w:style w:type="paragraph" w:customStyle="1" w:styleId="4Technical">
    <w:name w:val="4Technical"/>
    <w:semiHidden/>
    <w:rsid w:val="00C758AD"/>
    <w:pPr>
      <w:widowControl w:val="0"/>
      <w:autoSpaceDE w:val="0"/>
      <w:autoSpaceDN w:val="0"/>
      <w:adjustRightInd w:val="0"/>
      <w:jc w:val="both"/>
    </w:pPr>
    <w:rPr>
      <w:rFonts w:ascii="Letter Gothic 12pt" w:hAnsi="Letter Gothic 12pt" w:cs="Letter Gothic 12pt"/>
      <w:color w:val="000000" w:themeColor="text1"/>
    </w:rPr>
  </w:style>
  <w:style w:type="paragraph" w:customStyle="1" w:styleId="5Document">
    <w:name w:val="5Document"/>
    <w:semiHidden/>
    <w:rsid w:val="00C758AD"/>
    <w:pPr>
      <w:widowControl w:val="0"/>
      <w:autoSpaceDE w:val="0"/>
      <w:autoSpaceDN w:val="0"/>
      <w:adjustRightInd w:val="0"/>
      <w:ind w:left="720"/>
      <w:jc w:val="both"/>
    </w:pPr>
    <w:rPr>
      <w:rFonts w:ascii="Letter Gothic 12pt" w:hAnsi="Letter Gothic 12pt" w:cs="Letter Gothic 12pt"/>
      <w:color w:val="000000" w:themeColor="text1"/>
    </w:rPr>
  </w:style>
  <w:style w:type="paragraph" w:customStyle="1" w:styleId="5RightPar">
    <w:name w:val="5Right Par"/>
    <w:semiHidden/>
    <w:rsid w:val="00C758AD"/>
    <w:pPr>
      <w:widowControl w:val="0"/>
      <w:tabs>
        <w:tab w:val="left" w:pos="720"/>
        <w:tab w:val="left" w:pos="1440"/>
        <w:tab w:val="left" w:pos="2160"/>
        <w:tab w:val="left" w:pos="2880"/>
        <w:tab w:val="left" w:pos="3600"/>
      </w:tabs>
      <w:autoSpaceDE w:val="0"/>
      <w:autoSpaceDN w:val="0"/>
      <w:adjustRightInd w:val="0"/>
      <w:ind w:left="3600" w:hanging="6480"/>
      <w:jc w:val="both"/>
    </w:pPr>
    <w:rPr>
      <w:rFonts w:ascii="Letter Gothic 12pt" w:hAnsi="Letter Gothic 12pt" w:cs="Letter Gothic 12pt"/>
      <w:color w:val="000000" w:themeColor="text1"/>
    </w:rPr>
  </w:style>
  <w:style w:type="paragraph" w:customStyle="1" w:styleId="5Technical">
    <w:name w:val="5Technical"/>
    <w:semiHidden/>
    <w:rsid w:val="00C758AD"/>
    <w:pPr>
      <w:widowControl w:val="0"/>
      <w:autoSpaceDE w:val="0"/>
      <w:autoSpaceDN w:val="0"/>
      <w:adjustRightInd w:val="0"/>
      <w:jc w:val="both"/>
    </w:pPr>
    <w:rPr>
      <w:rFonts w:ascii="Letter Gothic 12pt" w:hAnsi="Letter Gothic 12pt" w:cs="Letter Gothic 12pt"/>
      <w:color w:val="000000" w:themeColor="text1"/>
    </w:rPr>
  </w:style>
  <w:style w:type="paragraph" w:customStyle="1" w:styleId="6Document">
    <w:name w:val="6Document"/>
    <w:semiHidden/>
    <w:rsid w:val="00C758AD"/>
    <w:pPr>
      <w:widowControl w:val="0"/>
      <w:autoSpaceDE w:val="0"/>
      <w:autoSpaceDN w:val="0"/>
      <w:adjustRightInd w:val="0"/>
      <w:ind w:left="720" w:right="720"/>
      <w:jc w:val="both"/>
    </w:pPr>
    <w:rPr>
      <w:rFonts w:ascii="Letter Gothic 12pt" w:hAnsi="Letter Gothic 12pt" w:cs="Letter Gothic 12pt"/>
      <w:color w:val="000000" w:themeColor="text1"/>
    </w:rPr>
  </w:style>
  <w:style w:type="paragraph" w:customStyle="1" w:styleId="6RightPar">
    <w:name w:val="6Right Par"/>
    <w:semiHidden/>
    <w:rsid w:val="00C758AD"/>
    <w:pPr>
      <w:widowControl w:val="0"/>
      <w:tabs>
        <w:tab w:val="left" w:pos="720"/>
        <w:tab w:val="left" w:pos="1440"/>
        <w:tab w:val="left" w:pos="2160"/>
        <w:tab w:val="left" w:pos="2880"/>
        <w:tab w:val="left" w:pos="3600"/>
        <w:tab w:val="left" w:pos="4320"/>
      </w:tabs>
      <w:autoSpaceDE w:val="0"/>
      <w:autoSpaceDN w:val="0"/>
      <w:adjustRightInd w:val="0"/>
      <w:ind w:left="4320" w:hanging="7920"/>
      <w:jc w:val="both"/>
    </w:pPr>
    <w:rPr>
      <w:rFonts w:ascii="Letter Gothic 12pt" w:hAnsi="Letter Gothic 12pt" w:cs="Letter Gothic 12pt"/>
      <w:color w:val="000000" w:themeColor="text1"/>
    </w:rPr>
  </w:style>
  <w:style w:type="paragraph" w:customStyle="1" w:styleId="6Technical">
    <w:name w:val="6Technical"/>
    <w:semiHidden/>
    <w:rsid w:val="00C758AD"/>
    <w:pPr>
      <w:widowControl w:val="0"/>
      <w:autoSpaceDE w:val="0"/>
      <w:autoSpaceDN w:val="0"/>
      <w:adjustRightInd w:val="0"/>
      <w:jc w:val="both"/>
    </w:pPr>
    <w:rPr>
      <w:rFonts w:ascii="Letter Gothic 12pt" w:hAnsi="Letter Gothic 12pt" w:cs="Letter Gothic 12pt"/>
      <w:color w:val="000000" w:themeColor="text1"/>
    </w:rPr>
  </w:style>
  <w:style w:type="paragraph" w:customStyle="1" w:styleId="7Document">
    <w:name w:val="7Document"/>
    <w:semiHidden/>
    <w:rsid w:val="00C758AD"/>
    <w:pPr>
      <w:widowControl w:val="0"/>
      <w:autoSpaceDE w:val="0"/>
      <w:autoSpaceDN w:val="0"/>
      <w:adjustRightInd w:val="0"/>
      <w:ind w:left="1440"/>
      <w:jc w:val="both"/>
    </w:pPr>
    <w:rPr>
      <w:rFonts w:ascii="Letter Gothic 12pt" w:hAnsi="Letter Gothic 12pt" w:cs="Letter Gothic 12pt"/>
      <w:color w:val="000000" w:themeColor="text1"/>
    </w:rPr>
  </w:style>
  <w:style w:type="paragraph" w:customStyle="1" w:styleId="7RightPar">
    <w:name w:val="7Right Par"/>
    <w:semiHidden/>
    <w:rsid w:val="00C758AD"/>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9360"/>
      <w:jc w:val="both"/>
    </w:pPr>
    <w:rPr>
      <w:rFonts w:ascii="Letter Gothic 12pt" w:hAnsi="Letter Gothic 12pt" w:cs="Letter Gothic 12pt"/>
      <w:color w:val="000000" w:themeColor="text1"/>
    </w:rPr>
  </w:style>
  <w:style w:type="paragraph" w:customStyle="1" w:styleId="7Technical">
    <w:name w:val="7Technical"/>
    <w:semiHidden/>
    <w:rsid w:val="00C758AD"/>
    <w:pPr>
      <w:widowControl w:val="0"/>
      <w:autoSpaceDE w:val="0"/>
      <w:autoSpaceDN w:val="0"/>
      <w:adjustRightInd w:val="0"/>
      <w:jc w:val="both"/>
    </w:pPr>
    <w:rPr>
      <w:rFonts w:ascii="Letter Gothic 12pt" w:hAnsi="Letter Gothic 12pt" w:cs="Letter Gothic 12pt"/>
      <w:color w:val="000000" w:themeColor="text1"/>
    </w:rPr>
  </w:style>
  <w:style w:type="paragraph" w:customStyle="1" w:styleId="8Document">
    <w:name w:val="8Document"/>
    <w:semiHidden/>
    <w:rsid w:val="00C758AD"/>
    <w:pPr>
      <w:widowControl w:val="0"/>
      <w:autoSpaceDE w:val="0"/>
      <w:autoSpaceDN w:val="0"/>
      <w:adjustRightInd w:val="0"/>
      <w:ind w:left="1440" w:right="720"/>
      <w:jc w:val="both"/>
    </w:pPr>
    <w:rPr>
      <w:rFonts w:ascii="Letter Gothic 12pt" w:hAnsi="Letter Gothic 12pt" w:cs="Letter Gothic 12pt"/>
      <w:color w:val="000000" w:themeColor="text1"/>
    </w:rPr>
  </w:style>
  <w:style w:type="paragraph" w:customStyle="1" w:styleId="8RightPar">
    <w:name w:val="8Right Par"/>
    <w:semiHidden/>
    <w:rsid w:val="00C758AD"/>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10800"/>
      <w:jc w:val="both"/>
    </w:pPr>
    <w:rPr>
      <w:rFonts w:ascii="Letter Gothic 12pt" w:hAnsi="Letter Gothic 12pt" w:cs="Letter Gothic 12pt"/>
      <w:color w:val="000000" w:themeColor="text1"/>
    </w:rPr>
  </w:style>
  <w:style w:type="paragraph" w:customStyle="1" w:styleId="8Technical">
    <w:name w:val="8Technical"/>
    <w:semiHidden/>
    <w:rsid w:val="00C758AD"/>
    <w:pPr>
      <w:widowControl w:val="0"/>
      <w:autoSpaceDE w:val="0"/>
      <w:autoSpaceDN w:val="0"/>
      <w:adjustRightInd w:val="0"/>
      <w:jc w:val="both"/>
    </w:pPr>
    <w:rPr>
      <w:rFonts w:ascii="Letter Gothic 12pt" w:hAnsi="Letter Gothic 12pt" w:cs="Letter Gothic 12pt"/>
      <w:color w:val="000000" w:themeColor="text1"/>
    </w:rPr>
  </w:style>
  <w:style w:type="paragraph" w:customStyle="1" w:styleId="AHeading3">
    <w:name w:val="A.Heading 3"/>
    <w:basedOn w:val="Heading3"/>
    <w:semiHidden/>
    <w:rsid w:val="00C758AD"/>
  </w:style>
  <w:style w:type="character" w:customStyle="1" w:styleId="Heading3Char">
    <w:name w:val="Heading 3 Char"/>
    <w:aliases w:val="FNI-SubSections Char,Sub Sections Char,Heading3 - FNI Char"/>
    <w:basedOn w:val="DefaultParagraphFont"/>
    <w:link w:val="Heading3"/>
    <w:rsid w:val="008C1BA8"/>
    <w:rPr>
      <w:rFonts w:asciiTheme="minorHAnsi" w:eastAsiaTheme="majorEastAsia" w:hAnsiTheme="minorHAnsi" w:cs="Arial"/>
      <w:bCs/>
      <w:sz w:val="24"/>
      <w:szCs w:val="24"/>
    </w:rPr>
  </w:style>
  <w:style w:type="paragraph" w:customStyle="1" w:styleId="ANT">
    <w:name w:val="ANT"/>
    <w:basedOn w:val="Normal"/>
    <w:semiHidden/>
    <w:rsid w:val="00C758AD"/>
    <w:pPr>
      <w:suppressAutoHyphens/>
      <w:spacing w:before="240"/>
    </w:pPr>
    <w:rPr>
      <w:vanish/>
      <w:color w:val="800080"/>
    </w:rPr>
  </w:style>
  <w:style w:type="paragraph" w:customStyle="1" w:styleId="Appendix">
    <w:name w:val="Appendix"/>
    <w:basedOn w:val="Normal"/>
    <w:autoRedefine/>
    <w:semiHidden/>
    <w:rsid w:val="00C758AD"/>
    <w:pPr>
      <w:spacing w:before="120" w:after="120"/>
      <w:jc w:val="center"/>
    </w:pPr>
    <w:rPr>
      <w:rFonts w:ascii="Times New Roman Bold" w:hAnsi="Times New Roman Bold"/>
      <w:b/>
      <w:caps/>
    </w:rPr>
  </w:style>
  <w:style w:type="paragraph" w:customStyle="1" w:styleId="ART">
    <w:name w:val="ART"/>
    <w:basedOn w:val="Normal"/>
    <w:next w:val="Normal"/>
    <w:semiHidden/>
    <w:rsid w:val="00C758AD"/>
    <w:pPr>
      <w:numPr>
        <w:ilvl w:val="3"/>
        <w:numId w:val="14"/>
      </w:numPr>
      <w:suppressAutoHyphens/>
      <w:spacing w:before="480"/>
      <w:outlineLvl w:val="1"/>
    </w:pPr>
  </w:style>
  <w:style w:type="paragraph" w:customStyle="1" w:styleId="B0bullet">
    <w:name w:val="B0 bullet"/>
    <w:basedOn w:val="Normal"/>
    <w:semiHidden/>
    <w:rsid w:val="00C758AD"/>
    <w:pPr>
      <w:numPr>
        <w:numId w:val="6"/>
      </w:numPr>
      <w:tabs>
        <w:tab w:val="left" w:pos="2160"/>
        <w:tab w:val="left" w:pos="2880"/>
        <w:tab w:val="left" w:pos="3600"/>
        <w:tab w:val="left" w:pos="4320"/>
      </w:tabs>
      <w:spacing w:before="40" w:after="60" w:line="250" w:lineRule="exact"/>
    </w:pPr>
    <w:rPr>
      <w:kern w:val="22"/>
    </w:rPr>
  </w:style>
  <w:style w:type="paragraph" w:customStyle="1" w:styleId="B0indent">
    <w:name w:val="B0 indent"/>
    <w:basedOn w:val="BodyText"/>
    <w:semiHidden/>
    <w:rsid w:val="00C758AD"/>
    <w:pPr>
      <w:tabs>
        <w:tab w:val="left" w:pos="2160"/>
        <w:tab w:val="left" w:pos="2880"/>
        <w:tab w:val="left" w:pos="3600"/>
        <w:tab w:val="left" w:pos="4320"/>
      </w:tabs>
      <w:spacing w:before="40" w:line="250" w:lineRule="exact"/>
    </w:pPr>
    <w:rPr>
      <w:kern w:val="22"/>
    </w:rPr>
  </w:style>
  <w:style w:type="paragraph" w:styleId="BodyText">
    <w:name w:val="Body Text"/>
    <w:basedOn w:val="Normal"/>
    <w:link w:val="BodyTextChar0"/>
    <w:autoRedefine/>
    <w:semiHidden/>
    <w:rsid w:val="00C71131"/>
    <w:pPr>
      <w:spacing w:before="60" w:after="60"/>
      <w:jc w:val="center"/>
    </w:pPr>
    <w:rPr>
      <w:rFonts w:asciiTheme="minorHAnsi" w:eastAsiaTheme="minorEastAsia" w:hAnsiTheme="minorHAnsi" w:cstheme="minorHAnsi"/>
      <w:b/>
      <w:bCs/>
      <w:sz w:val="22"/>
      <w:szCs w:val="22"/>
    </w:rPr>
  </w:style>
  <w:style w:type="character" w:customStyle="1" w:styleId="BodyTextChar0">
    <w:name w:val="Body Text Char"/>
    <w:basedOn w:val="DefaultParagraphFont"/>
    <w:link w:val="BodyText"/>
    <w:semiHidden/>
    <w:rsid w:val="00C71131"/>
    <w:rPr>
      <w:rFonts w:asciiTheme="minorHAnsi" w:eastAsiaTheme="minorEastAsia" w:hAnsiTheme="minorHAnsi" w:cstheme="minorHAnsi"/>
      <w:b/>
      <w:bCs/>
      <w:sz w:val="22"/>
      <w:szCs w:val="22"/>
    </w:rPr>
  </w:style>
  <w:style w:type="character" w:customStyle="1" w:styleId="Bibliogrphy">
    <w:name w:val="Bibliogrphy"/>
    <w:semiHidden/>
    <w:rsid w:val="00C758AD"/>
  </w:style>
  <w:style w:type="paragraph" w:customStyle="1" w:styleId="BodyTextIn">
    <w:name w:val="Body Text In"/>
    <w:semiHidden/>
    <w:rsid w:val="00C758AD"/>
    <w:pPr>
      <w:widowControl w:val="0"/>
      <w:tabs>
        <w:tab w:val="left" w:pos="-2880"/>
        <w:tab w:val="left" w:pos="-2160"/>
        <w:tab w:val="left" w:pos="-144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440"/>
    </w:pPr>
    <w:rPr>
      <w:color w:val="000000" w:themeColor="text1"/>
    </w:rPr>
  </w:style>
  <w:style w:type="paragraph" w:customStyle="1" w:styleId="BodyTextIndent4">
    <w:name w:val="Body Text Indent 4"/>
    <w:basedOn w:val="BodyTextIndent3"/>
    <w:semiHidden/>
    <w:rsid w:val="00C758AD"/>
    <w:pPr>
      <w:ind w:left="1800"/>
    </w:pPr>
  </w:style>
  <w:style w:type="paragraph" w:styleId="BodyTextIndent3">
    <w:name w:val="Body Text Indent 3"/>
    <w:basedOn w:val="Normal"/>
    <w:link w:val="BodyTextIndent3Char"/>
    <w:semiHidden/>
    <w:rsid w:val="00C758AD"/>
    <w:pPr>
      <w:spacing w:before="120" w:after="60" w:line="360" w:lineRule="auto"/>
      <w:ind w:left="1440"/>
    </w:pPr>
  </w:style>
  <w:style w:type="character" w:customStyle="1" w:styleId="BodyTextIndent3Char">
    <w:name w:val="Body Text Indent 3 Char"/>
    <w:basedOn w:val="DefaultParagraphFont"/>
    <w:link w:val="BodyTextIndent3"/>
    <w:semiHidden/>
    <w:rsid w:val="00C758AD"/>
    <w:rPr>
      <w:rFonts w:ascii="Calibri" w:eastAsia="Times New Roman" w:hAnsi="Calibri" w:cs="Arial"/>
      <w:sz w:val="24"/>
      <w:szCs w:val="24"/>
    </w:rPr>
  </w:style>
  <w:style w:type="paragraph" w:customStyle="1" w:styleId="BodyTextIndent5">
    <w:name w:val="Body Text Indent 5"/>
    <w:basedOn w:val="Normal"/>
    <w:semiHidden/>
    <w:rsid w:val="00C758AD"/>
    <w:pPr>
      <w:tabs>
        <w:tab w:val="left" w:pos="0"/>
        <w:tab w:val="left" w:pos="720"/>
        <w:tab w:val="left" w:pos="1200"/>
        <w:tab w:val="left" w:pos="1680"/>
        <w:tab w:val="left" w:pos="2160"/>
        <w:tab w:val="left" w:pos="2640"/>
        <w:tab w:val="left" w:pos="3120"/>
        <w:tab w:val="left" w:pos="3600"/>
        <w:tab w:val="left" w:pos="4080"/>
        <w:tab w:val="left" w:pos="4560"/>
        <w:tab w:val="left" w:pos="5040"/>
        <w:tab w:val="left" w:pos="5520"/>
        <w:tab w:val="left" w:pos="6000"/>
        <w:tab w:val="left" w:pos="6480"/>
        <w:tab w:val="left" w:pos="6960"/>
        <w:tab w:val="left" w:pos="7440"/>
        <w:tab w:val="left" w:pos="7920"/>
        <w:tab w:val="left" w:pos="8400"/>
        <w:tab w:val="left" w:pos="8880"/>
        <w:tab w:val="left" w:pos="9360"/>
      </w:tabs>
      <w:ind w:left="2160"/>
    </w:pPr>
    <w:rPr>
      <w:rFonts w:ascii="Arial" w:hAnsi="Arial"/>
    </w:rPr>
  </w:style>
  <w:style w:type="paragraph" w:customStyle="1" w:styleId="BodyNumA">
    <w:name w:val="BodyNumA"/>
    <w:basedOn w:val="BodyText"/>
    <w:semiHidden/>
    <w:rsid w:val="00C758AD"/>
    <w:pPr>
      <w:numPr>
        <w:numId w:val="7"/>
      </w:numPr>
      <w:spacing w:before="80" w:line="250" w:lineRule="exact"/>
    </w:pPr>
    <w:rPr>
      <w:kern w:val="22"/>
    </w:rPr>
  </w:style>
  <w:style w:type="character" w:customStyle="1" w:styleId="Bold">
    <w:name w:val="Bold"/>
    <w:basedOn w:val="DefaultParagraphFont"/>
    <w:semiHidden/>
    <w:rsid w:val="00C758AD"/>
    <w:rPr>
      <w:rFonts w:cs="Times New Roman"/>
      <w:b/>
    </w:rPr>
  </w:style>
  <w:style w:type="paragraph" w:customStyle="1" w:styleId="Bullet">
    <w:name w:val="Bullet"/>
    <w:semiHidden/>
    <w:rsid w:val="00C758AD"/>
    <w:pPr>
      <w:widowControl w:val="0"/>
      <w:autoSpaceDE w:val="0"/>
      <w:autoSpaceDN w:val="0"/>
      <w:ind w:left="792" w:hanging="432"/>
    </w:pPr>
    <w:rPr>
      <w:rFonts w:ascii="Times" w:hAnsi="Times" w:cs="Times"/>
      <w:color w:val="000000"/>
    </w:rPr>
  </w:style>
  <w:style w:type="paragraph" w:customStyle="1" w:styleId="Caption2">
    <w:name w:val="Caption2"/>
    <w:aliases w:val="Table"/>
    <w:basedOn w:val="List"/>
    <w:next w:val="Normal"/>
    <w:autoRedefine/>
    <w:semiHidden/>
    <w:rsid w:val="00C758AD"/>
    <w:pPr>
      <w:numPr>
        <w:numId w:val="8"/>
      </w:numPr>
      <w:jc w:val="center"/>
    </w:pPr>
    <w:rPr>
      <w:b/>
    </w:rPr>
  </w:style>
  <w:style w:type="paragraph" w:styleId="List">
    <w:name w:val="List"/>
    <w:basedOn w:val="Normal"/>
    <w:uiPriority w:val="99"/>
    <w:semiHidden/>
    <w:rsid w:val="00C758AD"/>
    <w:pPr>
      <w:ind w:left="360" w:hanging="360"/>
      <w:contextualSpacing/>
    </w:pPr>
  </w:style>
  <w:style w:type="paragraph" w:customStyle="1" w:styleId="ChapterHeading">
    <w:name w:val="Chapter Heading"/>
    <w:basedOn w:val="Heading1"/>
    <w:next w:val="Normal"/>
    <w:semiHidden/>
    <w:rsid w:val="00C758AD"/>
    <w:pPr>
      <w:numPr>
        <w:numId w:val="0"/>
      </w:numPr>
      <w:spacing w:line="480" w:lineRule="auto"/>
      <w:jc w:val="center"/>
    </w:pPr>
    <w:rPr>
      <w:bCs w:val="0"/>
      <w:caps w:val="0"/>
      <w:kern w:val="28"/>
    </w:rPr>
  </w:style>
  <w:style w:type="character" w:customStyle="1" w:styleId="Heading1Char">
    <w:name w:val="Heading 1 Char"/>
    <w:aliases w:val="FNI-ChapterTitle Char,Chapter Char,Header Title Char"/>
    <w:basedOn w:val="DefaultParagraphFont"/>
    <w:link w:val="Heading1"/>
    <w:rsid w:val="00A92A4C"/>
    <w:rPr>
      <w:rFonts w:asciiTheme="minorHAnsi" w:eastAsiaTheme="majorEastAsia" w:hAnsiTheme="minorHAnsi" w:cs="Arial"/>
      <w:b/>
      <w:bCs/>
      <w:caps/>
      <w:kern w:val="32"/>
      <w:sz w:val="28"/>
      <w:szCs w:val="24"/>
    </w:rPr>
  </w:style>
  <w:style w:type="paragraph" w:customStyle="1" w:styleId="CMT">
    <w:name w:val="CMT"/>
    <w:basedOn w:val="Normal"/>
    <w:semiHidden/>
    <w:rsid w:val="00C758AD"/>
    <w:pPr>
      <w:suppressAutoHyphens/>
      <w:spacing w:before="240"/>
    </w:pPr>
    <w:rPr>
      <w:b/>
      <w:vanish/>
      <w:color w:val="0000FF"/>
    </w:rPr>
  </w:style>
  <w:style w:type="character" w:customStyle="1" w:styleId="CPR">
    <w:name w:val="CPR"/>
    <w:basedOn w:val="DefaultParagraphFont"/>
    <w:semiHidden/>
    <w:rsid w:val="00C758AD"/>
  </w:style>
  <w:style w:type="character" w:customStyle="1" w:styleId="DefaultPara">
    <w:name w:val="Default Para"/>
    <w:semiHidden/>
    <w:rsid w:val="00C758AD"/>
  </w:style>
  <w:style w:type="character" w:customStyle="1" w:styleId="DocInit">
    <w:name w:val="Doc Init"/>
    <w:semiHidden/>
    <w:rsid w:val="00C758AD"/>
  </w:style>
  <w:style w:type="paragraph" w:customStyle="1" w:styleId="DST">
    <w:name w:val="DST"/>
    <w:basedOn w:val="Normal"/>
    <w:next w:val="Normal"/>
    <w:semiHidden/>
    <w:rsid w:val="00C758AD"/>
    <w:pPr>
      <w:numPr>
        <w:ilvl w:val="2"/>
        <w:numId w:val="14"/>
      </w:numPr>
      <w:suppressAutoHyphens/>
      <w:spacing w:before="240"/>
      <w:outlineLvl w:val="0"/>
    </w:pPr>
  </w:style>
  <w:style w:type="paragraph" w:customStyle="1" w:styleId="EOS">
    <w:name w:val="EOS"/>
    <w:basedOn w:val="Normal"/>
    <w:semiHidden/>
    <w:rsid w:val="00C758AD"/>
    <w:pPr>
      <w:suppressAutoHyphens/>
      <w:spacing w:before="480"/>
      <w:jc w:val="center"/>
    </w:pPr>
    <w:rPr>
      <w:b/>
    </w:rPr>
  </w:style>
  <w:style w:type="character" w:customStyle="1" w:styleId="FootnoteRef">
    <w:name w:val="Footnote Ref"/>
    <w:semiHidden/>
    <w:rsid w:val="00C758AD"/>
  </w:style>
  <w:style w:type="paragraph" w:customStyle="1" w:styleId="FTR">
    <w:name w:val="FTR"/>
    <w:basedOn w:val="Normal"/>
    <w:semiHidden/>
    <w:rsid w:val="00C758AD"/>
    <w:pPr>
      <w:tabs>
        <w:tab w:val="right" w:pos="9360"/>
      </w:tabs>
      <w:suppressAutoHyphens/>
    </w:pPr>
  </w:style>
  <w:style w:type="paragraph" w:customStyle="1" w:styleId="HDR">
    <w:name w:val="HDR"/>
    <w:basedOn w:val="Normal"/>
    <w:semiHidden/>
    <w:rsid w:val="00C758AD"/>
    <w:pPr>
      <w:tabs>
        <w:tab w:val="center" w:pos="4608"/>
        <w:tab w:val="right" w:pos="9360"/>
      </w:tabs>
      <w:suppressAutoHyphens/>
    </w:pPr>
  </w:style>
  <w:style w:type="paragraph" w:customStyle="1" w:styleId="HeadingTitle">
    <w:name w:val="Heading Title"/>
    <w:basedOn w:val="Heading1"/>
    <w:next w:val="Normal"/>
    <w:autoRedefine/>
    <w:semiHidden/>
    <w:rsid w:val="00C758AD"/>
    <w:pPr>
      <w:numPr>
        <w:numId w:val="0"/>
      </w:numPr>
      <w:outlineLvl w:val="9"/>
    </w:pPr>
    <w:rPr>
      <w:bCs w:val="0"/>
      <w:caps w:val="0"/>
      <w:kern w:val="28"/>
      <w:sz w:val="32"/>
    </w:rPr>
  </w:style>
  <w:style w:type="paragraph" w:customStyle="1" w:styleId="Indent">
    <w:name w:val="Indent"/>
    <w:semiHidden/>
    <w:rsid w:val="00C758AD"/>
    <w:pPr>
      <w:widowControl w:val="0"/>
      <w:autoSpaceDE w:val="0"/>
      <w:autoSpaceDN w:val="0"/>
      <w:spacing w:after="120"/>
      <w:ind w:left="720"/>
    </w:pPr>
    <w:rPr>
      <w:rFonts w:ascii="Times" w:hAnsi="Times" w:cs="Times"/>
      <w:color w:val="000000"/>
    </w:rPr>
  </w:style>
  <w:style w:type="paragraph" w:customStyle="1" w:styleId="Indent2">
    <w:name w:val="Indent2"/>
    <w:semiHidden/>
    <w:rsid w:val="00C758AD"/>
    <w:pPr>
      <w:widowControl w:val="0"/>
      <w:autoSpaceDE w:val="0"/>
      <w:autoSpaceDN w:val="0"/>
    </w:pPr>
    <w:rPr>
      <w:rFonts w:ascii="Times" w:hAnsi="Times" w:cs="Times"/>
      <w:color w:val="000000"/>
    </w:rPr>
  </w:style>
  <w:style w:type="paragraph" w:customStyle="1" w:styleId="IndexHeader">
    <w:name w:val="Index Header"/>
    <w:basedOn w:val="Normal"/>
    <w:next w:val="Heading1"/>
    <w:uiPriority w:val="54"/>
    <w:semiHidden/>
    <w:rsid w:val="00C758AD"/>
    <w:pPr>
      <w:spacing w:after="120"/>
    </w:pPr>
    <w:rPr>
      <w:b/>
      <w:caps/>
    </w:rPr>
  </w:style>
  <w:style w:type="character" w:customStyle="1" w:styleId="IP">
    <w:name w:val="IP"/>
    <w:basedOn w:val="DefaultParagraphFont"/>
    <w:semiHidden/>
    <w:rsid w:val="00C758AD"/>
    <w:rPr>
      <w:color w:val="FF0000"/>
    </w:rPr>
  </w:style>
  <w:style w:type="paragraph" w:customStyle="1" w:styleId="Letterlist">
    <w:name w:val="Letter list"/>
    <w:semiHidden/>
    <w:rsid w:val="00C758AD"/>
    <w:pPr>
      <w:widowControl w:val="0"/>
      <w:autoSpaceDE w:val="0"/>
      <w:autoSpaceDN w:val="0"/>
    </w:pPr>
    <w:rPr>
      <w:rFonts w:ascii="Times" w:hAnsi="Times" w:cs="Times"/>
      <w:color w:val="000000"/>
    </w:rPr>
  </w:style>
  <w:style w:type="paragraph" w:customStyle="1" w:styleId="LetterCAP">
    <w:name w:val="LetterCAP"/>
    <w:semiHidden/>
    <w:rsid w:val="00C758AD"/>
    <w:pPr>
      <w:widowControl w:val="0"/>
      <w:autoSpaceDE w:val="0"/>
      <w:autoSpaceDN w:val="0"/>
    </w:pPr>
    <w:rPr>
      <w:rFonts w:ascii="Times" w:hAnsi="Times" w:cs="Times"/>
      <w:color w:val="000000"/>
    </w:rPr>
  </w:style>
  <w:style w:type="paragraph" w:customStyle="1" w:styleId="Level1">
    <w:name w:val="Level 1"/>
    <w:rsid w:val="00C758AD"/>
    <w:pPr>
      <w:widowControl w:val="0"/>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s>
      <w:autoSpaceDE w:val="0"/>
      <w:autoSpaceDN w:val="0"/>
      <w:adjustRightInd w:val="0"/>
      <w:ind w:left="1800"/>
    </w:pPr>
    <w:rPr>
      <w:color w:val="000000" w:themeColor="text1"/>
    </w:rPr>
  </w:style>
  <w:style w:type="numbering" w:customStyle="1" w:styleId="Level1Minutes">
    <w:name w:val="Level 1 Minutes"/>
    <w:basedOn w:val="NoList"/>
    <w:semiHidden/>
    <w:rsid w:val="00C758AD"/>
    <w:pPr>
      <w:numPr>
        <w:numId w:val="9"/>
      </w:numPr>
    </w:pPr>
  </w:style>
  <w:style w:type="paragraph" w:customStyle="1" w:styleId="Level2">
    <w:name w:val="Level 2"/>
    <w:basedOn w:val="Normal"/>
    <w:semiHidden/>
    <w:rsid w:val="00C758AD"/>
    <w:pPr>
      <w:outlineLvl w:val="1"/>
    </w:pPr>
  </w:style>
  <w:style w:type="paragraph" w:customStyle="1" w:styleId="Level3">
    <w:name w:val="Level 3"/>
    <w:basedOn w:val="Normal"/>
    <w:semiHidden/>
    <w:rsid w:val="00C758AD"/>
    <w:pPr>
      <w:outlineLvl w:val="2"/>
    </w:pPr>
  </w:style>
  <w:style w:type="paragraph" w:customStyle="1" w:styleId="Level4">
    <w:name w:val="Level 4"/>
    <w:basedOn w:val="Normal"/>
    <w:semiHidden/>
    <w:rsid w:val="00C758AD"/>
    <w:pPr>
      <w:outlineLvl w:val="3"/>
    </w:pPr>
  </w:style>
  <w:style w:type="paragraph" w:customStyle="1" w:styleId="Level5">
    <w:name w:val="Level 5"/>
    <w:basedOn w:val="Normal"/>
    <w:semiHidden/>
    <w:rsid w:val="00C758AD"/>
    <w:pPr>
      <w:outlineLvl w:val="4"/>
    </w:pPr>
  </w:style>
  <w:style w:type="character" w:customStyle="1" w:styleId="NAM">
    <w:name w:val="NAM"/>
    <w:basedOn w:val="DefaultParagraphFont"/>
    <w:semiHidden/>
    <w:rsid w:val="00C758AD"/>
  </w:style>
  <w:style w:type="character" w:customStyle="1" w:styleId="NUM">
    <w:name w:val="NUM"/>
    <w:basedOn w:val="DefaultParagraphFont"/>
    <w:semiHidden/>
    <w:rsid w:val="00C758AD"/>
  </w:style>
  <w:style w:type="paragraph" w:customStyle="1" w:styleId="NumberList">
    <w:name w:val="Number List"/>
    <w:semiHidden/>
    <w:rsid w:val="00C758AD"/>
    <w:pPr>
      <w:widowControl w:val="0"/>
      <w:tabs>
        <w:tab w:val="left" w:pos="792"/>
      </w:tabs>
      <w:autoSpaceDE w:val="0"/>
      <w:autoSpaceDN w:val="0"/>
    </w:pPr>
    <w:rPr>
      <w:rFonts w:ascii="Times" w:hAnsi="Times" w:cs="Times"/>
      <w:color w:val="000000"/>
    </w:rPr>
  </w:style>
  <w:style w:type="paragraph" w:customStyle="1" w:styleId="PR1">
    <w:name w:val="PR1"/>
    <w:basedOn w:val="Normal"/>
    <w:semiHidden/>
    <w:rsid w:val="00C758AD"/>
    <w:pPr>
      <w:numPr>
        <w:ilvl w:val="4"/>
        <w:numId w:val="14"/>
      </w:numPr>
      <w:suppressAutoHyphens/>
      <w:spacing w:before="240"/>
      <w:outlineLvl w:val="2"/>
    </w:pPr>
  </w:style>
  <w:style w:type="paragraph" w:customStyle="1" w:styleId="PR2">
    <w:name w:val="PR2"/>
    <w:basedOn w:val="Normal"/>
    <w:semiHidden/>
    <w:rsid w:val="00C758AD"/>
    <w:pPr>
      <w:numPr>
        <w:ilvl w:val="5"/>
        <w:numId w:val="14"/>
      </w:numPr>
      <w:suppressAutoHyphens/>
      <w:outlineLvl w:val="3"/>
    </w:pPr>
  </w:style>
  <w:style w:type="paragraph" w:customStyle="1" w:styleId="PR3">
    <w:name w:val="PR3"/>
    <w:basedOn w:val="Normal"/>
    <w:semiHidden/>
    <w:rsid w:val="00C758AD"/>
    <w:pPr>
      <w:numPr>
        <w:ilvl w:val="6"/>
        <w:numId w:val="14"/>
      </w:numPr>
      <w:suppressAutoHyphens/>
      <w:outlineLvl w:val="4"/>
    </w:pPr>
  </w:style>
  <w:style w:type="paragraph" w:customStyle="1" w:styleId="PR4">
    <w:name w:val="PR4"/>
    <w:basedOn w:val="Normal"/>
    <w:semiHidden/>
    <w:rsid w:val="00C758AD"/>
    <w:pPr>
      <w:numPr>
        <w:ilvl w:val="7"/>
        <w:numId w:val="14"/>
      </w:numPr>
      <w:suppressAutoHyphens/>
      <w:outlineLvl w:val="5"/>
    </w:pPr>
  </w:style>
  <w:style w:type="paragraph" w:customStyle="1" w:styleId="PR5">
    <w:name w:val="PR5"/>
    <w:basedOn w:val="Normal"/>
    <w:semiHidden/>
    <w:rsid w:val="00C758AD"/>
    <w:pPr>
      <w:numPr>
        <w:ilvl w:val="8"/>
        <w:numId w:val="14"/>
      </w:numPr>
      <w:suppressAutoHyphens/>
      <w:outlineLvl w:val="6"/>
    </w:pPr>
  </w:style>
  <w:style w:type="paragraph" w:customStyle="1" w:styleId="PRT">
    <w:name w:val="PRT"/>
    <w:basedOn w:val="Normal"/>
    <w:next w:val="ART"/>
    <w:semiHidden/>
    <w:rsid w:val="00C758AD"/>
    <w:pPr>
      <w:numPr>
        <w:numId w:val="14"/>
      </w:numPr>
      <w:suppressAutoHyphens/>
      <w:spacing w:before="480"/>
      <w:outlineLvl w:val="0"/>
    </w:pPr>
  </w:style>
  <w:style w:type="paragraph" w:customStyle="1" w:styleId="SCT">
    <w:name w:val="SCT"/>
    <w:basedOn w:val="Normal"/>
    <w:next w:val="PRT"/>
    <w:semiHidden/>
    <w:rsid w:val="00C758AD"/>
    <w:pPr>
      <w:suppressAutoHyphens/>
      <w:spacing w:before="240"/>
    </w:pPr>
  </w:style>
  <w:style w:type="character" w:customStyle="1" w:styleId="SI">
    <w:name w:val="SI"/>
    <w:basedOn w:val="DefaultParagraphFont"/>
    <w:semiHidden/>
    <w:rsid w:val="00C758AD"/>
    <w:rPr>
      <w:color w:val="008080"/>
    </w:rPr>
  </w:style>
  <w:style w:type="character" w:customStyle="1" w:styleId="SPD">
    <w:name w:val="SPD"/>
    <w:basedOn w:val="DefaultParagraphFont"/>
    <w:semiHidden/>
    <w:rsid w:val="00C758AD"/>
  </w:style>
  <w:style w:type="paragraph" w:customStyle="1" w:styleId="specs1">
    <w:name w:val="specs[1]"/>
    <w:basedOn w:val="Normal"/>
    <w:semiHidden/>
    <w:rsid w:val="00C758AD"/>
    <w:pPr>
      <w:ind w:left="720" w:hanging="720"/>
    </w:pPr>
  </w:style>
  <w:style w:type="paragraph" w:customStyle="1" w:styleId="specs2">
    <w:name w:val="specs[2]"/>
    <w:basedOn w:val="Normal"/>
    <w:semiHidden/>
    <w:rsid w:val="00C758AD"/>
    <w:pPr>
      <w:ind w:left="1440" w:hanging="720"/>
    </w:pPr>
  </w:style>
  <w:style w:type="paragraph" w:customStyle="1" w:styleId="specs3">
    <w:name w:val="specs[3]"/>
    <w:basedOn w:val="Normal"/>
    <w:semiHidden/>
    <w:rsid w:val="00C758AD"/>
    <w:pPr>
      <w:ind w:left="2160" w:hanging="720"/>
    </w:pPr>
  </w:style>
  <w:style w:type="paragraph" w:customStyle="1" w:styleId="specs4">
    <w:name w:val="specs[4]"/>
    <w:basedOn w:val="Normal"/>
    <w:semiHidden/>
    <w:rsid w:val="00C758AD"/>
    <w:pPr>
      <w:outlineLvl w:val="3"/>
    </w:pPr>
  </w:style>
  <w:style w:type="character" w:customStyle="1" w:styleId="SPN">
    <w:name w:val="SPN"/>
    <w:basedOn w:val="DefaultParagraphFont"/>
    <w:semiHidden/>
    <w:rsid w:val="00C758AD"/>
  </w:style>
  <w:style w:type="character" w:customStyle="1" w:styleId="StyleArial10ptBold">
    <w:name w:val="Style Arial 10 pt Bold"/>
    <w:basedOn w:val="DefaultParagraphFont"/>
    <w:semiHidden/>
    <w:rsid w:val="00C758AD"/>
    <w:rPr>
      <w:rFonts w:ascii="Arial" w:hAnsi="Arial"/>
      <w:b/>
      <w:bCs/>
      <w:sz w:val="20"/>
    </w:rPr>
  </w:style>
  <w:style w:type="paragraph" w:customStyle="1" w:styleId="StyleBodyTextBold">
    <w:name w:val="Style Body Text + Bold"/>
    <w:basedOn w:val="BodyText"/>
    <w:autoRedefine/>
    <w:semiHidden/>
    <w:rsid w:val="00C758AD"/>
    <w:rPr>
      <w:bCs w:val="0"/>
    </w:rPr>
  </w:style>
  <w:style w:type="paragraph" w:customStyle="1" w:styleId="StyleBodyTextIndentTimesNewRoman11pt">
    <w:name w:val="Style Body Text Indent + Times New Roman 11 pt"/>
    <w:basedOn w:val="BodyTextIndent"/>
    <w:semiHidden/>
    <w:rsid w:val="00C758AD"/>
  </w:style>
  <w:style w:type="paragraph" w:styleId="BodyTextIndent">
    <w:name w:val="Body Text Indent"/>
    <w:basedOn w:val="Normal"/>
    <w:link w:val="BodyTextIndentChar"/>
    <w:semiHidden/>
    <w:rsid w:val="00C758AD"/>
    <w:pPr>
      <w:spacing w:before="120" w:after="60" w:line="360" w:lineRule="auto"/>
      <w:ind w:left="720"/>
    </w:pPr>
  </w:style>
  <w:style w:type="character" w:customStyle="1" w:styleId="BodyTextIndentChar">
    <w:name w:val="Body Text Indent Char"/>
    <w:basedOn w:val="DefaultParagraphFont"/>
    <w:link w:val="BodyTextIndent"/>
    <w:semiHidden/>
    <w:rsid w:val="00C758AD"/>
    <w:rPr>
      <w:rFonts w:ascii="Calibri" w:eastAsia="Times New Roman" w:hAnsi="Calibri" w:cs="Arial"/>
      <w:sz w:val="24"/>
      <w:szCs w:val="24"/>
    </w:rPr>
  </w:style>
  <w:style w:type="paragraph" w:customStyle="1" w:styleId="StyleCaptionFiguresLeft0Firstline01">
    <w:name w:val="Style CaptionFigures + Left:  0&quot; First line:  0&quot;1"/>
    <w:basedOn w:val="Caption"/>
    <w:autoRedefine/>
    <w:semiHidden/>
    <w:rsid w:val="00C758AD"/>
    <w:pPr>
      <w:numPr>
        <w:numId w:val="10"/>
      </w:numPr>
    </w:pPr>
  </w:style>
  <w:style w:type="paragraph" w:styleId="Caption">
    <w:name w:val="caption"/>
    <w:aliases w:val="Figures"/>
    <w:basedOn w:val="Normal"/>
    <w:next w:val="BodyText"/>
    <w:qFormat/>
    <w:rsid w:val="00C758AD"/>
    <w:pPr>
      <w:jc w:val="center"/>
    </w:pPr>
    <w:rPr>
      <w:b/>
      <w:bCs/>
      <w:sz w:val="22"/>
    </w:rPr>
  </w:style>
  <w:style w:type="paragraph" w:customStyle="1" w:styleId="StyleCaptionFiguresTimesNewRoman11ptBoldCentered">
    <w:name w:val="Style CaptionFigures + Times New Roman 11 pt Bold Centered"/>
    <w:basedOn w:val="Caption"/>
    <w:autoRedefine/>
    <w:semiHidden/>
    <w:rsid w:val="00C758AD"/>
    <w:rPr>
      <w:b w:val="0"/>
      <w:bCs w:val="0"/>
    </w:rPr>
  </w:style>
  <w:style w:type="paragraph" w:customStyle="1" w:styleId="StyleHeading1TimesNewRoman">
    <w:name w:val="Style Heading 1 + Times New Roman"/>
    <w:basedOn w:val="Normal"/>
    <w:semiHidden/>
    <w:rsid w:val="00C758AD"/>
    <w:pPr>
      <w:numPr>
        <w:numId w:val="13"/>
      </w:numPr>
      <w:spacing w:before="120" w:after="60" w:line="360" w:lineRule="auto"/>
    </w:pPr>
    <w:rPr>
      <w:b/>
    </w:rPr>
  </w:style>
  <w:style w:type="paragraph" w:customStyle="1" w:styleId="StyleListNumber2Left025Firstline0">
    <w:name w:val="Style List Number 2 + Left:  0.25&quot; First line:  0&quot;"/>
    <w:basedOn w:val="ListNumber2"/>
    <w:autoRedefine/>
    <w:semiHidden/>
    <w:rsid w:val="00C758AD"/>
    <w:pPr>
      <w:ind w:left="0" w:firstLine="0"/>
    </w:pPr>
  </w:style>
  <w:style w:type="paragraph" w:styleId="ListNumber2">
    <w:name w:val="List Number 2"/>
    <w:basedOn w:val="Normal"/>
    <w:uiPriority w:val="99"/>
    <w:semiHidden/>
    <w:rsid w:val="00C758AD"/>
    <w:pPr>
      <w:ind w:left="720" w:hanging="360"/>
      <w:contextualSpacing/>
    </w:pPr>
  </w:style>
  <w:style w:type="numbering" w:customStyle="1" w:styleId="StyleNumberedLeft075Hanging025">
    <w:name w:val="Style Numbered Left:  0.75&quot; Hanging:  0.25&quot;"/>
    <w:basedOn w:val="NoList"/>
    <w:semiHidden/>
    <w:rsid w:val="00C758AD"/>
    <w:pPr>
      <w:numPr>
        <w:numId w:val="11"/>
      </w:numPr>
    </w:pPr>
  </w:style>
  <w:style w:type="paragraph" w:customStyle="1" w:styleId="StylePRTBold">
    <w:name w:val="Style PRT + Bold"/>
    <w:basedOn w:val="PRT"/>
    <w:semiHidden/>
    <w:rsid w:val="00C758AD"/>
    <w:pPr>
      <w:numPr>
        <w:numId w:val="0"/>
      </w:numPr>
    </w:pPr>
    <w:rPr>
      <w:b/>
      <w:bCs/>
    </w:rPr>
  </w:style>
  <w:style w:type="numbering" w:customStyle="1" w:styleId="Style1">
    <w:name w:val="Style1"/>
    <w:basedOn w:val="NoList"/>
    <w:semiHidden/>
    <w:rsid w:val="00C758AD"/>
    <w:pPr>
      <w:numPr>
        <w:numId w:val="12"/>
      </w:numPr>
    </w:pPr>
  </w:style>
  <w:style w:type="paragraph" w:customStyle="1" w:styleId="Style111">
    <w:name w:val="Style1.1.1"/>
    <w:basedOn w:val="Heading3"/>
    <w:semiHidden/>
    <w:rsid w:val="00C758AD"/>
    <w:pPr>
      <w:tabs>
        <w:tab w:val="num" w:pos="1080"/>
      </w:tabs>
    </w:pPr>
    <w:rPr>
      <w:b/>
    </w:rPr>
  </w:style>
  <w:style w:type="paragraph" w:customStyle="1" w:styleId="Style3">
    <w:name w:val="Style3"/>
    <w:basedOn w:val="Normal"/>
    <w:semiHidden/>
    <w:rsid w:val="00C758AD"/>
    <w:pPr>
      <w:numPr>
        <w:ilvl w:val="1"/>
        <w:numId w:val="13"/>
      </w:numPr>
    </w:pPr>
  </w:style>
  <w:style w:type="paragraph" w:customStyle="1" w:styleId="Subhead2">
    <w:name w:val="Subhead2"/>
    <w:semiHidden/>
    <w:rsid w:val="00C758AD"/>
    <w:pPr>
      <w:widowControl w:val="0"/>
      <w:autoSpaceDE w:val="0"/>
      <w:autoSpaceDN w:val="0"/>
    </w:pPr>
    <w:rPr>
      <w:rFonts w:ascii="Arial" w:hAnsi="Arial"/>
      <w:b/>
      <w:bCs/>
      <w:caps/>
      <w:color w:val="000000"/>
    </w:rPr>
  </w:style>
  <w:style w:type="paragraph" w:customStyle="1" w:styleId="Subhead3">
    <w:name w:val="Subhead3"/>
    <w:semiHidden/>
    <w:rsid w:val="00C758AD"/>
    <w:pPr>
      <w:widowControl w:val="0"/>
      <w:autoSpaceDE w:val="0"/>
      <w:autoSpaceDN w:val="0"/>
    </w:pPr>
    <w:rPr>
      <w:rFonts w:ascii="Arial" w:hAnsi="Arial"/>
      <w:b/>
      <w:bCs/>
      <w:color w:val="000000"/>
    </w:rPr>
  </w:style>
  <w:style w:type="paragraph" w:customStyle="1" w:styleId="Subhead4">
    <w:name w:val="Subhead4"/>
    <w:semiHidden/>
    <w:rsid w:val="00C758AD"/>
    <w:pPr>
      <w:widowControl w:val="0"/>
      <w:autoSpaceDE w:val="0"/>
      <w:autoSpaceDN w:val="0"/>
    </w:pPr>
    <w:rPr>
      <w:rFonts w:ascii="Arial" w:hAnsi="Arial"/>
      <w:b/>
      <w:bCs/>
      <w:color w:val="000000"/>
    </w:rPr>
  </w:style>
  <w:style w:type="paragraph" w:customStyle="1" w:styleId="Subhead5">
    <w:name w:val="Subhead5"/>
    <w:semiHidden/>
    <w:rsid w:val="00C758AD"/>
    <w:pPr>
      <w:widowControl w:val="0"/>
      <w:autoSpaceDE w:val="0"/>
      <w:autoSpaceDN w:val="0"/>
    </w:pPr>
    <w:rPr>
      <w:rFonts w:ascii="Times" w:hAnsi="Times" w:cs="Times"/>
      <w:b/>
      <w:bCs/>
      <w:color w:val="000000"/>
    </w:rPr>
  </w:style>
  <w:style w:type="paragraph" w:customStyle="1" w:styleId="Subhead6">
    <w:name w:val="Subhead6"/>
    <w:semiHidden/>
    <w:rsid w:val="00C758AD"/>
    <w:pPr>
      <w:widowControl w:val="0"/>
      <w:autoSpaceDE w:val="0"/>
      <w:autoSpaceDN w:val="0"/>
    </w:pPr>
    <w:rPr>
      <w:rFonts w:ascii="Times" w:hAnsi="Times" w:cs="Times"/>
      <w:b/>
      <w:bCs/>
      <w:color w:val="000000"/>
    </w:rPr>
  </w:style>
  <w:style w:type="paragraph" w:customStyle="1" w:styleId="SUT">
    <w:name w:val="SUT"/>
    <w:basedOn w:val="Normal"/>
    <w:next w:val="PR1"/>
    <w:semiHidden/>
    <w:rsid w:val="00C758AD"/>
    <w:pPr>
      <w:numPr>
        <w:ilvl w:val="1"/>
        <w:numId w:val="14"/>
      </w:numPr>
      <w:suppressAutoHyphens/>
      <w:spacing w:before="240"/>
      <w:outlineLvl w:val="0"/>
    </w:pPr>
  </w:style>
  <w:style w:type="paragraph" w:customStyle="1" w:styleId="TableTitle">
    <w:name w:val="Table Title"/>
    <w:basedOn w:val="Heading4"/>
    <w:next w:val="Normal"/>
    <w:uiPriority w:val="14"/>
    <w:rsid w:val="00C758AD"/>
    <w:pPr>
      <w:numPr>
        <w:ilvl w:val="0"/>
        <w:numId w:val="0"/>
      </w:numPr>
      <w:spacing w:before="240"/>
    </w:pPr>
    <w:rPr>
      <w:b/>
    </w:rPr>
  </w:style>
  <w:style w:type="character" w:customStyle="1" w:styleId="Heading4Char">
    <w:name w:val="Heading 4 Char"/>
    <w:aliases w:val="FNI-Section Char"/>
    <w:basedOn w:val="DefaultParagraphFont"/>
    <w:link w:val="Heading4"/>
    <w:rsid w:val="00380ED3"/>
    <w:rPr>
      <w:rFonts w:ascii="Calibri" w:eastAsiaTheme="majorEastAsia" w:hAnsi="Calibri" w:cstheme="minorBidi"/>
      <w:bCs/>
      <w:sz w:val="22"/>
      <w:szCs w:val="24"/>
    </w:rPr>
  </w:style>
  <w:style w:type="paragraph" w:customStyle="1" w:styleId="TB1">
    <w:name w:val="TB1"/>
    <w:basedOn w:val="Normal"/>
    <w:next w:val="PR1"/>
    <w:semiHidden/>
    <w:rsid w:val="00C758AD"/>
    <w:pPr>
      <w:suppressAutoHyphens/>
      <w:spacing w:before="240"/>
      <w:ind w:left="288"/>
    </w:pPr>
  </w:style>
  <w:style w:type="paragraph" w:customStyle="1" w:styleId="TB2">
    <w:name w:val="TB2"/>
    <w:basedOn w:val="Normal"/>
    <w:next w:val="PR2"/>
    <w:semiHidden/>
    <w:rsid w:val="00C758AD"/>
    <w:pPr>
      <w:suppressAutoHyphens/>
      <w:spacing w:before="240"/>
      <w:ind w:left="864"/>
    </w:pPr>
  </w:style>
  <w:style w:type="paragraph" w:customStyle="1" w:styleId="TB3">
    <w:name w:val="TB3"/>
    <w:basedOn w:val="Normal"/>
    <w:next w:val="PR3"/>
    <w:semiHidden/>
    <w:rsid w:val="00C758AD"/>
    <w:pPr>
      <w:suppressAutoHyphens/>
      <w:spacing w:before="240"/>
      <w:ind w:left="1440"/>
    </w:pPr>
  </w:style>
  <w:style w:type="paragraph" w:customStyle="1" w:styleId="TB4">
    <w:name w:val="TB4"/>
    <w:basedOn w:val="Normal"/>
    <w:next w:val="PR4"/>
    <w:semiHidden/>
    <w:rsid w:val="00C758AD"/>
    <w:pPr>
      <w:suppressAutoHyphens/>
      <w:spacing w:before="240"/>
      <w:ind w:left="2016"/>
    </w:pPr>
  </w:style>
  <w:style w:type="paragraph" w:customStyle="1" w:styleId="TB5">
    <w:name w:val="TB5"/>
    <w:basedOn w:val="Normal"/>
    <w:next w:val="PR5"/>
    <w:semiHidden/>
    <w:rsid w:val="00C758AD"/>
    <w:pPr>
      <w:suppressAutoHyphens/>
      <w:spacing w:before="240"/>
      <w:ind w:left="2592"/>
    </w:pPr>
  </w:style>
  <w:style w:type="paragraph" w:customStyle="1" w:styleId="TblDataC">
    <w:name w:val="Tbl Data C"/>
    <w:basedOn w:val="Normal"/>
    <w:rsid w:val="00C758AD"/>
    <w:pPr>
      <w:tabs>
        <w:tab w:val="left" w:pos="-720"/>
        <w:tab w:val="left" w:pos="0"/>
      </w:tabs>
      <w:suppressAutoHyphens/>
      <w:spacing w:before="20" w:after="20" w:line="250" w:lineRule="exact"/>
      <w:jc w:val="center"/>
    </w:pPr>
    <w:rPr>
      <w:kern w:val="22"/>
    </w:rPr>
  </w:style>
  <w:style w:type="paragraph" w:customStyle="1" w:styleId="TblHeadC">
    <w:name w:val="Tbl Head C"/>
    <w:basedOn w:val="Normal"/>
    <w:rsid w:val="00C758AD"/>
    <w:pPr>
      <w:tabs>
        <w:tab w:val="left" w:pos="-720"/>
        <w:tab w:val="left" w:pos="0"/>
      </w:tabs>
      <w:suppressAutoHyphens/>
      <w:spacing w:before="20" w:after="20" w:line="250" w:lineRule="exact"/>
      <w:jc w:val="center"/>
    </w:pPr>
    <w:rPr>
      <w:b/>
      <w:kern w:val="22"/>
    </w:rPr>
  </w:style>
  <w:style w:type="paragraph" w:customStyle="1" w:styleId="TCE">
    <w:name w:val="TCE"/>
    <w:basedOn w:val="Normal"/>
    <w:semiHidden/>
    <w:rsid w:val="00C758AD"/>
    <w:pPr>
      <w:suppressAutoHyphens/>
      <w:ind w:left="144" w:hanging="144"/>
    </w:pPr>
  </w:style>
  <w:style w:type="paragraph" w:customStyle="1" w:styleId="TCH">
    <w:name w:val="TCH"/>
    <w:basedOn w:val="Normal"/>
    <w:semiHidden/>
    <w:rsid w:val="00C758AD"/>
    <w:pPr>
      <w:suppressAutoHyphens/>
    </w:pPr>
  </w:style>
  <w:style w:type="paragraph" w:customStyle="1" w:styleId="TF1">
    <w:name w:val="TF1"/>
    <w:basedOn w:val="Normal"/>
    <w:next w:val="TB1"/>
    <w:semiHidden/>
    <w:rsid w:val="00C758AD"/>
    <w:pPr>
      <w:suppressAutoHyphens/>
      <w:spacing w:before="240"/>
      <w:ind w:left="288"/>
    </w:pPr>
  </w:style>
  <w:style w:type="paragraph" w:customStyle="1" w:styleId="TF2">
    <w:name w:val="TF2"/>
    <w:basedOn w:val="Normal"/>
    <w:next w:val="TB2"/>
    <w:semiHidden/>
    <w:rsid w:val="00C758AD"/>
    <w:pPr>
      <w:suppressAutoHyphens/>
      <w:spacing w:before="240"/>
      <w:ind w:left="864"/>
    </w:pPr>
  </w:style>
  <w:style w:type="paragraph" w:customStyle="1" w:styleId="TF3">
    <w:name w:val="TF3"/>
    <w:basedOn w:val="Normal"/>
    <w:next w:val="TB3"/>
    <w:semiHidden/>
    <w:rsid w:val="00C758AD"/>
    <w:pPr>
      <w:suppressAutoHyphens/>
      <w:spacing w:before="240"/>
      <w:ind w:left="1440"/>
    </w:pPr>
  </w:style>
  <w:style w:type="paragraph" w:customStyle="1" w:styleId="TF4">
    <w:name w:val="TF4"/>
    <w:basedOn w:val="Normal"/>
    <w:next w:val="TB4"/>
    <w:semiHidden/>
    <w:rsid w:val="00C758AD"/>
    <w:pPr>
      <w:suppressAutoHyphens/>
      <w:spacing w:before="240"/>
      <w:ind w:left="2016"/>
    </w:pPr>
  </w:style>
  <w:style w:type="paragraph" w:customStyle="1" w:styleId="TF5">
    <w:name w:val="TF5"/>
    <w:basedOn w:val="Normal"/>
    <w:next w:val="TB5"/>
    <w:semiHidden/>
    <w:rsid w:val="00C758AD"/>
    <w:pPr>
      <w:suppressAutoHyphens/>
      <w:spacing w:before="240"/>
      <w:ind w:left="2592"/>
    </w:pPr>
  </w:style>
  <w:style w:type="paragraph" w:customStyle="1" w:styleId="TitleFNI5">
    <w:name w:val="Title FNI 5"/>
    <w:basedOn w:val="Normal"/>
    <w:autoRedefine/>
    <w:semiHidden/>
    <w:rsid w:val="00C758AD"/>
    <w:rPr>
      <w:b/>
      <w:caps/>
      <w:sz w:val="36"/>
      <w:szCs w:val="26"/>
    </w:rPr>
  </w:style>
  <w:style w:type="paragraph" w:customStyle="1" w:styleId="TitlePage1">
    <w:name w:val="Title Page 1"/>
    <w:basedOn w:val="NormalIndent"/>
    <w:autoRedefine/>
    <w:semiHidden/>
    <w:rsid w:val="00C758AD"/>
    <w:pPr>
      <w:spacing w:after="360"/>
      <w:ind w:left="1267"/>
    </w:pPr>
    <w:rPr>
      <w:rFonts w:ascii="Times New Roman Bold" w:hAnsi="Times New Roman Bold"/>
      <w:b/>
      <w:caps/>
      <w:sz w:val="44"/>
      <w:szCs w:val="48"/>
    </w:rPr>
  </w:style>
  <w:style w:type="paragraph" w:styleId="NormalIndent">
    <w:name w:val="Normal Indent"/>
    <w:basedOn w:val="Normal"/>
    <w:uiPriority w:val="99"/>
    <w:rsid w:val="00C758AD"/>
    <w:pPr>
      <w:ind w:left="720"/>
    </w:pPr>
  </w:style>
  <w:style w:type="paragraph" w:customStyle="1" w:styleId="TitlePage2">
    <w:name w:val="Title Page 2"/>
    <w:basedOn w:val="Normal"/>
    <w:autoRedefine/>
    <w:semiHidden/>
    <w:rsid w:val="00C758AD"/>
    <w:pPr>
      <w:spacing w:before="120" w:after="120"/>
    </w:pPr>
    <w:rPr>
      <w:caps/>
      <w:sz w:val="36"/>
      <w:szCs w:val="36"/>
    </w:rPr>
  </w:style>
  <w:style w:type="paragraph" w:customStyle="1" w:styleId="TitlePage3">
    <w:name w:val="Title Page 3"/>
    <w:basedOn w:val="Normal"/>
    <w:autoRedefine/>
    <w:semiHidden/>
    <w:rsid w:val="00C758AD"/>
    <w:pPr>
      <w:spacing w:before="120" w:after="120"/>
    </w:pPr>
    <w:rPr>
      <w:b/>
      <w:bCs/>
      <w:sz w:val="28"/>
      <w:szCs w:val="32"/>
    </w:rPr>
  </w:style>
  <w:style w:type="paragraph" w:customStyle="1" w:styleId="TitlePage4">
    <w:name w:val="Title Page 4"/>
    <w:basedOn w:val="Normal"/>
    <w:autoRedefine/>
    <w:semiHidden/>
    <w:rsid w:val="00C758AD"/>
    <w:rPr>
      <w:szCs w:val="26"/>
    </w:rPr>
  </w:style>
  <w:style w:type="paragraph" w:customStyle="1" w:styleId="Titlepage10">
    <w:name w:val="Title page1"/>
    <w:basedOn w:val="Normal"/>
    <w:autoRedefine/>
    <w:semiHidden/>
    <w:rsid w:val="00C758AD"/>
    <w:rPr>
      <w:b/>
      <w:caps/>
      <w:sz w:val="36"/>
    </w:rPr>
  </w:style>
  <w:style w:type="paragraph" w:customStyle="1" w:styleId="TitlePage20">
    <w:name w:val="Title Page2"/>
    <w:basedOn w:val="Normal"/>
    <w:autoRedefine/>
    <w:semiHidden/>
    <w:rsid w:val="00C758AD"/>
    <w:pPr>
      <w:spacing w:before="120" w:after="120"/>
    </w:pPr>
    <w:rPr>
      <w:caps/>
      <w:sz w:val="36"/>
      <w:szCs w:val="36"/>
    </w:rPr>
  </w:style>
  <w:style w:type="paragraph" w:customStyle="1" w:styleId="TitlePage-2">
    <w:name w:val="Title Page-2"/>
    <w:basedOn w:val="Normal"/>
    <w:autoRedefine/>
    <w:semiHidden/>
    <w:rsid w:val="00C758AD"/>
    <w:pPr>
      <w:spacing w:after="120"/>
    </w:pPr>
    <w:rPr>
      <w:rFonts w:ascii="Times New Roman Bold" w:hAnsi="Times New Roman Bold"/>
      <w:b/>
      <w:caps/>
      <w:sz w:val="36"/>
      <w:szCs w:val="48"/>
    </w:rPr>
  </w:style>
  <w:style w:type="paragraph" w:customStyle="1" w:styleId="TitlePage30">
    <w:name w:val="Title Page3"/>
    <w:basedOn w:val="Normal"/>
    <w:autoRedefine/>
    <w:semiHidden/>
    <w:rsid w:val="00C758AD"/>
    <w:pPr>
      <w:spacing w:before="120" w:after="120"/>
    </w:pPr>
    <w:rPr>
      <w:b/>
      <w:bCs/>
      <w:sz w:val="28"/>
      <w:szCs w:val="32"/>
    </w:rPr>
  </w:style>
  <w:style w:type="paragraph" w:customStyle="1" w:styleId="TitlePage40">
    <w:name w:val="Title Page4"/>
    <w:basedOn w:val="Normal"/>
    <w:autoRedefine/>
    <w:semiHidden/>
    <w:rsid w:val="00C758AD"/>
    <w:rPr>
      <w:szCs w:val="26"/>
    </w:rPr>
  </w:style>
  <w:style w:type="paragraph" w:customStyle="1" w:styleId="PART1">
    <w:name w:val="PART 1"/>
    <w:basedOn w:val="Normal"/>
    <w:autoRedefine/>
    <w:semiHidden/>
    <w:rsid w:val="00C758AD"/>
    <w:pPr>
      <w:spacing w:before="200"/>
    </w:pPr>
  </w:style>
  <w:style w:type="paragraph" w:customStyle="1" w:styleId="P1HEADERS">
    <w:name w:val="P1 HEADERS"/>
    <w:basedOn w:val="Normal"/>
    <w:autoRedefine/>
    <w:semiHidden/>
    <w:rsid w:val="00C758AD"/>
    <w:pPr>
      <w:spacing w:before="200"/>
    </w:pPr>
  </w:style>
  <w:style w:type="paragraph" w:customStyle="1" w:styleId="UTA">
    <w:name w:val="UTA"/>
    <w:basedOn w:val="Normal"/>
    <w:autoRedefine/>
    <w:semiHidden/>
    <w:rsid w:val="00C758AD"/>
    <w:pPr>
      <w:spacing w:before="200"/>
    </w:pPr>
  </w:style>
  <w:style w:type="paragraph" w:customStyle="1" w:styleId="UTAHEADER4">
    <w:name w:val="UTA HEADER 4"/>
    <w:basedOn w:val="Normal"/>
    <w:autoRedefine/>
    <w:semiHidden/>
    <w:rsid w:val="00C758AD"/>
    <w:pPr>
      <w:numPr>
        <w:ilvl w:val="3"/>
        <w:numId w:val="15"/>
      </w:numPr>
      <w:spacing w:after="60"/>
    </w:pPr>
  </w:style>
  <w:style w:type="paragraph" w:customStyle="1" w:styleId="UTAP1HEADERS">
    <w:name w:val="UTA P1 HEADERS"/>
    <w:basedOn w:val="Normal"/>
    <w:autoRedefine/>
    <w:semiHidden/>
    <w:rsid w:val="00C758AD"/>
    <w:pPr>
      <w:numPr>
        <w:numId w:val="15"/>
      </w:numPr>
      <w:spacing w:before="480" w:after="120"/>
    </w:pPr>
    <w:rPr>
      <w:b/>
      <w:caps/>
    </w:rPr>
  </w:style>
  <w:style w:type="paragraph" w:customStyle="1" w:styleId="UTAHEADER2">
    <w:name w:val="UTA HEADER 2"/>
    <w:basedOn w:val="Normal"/>
    <w:autoRedefine/>
    <w:semiHidden/>
    <w:rsid w:val="00C758AD"/>
    <w:pPr>
      <w:numPr>
        <w:ilvl w:val="1"/>
        <w:numId w:val="15"/>
      </w:numPr>
      <w:spacing w:before="480" w:after="120"/>
    </w:pPr>
    <w:rPr>
      <w:caps/>
    </w:rPr>
  </w:style>
  <w:style w:type="paragraph" w:customStyle="1" w:styleId="UTSHEADER3">
    <w:name w:val="UTS HEADER 3"/>
    <w:basedOn w:val="UTAP1HEADERS"/>
    <w:next w:val="UTAHEADER4"/>
    <w:autoRedefine/>
    <w:semiHidden/>
    <w:rsid w:val="00C758AD"/>
    <w:pPr>
      <w:numPr>
        <w:numId w:val="0"/>
      </w:numPr>
    </w:pPr>
  </w:style>
  <w:style w:type="paragraph" w:customStyle="1" w:styleId="UTAHEADER3">
    <w:name w:val="UTA HEADER 3"/>
    <w:basedOn w:val="UTAP1HEADERS"/>
    <w:next w:val="UTAHEADER4"/>
    <w:autoRedefine/>
    <w:semiHidden/>
    <w:rsid w:val="00C758AD"/>
    <w:pPr>
      <w:numPr>
        <w:ilvl w:val="2"/>
      </w:numPr>
      <w:tabs>
        <w:tab w:val="left" w:pos="900"/>
      </w:tabs>
      <w:spacing w:before="120"/>
    </w:pPr>
    <w:rPr>
      <w:caps w:val="0"/>
    </w:rPr>
  </w:style>
  <w:style w:type="paragraph" w:customStyle="1" w:styleId="UTAHEADER5">
    <w:name w:val="UTA HEADER 5"/>
    <w:basedOn w:val="Normal"/>
    <w:autoRedefine/>
    <w:semiHidden/>
    <w:rsid w:val="00C758AD"/>
    <w:pPr>
      <w:numPr>
        <w:ilvl w:val="4"/>
        <w:numId w:val="15"/>
      </w:numPr>
      <w:tabs>
        <w:tab w:val="left" w:pos="1980"/>
      </w:tabs>
      <w:spacing w:after="60"/>
    </w:pPr>
  </w:style>
  <w:style w:type="paragraph" w:customStyle="1" w:styleId="StyleHeading3Left">
    <w:name w:val="Style Heading 3 + Left"/>
    <w:basedOn w:val="Heading3"/>
    <w:next w:val="Heading4"/>
    <w:autoRedefine/>
    <w:semiHidden/>
    <w:rsid w:val="00C758AD"/>
    <w:pPr>
      <w:tabs>
        <w:tab w:val="left" w:pos="0"/>
        <w:tab w:val="left" w:pos="1440"/>
        <w:tab w:val="left" w:pos="1800"/>
        <w:tab w:val="left" w:pos="2160"/>
        <w:tab w:val="left" w:pos="2430"/>
        <w:tab w:val="left" w:pos="3150"/>
        <w:tab w:val="left" w:pos="3600"/>
        <w:tab w:val="left" w:pos="4320"/>
        <w:tab w:val="left" w:pos="5040"/>
        <w:tab w:val="left" w:pos="5760"/>
        <w:tab w:val="left" w:pos="6480"/>
        <w:tab w:val="left" w:pos="7200"/>
        <w:tab w:val="left" w:pos="7920"/>
        <w:tab w:val="left" w:pos="8460"/>
      </w:tabs>
      <w:spacing w:after="0" w:line="480" w:lineRule="atLeast"/>
    </w:pPr>
    <w:rPr>
      <w:b/>
      <w:sz w:val="32"/>
    </w:rPr>
  </w:style>
  <w:style w:type="paragraph" w:customStyle="1" w:styleId="ARCATParagraph">
    <w:name w:val="ARCAT Paragraph"/>
    <w:basedOn w:val="Normal"/>
    <w:next w:val="Normal"/>
    <w:autoRedefine/>
    <w:semiHidden/>
    <w:rsid w:val="00C758AD"/>
    <w:pPr>
      <w:numPr>
        <w:ilvl w:val="2"/>
        <w:numId w:val="16"/>
      </w:numPr>
      <w:tabs>
        <w:tab w:val="left" w:pos="234"/>
        <w:tab w:val="left" w:pos="576"/>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spacing w:before="120" w:after="120"/>
    </w:pPr>
    <w:rPr>
      <w:bCs/>
    </w:rPr>
  </w:style>
  <w:style w:type="paragraph" w:customStyle="1" w:styleId="StylePR2Arial10ptBefore12pt">
    <w:name w:val="Style PR2 + Arial 10 pt Before:  12 pt"/>
    <w:basedOn w:val="PR2"/>
    <w:autoRedefine/>
    <w:semiHidden/>
    <w:rsid w:val="00C758AD"/>
    <w:pPr>
      <w:numPr>
        <w:ilvl w:val="0"/>
        <w:numId w:val="0"/>
      </w:numPr>
    </w:pPr>
  </w:style>
  <w:style w:type="paragraph" w:customStyle="1" w:styleId="StylePR1Arial10pt">
    <w:name w:val="Style PR1 + Arial 10 pt"/>
    <w:basedOn w:val="PR1"/>
    <w:autoRedefine/>
    <w:semiHidden/>
    <w:rsid w:val="00C758AD"/>
    <w:pPr>
      <w:numPr>
        <w:ilvl w:val="0"/>
        <w:numId w:val="0"/>
      </w:numPr>
      <w:spacing w:before="120" w:after="120"/>
    </w:pPr>
  </w:style>
  <w:style w:type="paragraph" w:customStyle="1" w:styleId="StylePR3Arial10pt">
    <w:name w:val="Style PR3 + Arial 10 pt"/>
    <w:basedOn w:val="PR3"/>
    <w:autoRedefine/>
    <w:semiHidden/>
    <w:rsid w:val="00C758AD"/>
    <w:pPr>
      <w:numPr>
        <w:ilvl w:val="0"/>
        <w:numId w:val="0"/>
      </w:numPr>
      <w:spacing w:before="60" w:after="60"/>
    </w:pPr>
  </w:style>
  <w:style w:type="paragraph" w:customStyle="1" w:styleId="StylePR3Before12pt">
    <w:name w:val="Style PR3 + Before:  12 pt"/>
    <w:basedOn w:val="PR3"/>
    <w:autoRedefine/>
    <w:semiHidden/>
    <w:rsid w:val="00C758AD"/>
    <w:pPr>
      <w:numPr>
        <w:ilvl w:val="0"/>
        <w:numId w:val="0"/>
      </w:numPr>
      <w:spacing w:before="60" w:after="60"/>
    </w:pPr>
  </w:style>
  <w:style w:type="paragraph" w:customStyle="1" w:styleId="StylePR3Arial10ptBefore12pt">
    <w:name w:val="Style PR3 + Arial 10 pt Before:  12 pt"/>
    <w:basedOn w:val="PR3"/>
    <w:autoRedefine/>
    <w:semiHidden/>
    <w:rsid w:val="00C758AD"/>
    <w:pPr>
      <w:numPr>
        <w:ilvl w:val="0"/>
        <w:numId w:val="0"/>
      </w:numPr>
      <w:spacing w:before="60" w:after="60"/>
    </w:pPr>
  </w:style>
  <w:style w:type="paragraph" w:customStyle="1" w:styleId="StylePR2Arial10pt">
    <w:name w:val="Style PR2 + Arial 10 pt"/>
    <w:basedOn w:val="PR2"/>
    <w:autoRedefine/>
    <w:semiHidden/>
    <w:rsid w:val="00C758AD"/>
    <w:pPr>
      <w:numPr>
        <w:ilvl w:val="0"/>
        <w:numId w:val="0"/>
      </w:numPr>
    </w:pPr>
  </w:style>
  <w:style w:type="paragraph" w:customStyle="1" w:styleId="StylePR2Before12pt">
    <w:name w:val="Style PR2 + Before:  12 pt"/>
    <w:basedOn w:val="PR2"/>
    <w:autoRedefine/>
    <w:semiHidden/>
    <w:rsid w:val="00C758AD"/>
    <w:pPr>
      <w:numPr>
        <w:ilvl w:val="0"/>
        <w:numId w:val="0"/>
      </w:numPr>
    </w:pPr>
  </w:style>
  <w:style w:type="paragraph" w:customStyle="1" w:styleId="StyleARTArial10pt">
    <w:name w:val="Style ART + Arial 10 pt"/>
    <w:basedOn w:val="ART"/>
    <w:autoRedefine/>
    <w:semiHidden/>
    <w:rsid w:val="00C758AD"/>
    <w:pPr>
      <w:keepNext/>
      <w:numPr>
        <w:ilvl w:val="0"/>
        <w:numId w:val="0"/>
      </w:numPr>
      <w:spacing w:after="120"/>
    </w:pPr>
    <w:rPr>
      <w:rFonts w:ascii="Arial" w:hAnsi="Arial"/>
    </w:rPr>
  </w:style>
  <w:style w:type="paragraph" w:customStyle="1" w:styleId="Style1-PARTIII">
    <w:name w:val="Style1-PART III"/>
    <w:basedOn w:val="Heading1"/>
    <w:autoRedefine/>
    <w:semiHidden/>
    <w:rsid w:val="00C758AD"/>
    <w:pPr>
      <w:numPr>
        <w:numId w:val="17"/>
      </w:numPr>
      <w:tabs>
        <w:tab w:val="right" w:pos="1440"/>
      </w:tabs>
    </w:pPr>
    <w:rPr>
      <w:rFonts w:cs="Helvetica"/>
      <w:b w:val="0"/>
    </w:rPr>
  </w:style>
  <w:style w:type="paragraph" w:customStyle="1" w:styleId="Style2-PARTIII">
    <w:name w:val="Style2-PART III"/>
    <w:basedOn w:val="Heading2"/>
    <w:autoRedefine/>
    <w:semiHidden/>
    <w:rsid w:val="00C758AD"/>
    <w:pPr>
      <w:numPr>
        <w:numId w:val="0"/>
      </w:numPr>
      <w:tabs>
        <w:tab w:val="num" w:pos="648"/>
        <w:tab w:val="righ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8" w:hanging="648"/>
    </w:pPr>
    <w:rPr>
      <w:iCs w:val="0"/>
      <w:spacing w:val="-1"/>
    </w:rPr>
  </w:style>
  <w:style w:type="character" w:customStyle="1" w:styleId="Heading2Char">
    <w:name w:val="Heading 2 Char"/>
    <w:aliases w:val="FNI-SubChapter Char,Sections Char"/>
    <w:basedOn w:val="DefaultParagraphFont"/>
    <w:link w:val="Heading2"/>
    <w:rsid w:val="003060B0"/>
    <w:rPr>
      <w:rFonts w:asciiTheme="minorHAnsi" w:eastAsia="Times New Roman" w:hAnsiTheme="minorHAnsi" w:cs="Arial"/>
      <w:b/>
      <w:bCs/>
      <w:iCs/>
      <w:caps/>
      <w:sz w:val="24"/>
      <w:szCs w:val="24"/>
    </w:rPr>
  </w:style>
  <w:style w:type="paragraph" w:customStyle="1" w:styleId="Style3-PARTIII">
    <w:name w:val="Style3-PART III"/>
    <w:basedOn w:val="Heading3"/>
    <w:autoRedefine/>
    <w:semiHidden/>
    <w:rsid w:val="00C758AD"/>
    <w:pPr>
      <w:tabs>
        <w:tab w:val="num" w:pos="108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cs="Helvetica"/>
      <w:spacing w:val="-1"/>
    </w:rPr>
  </w:style>
  <w:style w:type="paragraph" w:customStyle="1" w:styleId="CompanyName">
    <w:name w:val="Company Name"/>
    <w:basedOn w:val="Normal"/>
    <w:semiHidden/>
    <w:rsid w:val="00C758AD"/>
    <w:pPr>
      <w:keepLines/>
      <w:framePr w:w="3557" w:hSpace="187" w:vSpace="187" w:wrap="notBeside" w:vAnchor="page" w:hAnchor="page" w:x="7345" w:y="1009" w:anchorLock="1"/>
      <w:pBdr>
        <w:top w:val="single" w:sz="6" w:space="9" w:color="auto"/>
        <w:left w:val="single" w:sz="6" w:space="9" w:color="auto"/>
        <w:bottom w:val="single" w:sz="6" w:space="9" w:color="auto"/>
        <w:right w:val="single" w:sz="6" w:space="9" w:color="auto"/>
      </w:pBdr>
      <w:shd w:val="solid" w:color="auto" w:fill="auto"/>
      <w:spacing w:line="320" w:lineRule="exact"/>
    </w:pPr>
    <w:rPr>
      <w:rFonts w:ascii="Arial Black" w:hAnsi="Arial Black"/>
      <w:spacing w:val="-15"/>
      <w:position w:val="-2"/>
      <w:sz w:val="32"/>
    </w:rPr>
  </w:style>
  <w:style w:type="paragraph" w:customStyle="1" w:styleId="DocumentLabel">
    <w:name w:val="Document Label"/>
    <w:basedOn w:val="Normal"/>
    <w:next w:val="Normal"/>
    <w:semiHidden/>
    <w:rsid w:val="00C758AD"/>
    <w:pPr>
      <w:keepNext/>
      <w:keepLines/>
      <w:spacing w:before="400" w:after="120" w:line="240" w:lineRule="atLeast"/>
      <w:ind w:left="-840"/>
    </w:pPr>
    <w:rPr>
      <w:rFonts w:ascii="Arial Black" w:hAnsi="Arial Black"/>
      <w:kern w:val="28"/>
      <w:sz w:val="96"/>
    </w:rPr>
  </w:style>
  <w:style w:type="paragraph" w:customStyle="1" w:styleId="Enclosure">
    <w:name w:val="Enclosure"/>
    <w:basedOn w:val="BodyText"/>
    <w:next w:val="Normal"/>
    <w:semiHidden/>
    <w:rsid w:val="00C758AD"/>
    <w:pPr>
      <w:keepLines/>
      <w:spacing w:before="220"/>
    </w:pPr>
  </w:style>
  <w:style w:type="paragraph" w:customStyle="1" w:styleId="FootnoteTex">
    <w:name w:val="Footnote Tex"/>
    <w:basedOn w:val="Normal"/>
    <w:uiPriority w:val="99"/>
    <w:semiHidden/>
    <w:rsid w:val="00C758A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CG Times" w:hAnsi="CG Times"/>
      <w:snapToGrid w:val="0"/>
    </w:rPr>
  </w:style>
  <w:style w:type="paragraph" w:customStyle="1" w:styleId="HeaderBase">
    <w:name w:val="Header Base"/>
    <w:basedOn w:val="BodyText"/>
    <w:semiHidden/>
    <w:rsid w:val="00C758AD"/>
    <w:pPr>
      <w:keepLines/>
      <w:tabs>
        <w:tab w:val="center" w:pos="4320"/>
        <w:tab w:val="right" w:pos="8640"/>
      </w:tabs>
    </w:pPr>
  </w:style>
  <w:style w:type="paragraph" w:customStyle="1" w:styleId="HeadingBase">
    <w:name w:val="Heading Base"/>
    <w:basedOn w:val="BodyText"/>
    <w:next w:val="BodyText"/>
    <w:semiHidden/>
    <w:rsid w:val="00C758AD"/>
    <w:pPr>
      <w:keepNext/>
      <w:keepLines/>
    </w:pPr>
    <w:rPr>
      <w:rFonts w:ascii="Arial Black" w:hAnsi="Arial Black"/>
      <w:spacing w:val="-10"/>
      <w:kern w:val="28"/>
    </w:rPr>
  </w:style>
  <w:style w:type="paragraph" w:customStyle="1" w:styleId="MessageHeaderFirst">
    <w:name w:val="Message Header First"/>
    <w:basedOn w:val="MessageHeader"/>
    <w:next w:val="MessageHeader"/>
    <w:semiHidden/>
    <w:rsid w:val="00C758AD"/>
    <w:pPr>
      <w:spacing w:before="220"/>
    </w:pPr>
  </w:style>
  <w:style w:type="paragraph" w:styleId="MessageHeader">
    <w:name w:val="Message Header"/>
    <w:basedOn w:val="Normal"/>
    <w:link w:val="MessageHeaderChar"/>
    <w:uiPriority w:val="99"/>
    <w:semiHidden/>
    <w:rsid w:val="00C758AD"/>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767F02"/>
    <w:rPr>
      <w:rFonts w:asciiTheme="majorHAnsi" w:eastAsiaTheme="majorEastAsia" w:hAnsiTheme="majorHAnsi" w:cstheme="majorBidi"/>
      <w:sz w:val="24"/>
      <w:szCs w:val="24"/>
      <w:shd w:val="pct20" w:color="auto" w:fill="auto"/>
    </w:rPr>
  </w:style>
  <w:style w:type="character" w:customStyle="1" w:styleId="MessageHeaderLabel">
    <w:name w:val="Message Header Label"/>
    <w:semiHidden/>
    <w:rsid w:val="00C758AD"/>
    <w:rPr>
      <w:rFonts w:ascii="Arial Black" w:hAnsi="Arial Black"/>
      <w:spacing w:val="-10"/>
      <w:sz w:val="18"/>
    </w:rPr>
  </w:style>
  <w:style w:type="paragraph" w:customStyle="1" w:styleId="MessageHeaderLast">
    <w:name w:val="Message Header Last"/>
    <w:basedOn w:val="MessageHeader"/>
    <w:next w:val="BodyText"/>
    <w:semiHidden/>
    <w:rsid w:val="00C758AD"/>
    <w:pPr>
      <w:pBdr>
        <w:bottom w:val="single" w:sz="6" w:space="15" w:color="auto"/>
      </w:pBdr>
      <w:spacing w:after="320"/>
    </w:pPr>
  </w:style>
  <w:style w:type="paragraph" w:customStyle="1" w:styleId="ReturnAddress">
    <w:name w:val="Return Address"/>
    <w:basedOn w:val="Normal"/>
    <w:semiHidden/>
    <w:rsid w:val="00C758AD"/>
    <w:pPr>
      <w:keepLines/>
      <w:framePr w:w="5040" w:hSpace="180" w:wrap="notBeside" w:vAnchor="page" w:hAnchor="page" w:x="1801" w:y="961" w:anchorLock="1"/>
      <w:spacing w:line="200" w:lineRule="atLeast"/>
    </w:pPr>
    <w:rPr>
      <w:spacing w:val="-2"/>
      <w:sz w:val="16"/>
    </w:rPr>
  </w:style>
  <w:style w:type="paragraph" w:customStyle="1" w:styleId="SignatureJobTitle">
    <w:name w:val="Signature Job Title"/>
    <w:basedOn w:val="Signature"/>
    <w:next w:val="Normal"/>
    <w:semiHidden/>
    <w:rsid w:val="00C758AD"/>
  </w:style>
  <w:style w:type="paragraph" w:styleId="Signature">
    <w:name w:val="Signature"/>
    <w:basedOn w:val="Normal"/>
    <w:link w:val="SignatureChar"/>
    <w:uiPriority w:val="99"/>
    <w:semiHidden/>
    <w:rsid w:val="00C758AD"/>
    <w:pPr>
      <w:ind w:left="4320"/>
    </w:pPr>
  </w:style>
  <w:style w:type="character" w:customStyle="1" w:styleId="SignatureChar">
    <w:name w:val="Signature Char"/>
    <w:basedOn w:val="DefaultParagraphFont"/>
    <w:link w:val="Signature"/>
    <w:uiPriority w:val="99"/>
    <w:semiHidden/>
    <w:rsid w:val="00767F02"/>
    <w:rPr>
      <w:rFonts w:ascii="Calibri" w:eastAsia="Times New Roman" w:hAnsi="Calibri" w:cs="Arial"/>
      <w:sz w:val="24"/>
      <w:szCs w:val="24"/>
    </w:rPr>
  </w:style>
  <w:style w:type="paragraph" w:customStyle="1" w:styleId="SignatureName">
    <w:name w:val="Signature Name"/>
    <w:basedOn w:val="Signature"/>
    <w:next w:val="SignatureJobTitle"/>
    <w:semiHidden/>
    <w:rsid w:val="00C758AD"/>
    <w:pPr>
      <w:spacing w:before="720"/>
    </w:pPr>
  </w:style>
  <w:style w:type="paragraph" w:customStyle="1" w:styleId="StyleFirstline05Linespacing15lines">
    <w:name w:val="Style First line:  0.5&quot; Line spacing:  1.5 lines"/>
    <w:basedOn w:val="Normal"/>
    <w:autoRedefine/>
    <w:semiHidden/>
    <w:rsid w:val="00C758AD"/>
    <w:pPr>
      <w:spacing w:line="360" w:lineRule="auto"/>
      <w:ind w:firstLine="720"/>
    </w:pPr>
  </w:style>
  <w:style w:type="paragraph" w:customStyle="1" w:styleId="Style4-PARTIII">
    <w:name w:val="Style4-PART III"/>
    <w:basedOn w:val="Heading4"/>
    <w:autoRedefine/>
    <w:semiHidden/>
    <w:rsid w:val="00C758AD"/>
    <w:pPr>
      <w:numPr>
        <w:ilvl w:val="0"/>
        <w:numId w:val="0"/>
      </w:numPr>
    </w:pPr>
  </w:style>
  <w:style w:type="paragraph" w:customStyle="1" w:styleId="Style5-PARTIII">
    <w:name w:val="Style5-PART III"/>
    <w:basedOn w:val="Heading5"/>
    <w:autoRedefine/>
    <w:semiHidden/>
    <w:rsid w:val="00C758AD"/>
    <w:pPr>
      <w:numPr>
        <w:ilvl w:val="0"/>
        <w:numId w:val="0"/>
      </w:numPr>
    </w:pPr>
    <w:rPr>
      <w:rFonts w:cs="xzzx"/>
      <w:szCs w:val="26"/>
    </w:rPr>
  </w:style>
  <w:style w:type="character" w:customStyle="1" w:styleId="Heading5Char">
    <w:name w:val="Heading 5 Char"/>
    <w:aliases w:val="FNI-List Char"/>
    <w:basedOn w:val="DefaultParagraphFont"/>
    <w:link w:val="Heading5"/>
    <w:rsid w:val="00380ED3"/>
    <w:rPr>
      <w:rFonts w:ascii="Calibri" w:eastAsiaTheme="majorEastAsia" w:hAnsi="Calibri" w:cstheme="minorBidi"/>
      <w:bCs/>
      <w:iCs/>
      <w:sz w:val="22"/>
      <w:szCs w:val="24"/>
    </w:rPr>
  </w:style>
  <w:style w:type="paragraph" w:customStyle="1" w:styleId="Style6-PARTIII">
    <w:name w:val="Style6-PART III"/>
    <w:basedOn w:val="Normal"/>
    <w:semiHidden/>
    <w:rsid w:val="00C758AD"/>
    <w:pPr>
      <w:numPr>
        <w:ilvl w:val="5"/>
        <w:numId w:val="17"/>
      </w:numPr>
      <w:spacing w:line="360" w:lineRule="auto"/>
    </w:pPr>
  </w:style>
  <w:style w:type="paragraph" w:customStyle="1" w:styleId="Style2H1">
    <w:name w:val="Style2  H1"/>
    <w:basedOn w:val="Normal"/>
    <w:next w:val="Normal"/>
    <w:autoRedefine/>
    <w:semiHidden/>
    <w:rsid w:val="00C758AD"/>
    <w:pPr>
      <w:tabs>
        <w:tab w:val="left" w:pos="1080"/>
        <w:tab w:val="left" w:pos="1440"/>
        <w:tab w:val="left" w:pos="2880"/>
        <w:tab w:val="left" w:pos="4320"/>
        <w:tab w:val="left" w:pos="5760"/>
        <w:tab w:val="left" w:pos="7290"/>
        <w:tab w:val="left" w:pos="8640"/>
        <w:tab w:val="left" w:pos="9000"/>
      </w:tabs>
      <w:spacing w:before="360" w:after="240"/>
    </w:pPr>
  </w:style>
  <w:style w:type="paragraph" w:customStyle="1" w:styleId="Style2H2">
    <w:name w:val="Style2 H2"/>
    <w:basedOn w:val="Normal"/>
    <w:autoRedefine/>
    <w:semiHidden/>
    <w:rsid w:val="00C758AD"/>
    <w:pPr>
      <w:numPr>
        <w:ilvl w:val="1"/>
        <w:numId w:val="18"/>
      </w:numPr>
      <w:spacing w:before="120" w:after="120"/>
    </w:pPr>
  </w:style>
  <w:style w:type="paragraph" w:customStyle="1" w:styleId="Style2H3">
    <w:name w:val="Style2 H3"/>
    <w:basedOn w:val="Normal"/>
    <w:autoRedefine/>
    <w:semiHidden/>
    <w:rsid w:val="00C758AD"/>
    <w:pPr>
      <w:numPr>
        <w:ilvl w:val="2"/>
        <w:numId w:val="18"/>
      </w:numPr>
    </w:pPr>
  </w:style>
  <w:style w:type="paragraph" w:customStyle="1" w:styleId="BodyStyle2">
    <w:name w:val="Body Style2"/>
    <w:basedOn w:val="BodyText"/>
    <w:autoRedefine/>
    <w:semiHidden/>
    <w:rsid w:val="00C758AD"/>
    <w:pPr>
      <w:ind w:left="576" w:firstLine="576"/>
    </w:pPr>
  </w:style>
  <w:style w:type="paragraph" w:customStyle="1" w:styleId="StyleStyleARTArialTimesNewRoman12pt">
    <w:name w:val="Style Style ART + Arial + Times New Roman 12 pt"/>
    <w:basedOn w:val="Normal"/>
    <w:semiHidden/>
    <w:rsid w:val="00C758AD"/>
    <w:pPr>
      <w:keepNext/>
      <w:suppressAutoHyphens/>
      <w:spacing w:before="240"/>
      <w:outlineLvl w:val="1"/>
    </w:pPr>
  </w:style>
  <w:style w:type="paragraph" w:customStyle="1" w:styleId="StyleART12pt">
    <w:name w:val="Style ART + 12 pt"/>
    <w:basedOn w:val="ART"/>
    <w:semiHidden/>
    <w:rsid w:val="00C758AD"/>
    <w:pPr>
      <w:keepNext/>
      <w:numPr>
        <w:ilvl w:val="0"/>
        <w:numId w:val="0"/>
      </w:numPr>
    </w:pPr>
  </w:style>
  <w:style w:type="paragraph" w:customStyle="1" w:styleId="StyleART12pt1">
    <w:name w:val="Style ART + 12 pt1"/>
    <w:basedOn w:val="ART"/>
    <w:semiHidden/>
    <w:rsid w:val="00C758AD"/>
    <w:pPr>
      <w:keepNext/>
      <w:numPr>
        <w:ilvl w:val="0"/>
        <w:numId w:val="0"/>
      </w:numPr>
    </w:pPr>
  </w:style>
  <w:style w:type="paragraph" w:customStyle="1" w:styleId="StyleART12ptAfter6pt">
    <w:name w:val="Style ART + 12 pt After:  6 pt"/>
    <w:basedOn w:val="ART"/>
    <w:semiHidden/>
    <w:rsid w:val="00C758AD"/>
    <w:pPr>
      <w:keepNext/>
      <w:numPr>
        <w:ilvl w:val="0"/>
        <w:numId w:val="0"/>
      </w:numPr>
      <w:spacing w:after="120"/>
    </w:pPr>
  </w:style>
  <w:style w:type="paragraph" w:customStyle="1" w:styleId="BCHeading">
    <w:name w:val="BC Heading"/>
    <w:basedOn w:val="Normal"/>
    <w:semiHidden/>
    <w:rsid w:val="00C758AD"/>
    <w:pPr>
      <w:spacing w:before="240" w:after="240"/>
    </w:pPr>
    <w:rPr>
      <w:rFonts w:ascii="Bradley Hand ITC" w:hAnsi="Bradley Hand ITC"/>
      <w:b/>
      <w:smallCaps/>
      <w:spacing w:val="-20"/>
      <w:sz w:val="68"/>
    </w:rPr>
  </w:style>
  <w:style w:type="paragraph" w:customStyle="1" w:styleId="BCHeading2">
    <w:name w:val="BC Heading 2"/>
    <w:basedOn w:val="BCHeading"/>
    <w:semiHidden/>
    <w:rsid w:val="00C758AD"/>
    <w:rPr>
      <w:spacing w:val="-10"/>
      <w:sz w:val="52"/>
      <w14:shadow w14:blurRad="50800" w14:dist="38100" w14:dir="2700000" w14:sx="100000" w14:sy="100000" w14:kx="0" w14:ky="0" w14:algn="tl">
        <w14:srgbClr w14:val="000000">
          <w14:alpha w14:val="60000"/>
        </w14:srgbClr>
      </w14:shadow>
    </w:rPr>
  </w:style>
  <w:style w:type="paragraph" w:customStyle="1" w:styleId="BCBodyText">
    <w:name w:val="BC Body Text"/>
    <w:basedOn w:val="BodyText"/>
    <w:semiHidden/>
    <w:rsid w:val="00C758AD"/>
    <w:rPr>
      <w:rFonts w:ascii="Californian FB" w:hAnsi="Californian FB"/>
    </w:rPr>
  </w:style>
  <w:style w:type="paragraph" w:customStyle="1" w:styleId="BCBullet">
    <w:name w:val="BC Bullet"/>
    <w:basedOn w:val="ListBullet"/>
    <w:semiHidden/>
    <w:rsid w:val="00C758AD"/>
    <w:pPr>
      <w:spacing w:before="120" w:after="120"/>
      <w:ind w:left="0" w:firstLine="0"/>
    </w:pPr>
    <w:rPr>
      <w:rFonts w:ascii="Californian FB" w:hAnsi="Californian FB"/>
    </w:rPr>
  </w:style>
  <w:style w:type="paragraph" w:styleId="ListBullet">
    <w:name w:val="List Bullet"/>
    <w:basedOn w:val="Normal"/>
    <w:rsid w:val="00C758AD"/>
    <w:pPr>
      <w:tabs>
        <w:tab w:val="num" w:pos="360"/>
      </w:tabs>
      <w:ind w:left="360" w:hanging="360"/>
      <w:contextualSpacing/>
    </w:pPr>
  </w:style>
  <w:style w:type="paragraph" w:customStyle="1" w:styleId="BCBlockText">
    <w:name w:val="BC Block Text"/>
    <w:basedOn w:val="BlockText"/>
    <w:semiHidden/>
    <w:rsid w:val="00C758AD"/>
    <w:pPr>
      <w:spacing w:before="120"/>
    </w:pPr>
    <w:rPr>
      <w:rFonts w:ascii="Californian FB" w:hAnsi="Californian FB"/>
      <w:i/>
      <w:sz w:val="28"/>
    </w:rPr>
  </w:style>
  <w:style w:type="paragraph" w:styleId="BlockText">
    <w:name w:val="Block Text"/>
    <w:basedOn w:val="Normal"/>
    <w:semiHidden/>
    <w:rsid w:val="00C758AD"/>
    <w:pPr>
      <w:spacing w:after="120"/>
      <w:ind w:left="1440" w:right="1440"/>
    </w:pPr>
    <w:rPr>
      <w:rFonts w:eastAsiaTheme="minorEastAsia"/>
    </w:rPr>
  </w:style>
  <w:style w:type="paragraph" w:customStyle="1" w:styleId="BCHeading3">
    <w:name w:val="BC Heading 3"/>
    <w:basedOn w:val="BCHeading2"/>
    <w:semiHidden/>
    <w:rsid w:val="00C758AD"/>
    <w:pPr>
      <w:spacing w:after="120"/>
    </w:pPr>
    <w:rPr>
      <w:b w:val="0"/>
      <w:spacing w:val="6"/>
      <w:sz w:val="36"/>
      <w:u w:val="dotted"/>
    </w:rPr>
  </w:style>
  <w:style w:type="paragraph" w:customStyle="1" w:styleId="StyleCMTBlack">
    <w:name w:val="Style CMT + Black"/>
    <w:basedOn w:val="CMT"/>
    <w:semiHidden/>
    <w:rsid w:val="00C758AD"/>
    <w:rPr>
      <w:bCs/>
    </w:rPr>
  </w:style>
  <w:style w:type="paragraph" w:customStyle="1" w:styleId="StyleNormal2Linespacingsingle">
    <w:name w:val="Style Normal 2 + Line spacing:  single"/>
    <w:basedOn w:val="Normal"/>
    <w:semiHidden/>
    <w:rsid w:val="00C758AD"/>
    <w:pPr>
      <w:numPr>
        <w:numId w:val="19"/>
      </w:numPr>
    </w:pPr>
  </w:style>
  <w:style w:type="paragraph" w:customStyle="1" w:styleId="StyleHeading1HeaderTitleAfter12pt">
    <w:name w:val="Style Heading 1Header Title + After:  12 pt"/>
    <w:basedOn w:val="Heading1"/>
    <w:autoRedefine/>
    <w:semiHidden/>
    <w:rsid w:val="00C758AD"/>
    <w:pPr>
      <w:numPr>
        <w:numId w:val="0"/>
      </w:numPr>
    </w:pPr>
  </w:style>
  <w:style w:type="character" w:customStyle="1" w:styleId="Heading2Char1">
    <w:name w:val="Heading 2 Char1"/>
    <w:basedOn w:val="DefaultParagraphFont"/>
    <w:semiHidden/>
    <w:rsid w:val="00C758AD"/>
    <w:rPr>
      <w:rFonts w:cs="Times New Roman"/>
      <w:b/>
      <w:bCs/>
      <w:sz w:val="24"/>
      <w:szCs w:val="24"/>
      <w:lang w:val="en-US" w:eastAsia="en-US" w:bidi="ar-SA"/>
    </w:rPr>
  </w:style>
  <w:style w:type="paragraph" w:customStyle="1" w:styleId="StyleHeading711ptCenteredLeft0Hanging05After">
    <w:name w:val="Style Heading 7 + 11 pt Centered Left:  0&quot; Hanging:  0.5&quot; After..."/>
    <w:basedOn w:val="Heading7"/>
    <w:semiHidden/>
    <w:rsid w:val="00C758AD"/>
    <w:pPr>
      <w:numPr>
        <w:ilvl w:val="0"/>
        <w:numId w:val="0"/>
      </w:numPr>
      <w:jc w:val="center"/>
    </w:pPr>
    <w:rPr>
      <w:rFonts w:eastAsia="Times New Roman"/>
      <w:bCs/>
      <w:iCs/>
    </w:rPr>
  </w:style>
  <w:style w:type="character" w:customStyle="1" w:styleId="Heading7Char">
    <w:name w:val="Heading 7 Char"/>
    <w:basedOn w:val="DefaultParagraphFont"/>
    <w:link w:val="Heading7"/>
    <w:rsid w:val="00380ED3"/>
    <w:rPr>
      <w:rFonts w:ascii="Calibri" w:eastAsiaTheme="majorEastAsia" w:hAnsi="Calibri" w:cstheme="minorBidi"/>
      <w:sz w:val="22"/>
      <w:szCs w:val="24"/>
    </w:rPr>
  </w:style>
  <w:style w:type="paragraph" w:customStyle="1" w:styleId="StyleTableTitle11ptCenteredLeft0Firstline0">
    <w:name w:val="Style Table Title + 11 pt Centered Left:  0&quot; First line:  0&quot;"/>
    <w:basedOn w:val="TableTitle"/>
    <w:semiHidden/>
    <w:rsid w:val="00C758AD"/>
    <w:pPr>
      <w:numPr>
        <w:ilvl w:val="3"/>
        <w:numId w:val="20"/>
      </w:numPr>
      <w:jc w:val="center"/>
    </w:pPr>
  </w:style>
  <w:style w:type="paragraph" w:customStyle="1" w:styleId="StyleTableTitleCenteredLeft0Firstline0Before">
    <w:name w:val="Style Table Title + Centered Left:  0&quot; First line:  0&quot; Before:  ..."/>
    <w:basedOn w:val="TableTitle"/>
    <w:semiHidden/>
    <w:rsid w:val="00C758AD"/>
    <w:pPr>
      <w:spacing w:before="0"/>
      <w:jc w:val="center"/>
    </w:pPr>
  </w:style>
  <w:style w:type="paragraph" w:customStyle="1" w:styleId="StyleTimesNewRomanBold11ptBoldJustifiedLinespacing">
    <w:name w:val="Style Times New Roman Bold 11 pt Bold Justified Line spacing:  ..."/>
    <w:basedOn w:val="StyleTableTitleCenteredLeft0Firstline0Before"/>
    <w:semiHidden/>
    <w:rsid w:val="00C758AD"/>
    <w:pPr>
      <w:numPr>
        <w:numId w:val="21"/>
      </w:numPr>
      <w:jc w:val="both"/>
    </w:pPr>
    <w:rPr>
      <w:rFonts w:ascii="Times New Roman Bold" w:hAnsi="Times New Roman Bold"/>
      <w:b w:val="0"/>
      <w:bCs w:val="0"/>
    </w:rPr>
  </w:style>
  <w:style w:type="paragraph" w:customStyle="1" w:styleId="FNI1REPTitle">
    <w:name w:val="FNI 1 REP Title"/>
    <w:basedOn w:val="Normal"/>
    <w:semiHidden/>
    <w:qFormat/>
    <w:rsid w:val="00C758AD"/>
    <w:pPr>
      <w:spacing w:before="120" w:after="240"/>
      <w:jc w:val="center"/>
    </w:pPr>
    <w:rPr>
      <w:rFonts w:ascii="Cambria" w:hAnsi="Cambria"/>
      <w:b/>
      <w:sz w:val="44"/>
    </w:rPr>
  </w:style>
  <w:style w:type="paragraph" w:customStyle="1" w:styleId="FNI1REPORTHeading2">
    <w:name w:val="FNI 1 REPORT Heading 2"/>
    <w:basedOn w:val="Normal"/>
    <w:next w:val="FNI1REPORTBodyText"/>
    <w:semiHidden/>
    <w:qFormat/>
    <w:rsid w:val="00C758AD"/>
    <w:pPr>
      <w:keepNext/>
      <w:spacing w:before="240" w:after="240"/>
    </w:pPr>
    <w:rPr>
      <w:rFonts w:ascii="Cambria" w:hAnsi="Cambria"/>
      <w:b/>
      <w:caps/>
    </w:rPr>
  </w:style>
  <w:style w:type="paragraph" w:customStyle="1" w:styleId="FNI1REPORTHeading1ChapterTitle">
    <w:name w:val="FNI 1 REPORT Heading 1 Chapter Title"/>
    <w:basedOn w:val="Normal"/>
    <w:next w:val="FNI1REPORTBodyText"/>
    <w:link w:val="FNI1REPORTHeading1ChapterTitleChar"/>
    <w:semiHidden/>
    <w:qFormat/>
    <w:rsid w:val="00C758AD"/>
    <w:pPr>
      <w:keepNext/>
      <w:spacing w:before="240" w:after="120"/>
    </w:pPr>
    <w:rPr>
      <w:rFonts w:ascii="Cambria" w:hAnsi="Cambria"/>
      <w:b/>
      <w:caps/>
      <w:sz w:val="28"/>
    </w:rPr>
  </w:style>
  <w:style w:type="character" w:customStyle="1" w:styleId="FNI1REPORTHeading1ChapterTitleChar">
    <w:name w:val="FNI 1 REPORT Heading 1 Chapter Title Char"/>
    <w:basedOn w:val="DefaultParagraphFont"/>
    <w:link w:val="FNI1REPORTHeading1ChapterTitle"/>
    <w:semiHidden/>
    <w:rsid w:val="00C758AD"/>
    <w:rPr>
      <w:rFonts w:ascii="Cambria" w:eastAsia="Times New Roman" w:hAnsi="Cambria" w:cs="Arial"/>
      <w:b/>
      <w:caps/>
      <w:sz w:val="28"/>
      <w:szCs w:val="24"/>
    </w:rPr>
  </w:style>
  <w:style w:type="paragraph" w:customStyle="1" w:styleId="FNI1REPORTBodyText">
    <w:name w:val="FNI 1 REPORT Body Text"/>
    <w:basedOn w:val="Normal"/>
    <w:link w:val="FNI1REPORTBodyTextChar"/>
    <w:semiHidden/>
    <w:qFormat/>
    <w:rsid w:val="00C758AD"/>
    <w:pPr>
      <w:spacing w:after="240" w:line="360" w:lineRule="auto"/>
    </w:pPr>
  </w:style>
  <w:style w:type="paragraph" w:customStyle="1" w:styleId="FNI1REPORTHeading3">
    <w:name w:val="FNI 1 REPORT Heading 3"/>
    <w:basedOn w:val="Normal"/>
    <w:next w:val="FNI1REPORTBodyText"/>
    <w:semiHidden/>
    <w:qFormat/>
    <w:rsid w:val="00C758AD"/>
    <w:pPr>
      <w:spacing w:before="120" w:after="60" w:line="360" w:lineRule="auto"/>
    </w:pPr>
    <w:rPr>
      <w:rFonts w:ascii="Cambria" w:hAnsi="Cambria"/>
      <w:b/>
    </w:rPr>
  </w:style>
  <w:style w:type="paragraph" w:customStyle="1" w:styleId="FNI1REPORTBullets">
    <w:name w:val="FNI 1 REPORT Bullets"/>
    <w:basedOn w:val="Normal"/>
    <w:semiHidden/>
    <w:qFormat/>
    <w:rsid w:val="00C758AD"/>
    <w:pPr>
      <w:numPr>
        <w:numId w:val="22"/>
      </w:numPr>
      <w:spacing w:before="60" w:after="120" w:line="360" w:lineRule="auto"/>
    </w:pPr>
  </w:style>
  <w:style w:type="paragraph" w:customStyle="1" w:styleId="FNI1RepClientTitle">
    <w:name w:val="FNI 1 Rep Client Title"/>
    <w:basedOn w:val="Normal"/>
    <w:semiHidden/>
    <w:qFormat/>
    <w:rsid w:val="00C758AD"/>
    <w:pPr>
      <w:spacing w:before="240"/>
      <w:jc w:val="center"/>
    </w:pPr>
    <w:rPr>
      <w:rFonts w:ascii="Cambria" w:hAnsi="Cambria"/>
      <w:b/>
      <w:sz w:val="36"/>
    </w:rPr>
  </w:style>
  <w:style w:type="paragraph" w:customStyle="1" w:styleId="FNI1REPProjectTitle">
    <w:name w:val="FNI 1 REP Project Title"/>
    <w:basedOn w:val="Normal"/>
    <w:semiHidden/>
    <w:qFormat/>
    <w:rsid w:val="00C758AD"/>
    <w:pPr>
      <w:jc w:val="center"/>
    </w:pPr>
    <w:rPr>
      <w:rFonts w:ascii="Cambria" w:hAnsi="Cambria"/>
      <w:b/>
      <w:sz w:val="44"/>
    </w:rPr>
  </w:style>
  <w:style w:type="paragraph" w:customStyle="1" w:styleId="FNI1REPORTHeading4">
    <w:name w:val="FNI 1 REPORT Heading 4"/>
    <w:basedOn w:val="Normal"/>
    <w:semiHidden/>
    <w:qFormat/>
    <w:rsid w:val="00C758AD"/>
    <w:pPr>
      <w:spacing w:after="60" w:line="360" w:lineRule="auto"/>
    </w:pPr>
    <w:rPr>
      <w:rFonts w:ascii="Cambria" w:hAnsi="Cambria"/>
    </w:rPr>
  </w:style>
  <w:style w:type="paragraph" w:customStyle="1" w:styleId="FNI1REPORTHeading5">
    <w:name w:val="FNI 1 REPORT Heading 5"/>
    <w:basedOn w:val="Normal"/>
    <w:semiHidden/>
    <w:qFormat/>
    <w:rsid w:val="00C758AD"/>
    <w:pPr>
      <w:spacing w:after="60" w:line="360" w:lineRule="auto"/>
    </w:pPr>
    <w:rPr>
      <w:rFonts w:ascii="Cambria" w:hAnsi="Cambria"/>
    </w:rPr>
  </w:style>
  <w:style w:type="paragraph" w:customStyle="1" w:styleId="FNI1REPORTTitle">
    <w:name w:val="FNI 1 REPORT Title"/>
    <w:basedOn w:val="Normal"/>
    <w:uiPriority w:val="14"/>
    <w:semiHidden/>
    <w:qFormat/>
    <w:rsid w:val="00C758AD"/>
    <w:pPr>
      <w:spacing w:before="120" w:after="240"/>
      <w:jc w:val="center"/>
    </w:pPr>
    <w:rPr>
      <w:rFonts w:ascii="Cambria" w:hAnsi="Cambria"/>
      <w:b/>
      <w:sz w:val="44"/>
    </w:rPr>
  </w:style>
  <w:style w:type="paragraph" w:customStyle="1" w:styleId="FNI1ReportClientTitle">
    <w:name w:val="FNI 1 Report Client Title"/>
    <w:basedOn w:val="Normal"/>
    <w:semiHidden/>
    <w:qFormat/>
    <w:rsid w:val="00C758AD"/>
    <w:pPr>
      <w:spacing w:before="240"/>
      <w:jc w:val="center"/>
    </w:pPr>
    <w:rPr>
      <w:rFonts w:ascii="Cambria" w:hAnsi="Cambria"/>
      <w:b/>
      <w:sz w:val="36"/>
    </w:rPr>
  </w:style>
  <w:style w:type="paragraph" w:customStyle="1" w:styleId="FNI1REPORTProjectTitle">
    <w:name w:val="FNI 1 REPORT Project Title"/>
    <w:basedOn w:val="Normal"/>
    <w:uiPriority w:val="14"/>
    <w:semiHidden/>
    <w:qFormat/>
    <w:rsid w:val="00C758AD"/>
    <w:pPr>
      <w:jc w:val="center"/>
    </w:pPr>
    <w:rPr>
      <w:rFonts w:ascii="Cambria" w:hAnsi="Cambria"/>
      <w:b/>
      <w:sz w:val="44"/>
    </w:rPr>
  </w:style>
  <w:style w:type="paragraph" w:customStyle="1" w:styleId="FNI1REPHeading1ChapterTitle">
    <w:name w:val="FNI 1 REP Heading 1 Chapter Title"/>
    <w:basedOn w:val="Normal"/>
    <w:next w:val="FNI1REPORTBodyText"/>
    <w:uiPriority w:val="14"/>
    <w:semiHidden/>
    <w:qFormat/>
    <w:rsid w:val="00C758AD"/>
    <w:pPr>
      <w:keepNext/>
      <w:spacing w:before="240" w:after="120"/>
    </w:pPr>
    <w:rPr>
      <w:rFonts w:ascii="Cambria" w:hAnsi="Cambria"/>
      <w:b/>
      <w:caps/>
      <w:sz w:val="28"/>
    </w:rPr>
  </w:style>
  <w:style w:type="paragraph" w:customStyle="1" w:styleId="ExecutiveSummary">
    <w:name w:val="Executive Summary"/>
    <w:basedOn w:val="Header"/>
    <w:next w:val="BodyText"/>
    <w:link w:val="ExecutiveSummaryChar"/>
    <w:qFormat/>
    <w:rsid w:val="007F2E91"/>
    <w:pPr>
      <w:spacing w:before="240" w:after="240"/>
    </w:pPr>
    <w:rPr>
      <w:rFonts w:asciiTheme="majorHAnsi" w:hAnsiTheme="majorHAnsi"/>
      <w:b/>
      <w:caps/>
      <w:sz w:val="28"/>
      <w:szCs w:val="28"/>
    </w:rPr>
  </w:style>
  <w:style w:type="character" w:customStyle="1" w:styleId="ExecutiveSummaryChar">
    <w:name w:val="Executive Summary Char"/>
    <w:basedOn w:val="FNI1REPORTHeading1ChapterTitleChar"/>
    <w:link w:val="ExecutiveSummary"/>
    <w:rsid w:val="007F2E91"/>
    <w:rPr>
      <w:rFonts w:asciiTheme="majorHAnsi" w:eastAsia="Times New Roman" w:hAnsiTheme="majorHAnsi" w:cs="Arial"/>
      <w:b/>
      <w:caps/>
      <w:sz w:val="28"/>
      <w:szCs w:val="28"/>
    </w:rPr>
  </w:style>
  <w:style w:type="paragraph" w:styleId="Header">
    <w:name w:val="header"/>
    <w:basedOn w:val="Normal"/>
    <w:link w:val="HeaderChar"/>
    <w:uiPriority w:val="99"/>
    <w:rsid w:val="00C758AD"/>
    <w:pPr>
      <w:tabs>
        <w:tab w:val="center" w:pos="4320"/>
        <w:tab w:val="right" w:pos="8640"/>
      </w:tabs>
    </w:pPr>
  </w:style>
  <w:style w:type="character" w:customStyle="1" w:styleId="HeaderChar">
    <w:name w:val="Header Char"/>
    <w:basedOn w:val="DefaultParagraphFont"/>
    <w:link w:val="Header"/>
    <w:uiPriority w:val="99"/>
    <w:rsid w:val="00C758AD"/>
    <w:rPr>
      <w:rFonts w:ascii="Calibri" w:eastAsia="Times New Roman" w:hAnsi="Calibri" w:cs="Arial"/>
      <w:sz w:val="24"/>
      <w:szCs w:val="24"/>
    </w:rPr>
  </w:style>
  <w:style w:type="paragraph" w:customStyle="1" w:styleId="Paragraph1">
    <w:name w:val="Paragraph 1"/>
    <w:basedOn w:val="Normal"/>
    <w:semiHidden/>
    <w:rsid w:val="00C758AD"/>
    <w:pPr>
      <w:spacing w:before="120" w:line="360" w:lineRule="auto"/>
      <w:ind w:firstLine="360"/>
    </w:pPr>
  </w:style>
  <w:style w:type="table" w:customStyle="1" w:styleId="TableGrid1">
    <w:name w:val="Table Grid1"/>
    <w:basedOn w:val="TableNormal"/>
    <w:next w:val="TableGrid"/>
    <w:uiPriority w:val="59"/>
    <w:rsid w:val="00C758AD"/>
    <w:rPr>
      <w:rFonts w:eastAsia="Times New Roman"/>
      <w:color w:val="000000" w:themeColor="text1"/>
    </w:rPr>
    <w:tblPr/>
  </w:style>
  <w:style w:type="table" w:styleId="TableGrid">
    <w:name w:val="Table Grid"/>
    <w:basedOn w:val="TableNormal"/>
    <w:uiPriority w:val="59"/>
    <w:rsid w:val="00C758AD"/>
    <w:rPr>
      <w:rFonts w:eastAsia="Times New Roman"/>
    </w:rPr>
    <w:tblPr/>
  </w:style>
  <w:style w:type="table" w:customStyle="1" w:styleId="TableGrid2">
    <w:name w:val="Table Grid2"/>
    <w:basedOn w:val="TableNormal"/>
    <w:next w:val="TableGrid"/>
    <w:uiPriority w:val="59"/>
    <w:rsid w:val="00C758AD"/>
    <w:rPr>
      <w:rFonts w:eastAsia="Times New Roman"/>
      <w:color w:val="000000" w:themeColor="text1"/>
    </w:rPr>
    <w:tblPr/>
  </w:style>
  <w:style w:type="paragraph" w:customStyle="1" w:styleId="p4">
    <w:name w:val="p4"/>
    <w:basedOn w:val="Normal"/>
    <w:semiHidden/>
    <w:rsid w:val="00C758AD"/>
    <w:pPr>
      <w:tabs>
        <w:tab w:val="left" w:pos="204"/>
      </w:tabs>
    </w:pPr>
  </w:style>
  <w:style w:type="paragraph" w:customStyle="1" w:styleId="TableHeadingsBlueFNI">
    <w:name w:val="Table Headings Blue FNI"/>
    <w:basedOn w:val="Normal"/>
    <w:qFormat/>
    <w:locked/>
    <w:rsid w:val="00C758AD"/>
    <w:pPr>
      <w:widowControl w:val="0"/>
      <w:tabs>
        <w:tab w:val="left" w:pos="8085"/>
      </w:tabs>
      <w:contextualSpacing/>
    </w:pPr>
    <w:rPr>
      <w:rFonts w:ascii="Cambria" w:hAnsi="Cambria"/>
      <w:b/>
      <w:caps/>
      <w:color w:val="015D91" w:themeColor="background1"/>
    </w:rPr>
  </w:style>
  <w:style w:type="paragraph" w:customStyle="1" w:styleId="TableHeadingBlackFNI">
    <w:name w:val="Table Heading Black FNI"/>
    <w:basedOn w:val="Normal"/>
    <w:next w:val="Normal"/>
    <w:qFormat/>
    <w:locked/>
    <w:rsid w:val="00C758AD"/>
    <w:pPr>
      <w:widowControl w:val="0"/>
      <w:tabs>
        <w:tab w:val="left" w:pos="8085"/>
      </w:tabs>
      <w:contextualSpacing/>
    </w:pPr>
    <w:rPr>
      <w:rFonts w:ascii="Cambria" w:hAnsi="Cambria"/>
      <w:b/>
      <w:caps/>
    </w:rPr>
  </w:style>
  <w:style w:type="paragraph" w:customStyle="1" w:styleId="Default">
    <w:name w:val="Default"/>
    <w:rsid w:val="00C758AD"/>
    <w:pPr>
      <w:widowControl w:val="0"/>
      <w:autoSpaceDE w:val="0"/>
      <w:autoSpaceDN w:val="0"/>
      <w:adjustRightInd w:val="0"/>
    </w:pPr>
    <w:rPr>
      <w:rFonts w:cs="Calibri"/>
      <w:color w:val="000000"/>
    </w:rPr>
  </w:style>
  <w:style w:type="paragraph" w:customStyle="1" w:styleId="BulletNomralText">
    <w:name w:val="Bullet Nomral Text"/>
    <w:basedOn w:val="ListParagraph"/>
    <w:link w:val="BulletNomralTextChar"/>
    <w:semiHidden/>
    <w:qFormat/>
    <w:rsid w:val="00C758AD"/>
    <w:pPr>
      <w:numPr>
        <w:numId w:val="23"/>
      </w:numPr>
    </w:pPr>
  </w:style>
  <w:style w:type="character" w:customStyle="1" w:styleId="BulletNomralTextChar">
    <w:name w:val="Bullet Nomral Text Char"/>
    <w:basedOn w:val="ListParagraphChar"/>
    <w:link w:val="BulletNomralText"/>
    <w:semiHidden/>
    <w:rsid w:val="00C758AD"/>
    <w:rPr>
      <w:rFonts w:ascii="Calibri" w:eastAsia="Times New Roman" w:hAnsi="Calibri" w:cs="Arial"/>
      <w:sz w:val="24"/>
      <w:szCs w:val="24"/>
    </w:rPr>
  </w:style>
  <w:style w:type="paragraph" w:customStyle="1" w:styleId="BodyTextFNI">
    <w:name w:val="Body Text FNI"/>
    <w:basedOn w:val="Normal"/>
    <w:qFormat/>
    <w:rsid w:val="00A92A4C"/>
    <w:pPr>
      <w:spacing w:after="180" w:line="288" w:lineRule="auto"/>
    </w:pPr>
    <w:rPr>
      <w:sz w:val="22"/>
    </w:rPr>
  </w:style>
  <w:style w:type="paragraph" w:customStyle="1" w:styleId="NumberingFNI">
    <w:name w:val="Numbering FNI"/>
    <w:basedOn w:val="Normal"/>
    <w:next w:val="NormalFNI"/>
    <w:semiHidden/>
    <w:rsid w:val="00C758AD"/>
    <w:pPr>
      <w:numPr>
        <w:numId w:val="24"/>
      </w:numPr>
    </w:pPr>
  </w:style>
  <w:style w:type="paragraph" w:customStyle="1" w:styleId="BulletsFNI">
    <w:name w:val="Bullets FNI"/>
    <w:basedOn w:val="Bodytext-bulleted"/>
    <w:qFormat/>
    <w:rsid w:val="00C758AD"/>
    <w:pPr>
      <w:numPr>
        <w:numId w:val="28"/>
      </w:numPr>
      <w:tabs>
        <w:tab w:val="left" w:pos="1080"/>
      </w:tabs>
      <w:spacing w:line="276" w:lineRule="auto"/>
    </w:pPr>
    <w:rPr>
      <w:sz w:val="22"/>
    </w:rPr>
  </w:style>
  <w:style w:type="paragraph" w:customStyle="1" w:styleId="BodyTextIndentFNI">
    <w:name w:val="Body Text Indent FNI"/>
    <w:basedOn w:val="BodyTextFNI"/>
    <w:next w:val="Normal"/>
    <w:semiHidden/>
    <w:qFormat/>
    <w:rsid w:val="00C758AD"/>
    <w:pPr>
      <w:ind w:left="720"/>
    </w:pPr>
  </w:style>
  <w:style w:type="paragraph" w:customStyle="1" w:styleId="HeadingBlueFNI">
    <w:name w:val="Heading Blue FNI"/>
    <w:basedOn w:val="Heading1"/>
    <w:next w:val="Normal"/>
    <w:semiHidden/>
    <w:qFormat/>
    <w:rsid w:val="00C758AD"/>
    <w:pPr>
      <w:numPr>
        <w:numId w:val="0"/>
      </w:numPr>
    </w:pPr>
    <w:rPr>
      <w:color w:val="B1B1B1" w:themeColor="accent1"/>
    </w:rPr>
  </w:style>
  <w:style w:type="paragraph" w:customStyle="1" w:styleId="HeadingBlackFNI">
    <w:name w:val="Heading Black FNI"/>
    <w:basedOn w:val="Heading1"/>
    <w:next w:val="Normal"/>
    <w:semiHidden/>
    <w:qFormat/>
    <w:rsid w:val="00C758AD"/>
    <w:pPr>
      <w:numPr>
        <w:numId w:val="0"/>
      </w:numPr>
    </w:pPr>
  </w:style>
  <w:style w:type="paragraph" w:customStyle="1" w:styleId="TableHeadings">
    <w:name w:val="Table Headings"/>
    <w:basedOn w:val="Heading1"/>
    <w:uiPriority w:val="9"/>
    <w:semiHidden/>
    <w:qFormat/>
    <w:rsid w:val="00C758AD"/>
    <w:pPr>
      <w:numPr>
        <w:numId w:val="0"/>
      </w:numPr>
    </w:pPr>
  </w:style>
  <w:style w:type="paragraph" w:customStyle="1" w:styleId="SubheadingBlueFNI">
    <w:name w:val="Subheading Blue FNI"/>
    <w:basedOn w:val="NormalFNI"/>
    <w:next w:val="NormalFNI"/>
    <w:semiHidden/>
    <w:qFormat/>
    <w:rsid w:val="00C758AD"/>
    <w:pPr>
      <w:spacing w:before="120" w:after="120"/>
    </w:pPr>
    <w:rPr>
      <w:rFonts w:asciiTheme="majorHAnsi" w:hAnsiTheme="majorHAnsi"/>
      <w:b/>
      <w:color w:val="015D91" w:themeColor="background1"/>
    </w:rPr>
  </w:style>
  <w:style w:type="paragraph" w:customStyle="1" w:styleId="TableHeadingBlack">
    <w:name w:val="Table Heading Black"/>
    <w:basedOn w:val="Normal"/>
    <w:next w:val="Normal"/>
    <w:uiPriority w:val="9"/>
    <w:semiHidden/>
    <w:qFormat/>
    <w:rsid w:val="00C758AD"/>
    <w:pPr>
      <w:tabs>
        <w:tab w:val="left" w:pos="8085"/>
      </w:tabs>
      <w:contextualSpacing/>
    </w:pPr>
    <w:rPr>
      <w:rFonts w:asciiTheme="majorHAnsi" w:hAnsiTheme="majorHAnsi"/>
      <w:b/>
      <w:caps/>
    </w:rPr>
  </w:style>
  <w:style w:type="paragraph" w:customStyle="1" w:styleId="NormalFNI">
    <w:name w:val="Normal FNI"/>
    <w:basedOn w:val="Normal"/>
    <w:link w:val="NormalFNIChar"/>
    <w:qFormat/>
    <w:locked/>
    <w:rsid w:val="00C758AD"/>
  </w:style>
  <w:style w:type="character" w:customStyle="1" w:styleId="NormalFNIChar">
    <w:name w:val="Normal FNI Char"/>
    <w:basedOn w:val="DefaultParagraphFont"/>
    <w:link w:val="NormalFNI"/>
    <w:rsid w:val="00C758AD"/>
    <w:rPr>
      <w:rFonts w:ascii="Calibri" w:eastAsia="Times New Roman" w:hAnsi="Calibri" w:cs="Arial"/>
      <w:sz w:val="24"/>
      <w:szCs w:val="24"/>
    </w:rPr>
  </w:style>
  <w:style w:type="paragraph" w:customStyle="1" w:styleId="SubheadingBlackFNI">
    <w:name w:val="Subheading Black FNI"/>
    <w:basedOn w:val="SubheadingBlueFNI"/>
    <w:next w:val="NormalFNI"/>
    <w:semiHidden/>
    <w:qFormat/>
    <w:rsid w:val="00C758AD"/>
    <w:rPr>
      <w:color w:val="000000" w:themeColor="text1"/>
    </w:rPr>
  </w:style>
  <w:style w:type="paragraph" w:customStyle="1" w:styleId="TemplateTitlesFNI">
    <w:name w:val="Template Titles FNI"/>
    <w:basedOn w:val="NormalFNI"/>
    <w:next w:val="NormalFNI"/>
    <w:qFormat/>
    <w:rsid w:val="00C758AD"/>
    <w:pPr>
      <w:spacing w:line="192" w:lineRule="auto"/>
    </w:pPr>
    <w:rPr>
      <w:rFonts w:asciiTheme="majorHAnsi" w:hAnsiTheme="majorHAnsi"/>
      <w:b/>
      <w:caps/>
      <w:color w:val="B1B1B1" w:themeColor="accent1"/>
      <w:sz w:val="40"/>
    </w:rPr>
  </w:style>
  <w:style w:type="table" w:customStyle="1" w:styleId="TableGrid3">
    <w:name w:val="Table Grid3"/>
    <w:basedOn w:val="TableNormal"/>
    <w:next w:val="TableGrid"/>
    <w:rsid w:val="00C758AD"/>
    <w:rPr>
      <w:rFonts w:eastAsia="Times New Roman"/>
      <w:color w:val="000000" w:themeColor="text1"/>
    </w:rPr>
    <w:tblPr/>
  </w:style>
  <w:style w:type="table" w:customStyle="1" w:styleId="TableGrid11">
    <w:name w:val="Table Grid11"/>
    <w:basedOn w:val="TableNormal"/>
    <w:next w:val="TableGrid"/>
    <w:uiPriority w:val="59"/>
    <w:rsid w:val="00C758AD"/>
    <w:rPr>
      <w:rFonts w:eastAsia="Calibri"/>
      <w:color w:val="000000" w:themeColor="text1"/>
    </w:rPr>
    <w:tblPr/>
  </w:style>
  <w:style w:type="table" w:customStyle="1" w:styleId="TableGrid4">
    <w:name w:val="Table Grid4"/>
    <w:basedOn w:val="TableNormal"/>
    <w:next w:val="TableGrid"/>
    <w:rsid w:val="00C758AD"/>
    <w:rPr>
      <w:rFonts w:eastAsia="Times New Roman"/>
      <w:color w:val="000000" w:themeColor="text1"/>
    </w:rPr>
    <w:tblPr/>
  </w:style>
  <w:style w:type="table" w:customStyle="1" w:styleId="TableGrid5">
    <w:name w:val="Table Grid5"/>
    <w:basedOn w:val="TableNormal"/>
    <w:next w:val="TableGrid"/>
    <w:uiPriority w:val="59"/>
    <w:rsid w:val="00C758AD"/>
    <w:rPr>
      <w:rFonts w:eastAsia="Times New Roman"/>
      <w:color w:val="000000" w:themeColor="text1"/>
    </w:rPr>
    <w:tblPr/>
  </w:style>
  <w:style w:type="table" w:customStyle="1" w:styleId="TableGrid6">
    <w:name w:val="Table Grid6"/>
    <w:basedOn w:val="TableNormal"/>
    <w:next w:val="TableGrid"/>
    <w:uiPriority w:val="59"/>
    <w:rsid w:val="00C758AD"/>
    <w:rPr>
      <w:rFonts w:eastAsia="Times New Roman"/>
      <w:color w:val="000000" w:themeColor="text1"/>
    </w:rPr>
    <w:tblPr/>
  </w:style>
  <w:style w:type="table" w:customStyle="1" w:styleId="TableGrid7">
    <w:name w:val="Table Grid7"/>
    <w:basedOn w:val="TableNormal"/>
    <w:next w:val="TableGrid"/>
    <w:uiPriority w:val="59"/>
    <w:rsid w:val="00C758AD"/>
    <w:rPr>
      <w:rFonts w:eastAsia="Times New Roman"/>
      <w:color w:val="000000" w:themeColor="text1"/>
    </w:rPr>
    <w:tblPr/>
  </w:style>
  <w:style w:type="table" w:customStyle="1" w:styleId="TableGrid8">
    <w:name w:val="Table Grid8"/>
    <w:basedOn w:val="TableNormal"/>
    <w:next w:val="TableGrid"/>
    <w:rsid w:val="00C758AD"/>
    <w:rPr>
      <w:rFonts w:eastAsia="Times New Roman"/>
      <w:color w:val="000000" w:themeColor="text1"/>
    </w:rPr>
    <w:tblPr/>
  </w:style>
  <w:style w:type="table" w:customStyle="1" w:styleId="TableGrid9">
    <w:name w:val="Table Grid9"/>
    <w:basedOn w:val="TableNormal"/>
    <w:next w:val="TableGrid"/>
    <w:rsid w:val="00C758AD"/>
    <w:rPr>
      <w:rFonts w:eastAsia="Times New Roman"/>
      <w:color w:val="000000"/>
    </w:rPr>
    <w:tblPr/>
  </w:style>
  <w:style w:type="table" w:customStyle="1" w:styleId="TableGrid10">
    <w:name w:val="Table Grid10"/>
    <w:basedOn w:val="TableNormal"/>
    <w:next w:val="TableGrid"/>
    <w:uiPriority w:val="59"/>
    <w:rsid w:val="00C758AD"/>
    <w:rPr>
      <w:rFonts w:eastAsia="Times New Roman"/>
      <w:color w:val="000000" w:themeColor="text1"/>
    </w:rPr>
    <w:tblPr/>
  </w:style>
  <w:style w:type="table" w:customStyle="1" w:styleId="TableGrid12">
    <w:name w:val="Table Grid12"/>
    <w:basedOn w:val="TableNormal"/>
    <w:next w:val="TableGrid"/>
    <w:uiPriority w:val="59"/>
    <w:rsid w:val="00C758AD"/>
    <w:rPr>
      <w:rFonts w:eastAsia="Times New Roman"/>
      <w:color w:val="000000" w:themeColor="text1"/>
    </w:rPr>
    <w:tblPr/>
  </w:style>
  <w:style w:type="paragraph" w:customStyle="1" w:styleId="BoldNumberedHeadings-BlueFNI">
    <w:name w:val="Bold Numbered Headings- Blue FNI"/>
    <w:basedOn w:val="Normal"/>
    <w:next w:val="Normal"/>
    <w:uiPriority w:val="1"/>
    <w:semiHidden/>
    <w:qFormat/>
    <w:locked/>
    <w:rsid w:val="00C758AD"/>
    <w:pPr>
      <w:numPr>
        <w:numId w:val="25"/>
      </w:numPr>
    </w:pPr>
    <w:rPr>
      <w:rFonts w:asciiTheme="majorHAnsi" w:hAnsiTheme="majorHAnsi"/>
      <w:b/>
      <w:caps/>
      <w:color w:val="B1B1B1" w:themeColor="accent1"/>
    </w:rPr>
  </w:style>
  <w:style w:type="paragraph" w:customStyle="1" w:styleId="LetteringFNI">
    <w:name w:val="Lettering FNI"/>
    <w:basedOn w:val="Normal"/>
    <w:semiHidden/>
    <w:qFormat/>
    <w:locked/>
    <w:rsid w:val="00C758AD"/>
    <w:pPr>
      <w:numPr>
        <w:numId w:val="26"/>
      </w:numPr>
    </w:pPr>
  </w:style>
  <w:style w:type="paragraph" w:customStyle="1" w:styleId="BoldNumberedHeadings-BlackFNI">
    <w:name w:val="Bold Numbered Headings- Black FNI"/>
    <w:basedOn w:val="BoldNumberedHeadings-BlueFNI"/>
    <w:next w:val="Normal"/>
    <w:uiPriority w:val="1"/>
    <w:semiHidden/>
    <w:qFormat/>
    <w:locked/>
    <w:rsid w:val="00C758AD"/>
    <w:pPr>
      <w:numPr>
        <w:numId w:val="27"/>
      </w:numPr>
    </w:pPr>
    <w:rPr>
      <w:color w:val="000000" w:themeColor="text1"/>
    </w:rPr>
  </w:style>
  <w:style w:type="paragraph" w:customStyle="1" w:styleId="BulletsIndentedFNI">
    <w:name w:val="Bullets Indented FNI"/>
    <w:basedOn w:val="BulletsFNI"/>
    <w:qFormat/>
    <w:locked/>
    <w:rsid w:val="00C758AD"/>
    <w:pPr>
      <w:numPr>
        <w:ilvl w:val="1"/>
      </w:numPr>
    </w:pPr>
  </w:style>
  <w:style w:type="character" w:customStyle="1" w:styleId="BodyText2">
    <w:name w:val="Body Text2"/>
    <w:basedOn w:val="DefaultParagraphFont"/>
    <w:uiPriority w:val="1"/>
    <w:semiHidden/>
    <w:qFormat/>
    <w:rsid w:val="00C758AD"/>
    <w:rPr>
      <w:rFonts w:asciiTheme="minorHAnsi" w:hAnsiTheme="minorHAnsi"/>
      <w:sz w:val="22"/>
    </w:rPr>
  </w:style>
  <w:style w:type="paragraph" w:customStyle="1" w:styleId="1">
    <w:name w:val="1."/>
    <w:basedOn w:val="Normal"/>
    <w:semiHidden/>
    <w:rsid w:val="00C758AD"/>
    <w:pPr>
      <w:tabs>
        <w:tab w:val="left" w:pos="-1440"/>
        <w:tab w:val="left" w:pos="612"/>
        <w:tab w:val="left" w:pos="1440"/>
      </w:tabs>
    </w:pPr>
  </w:style>
  <w:style w:type="paragraph" w:customStyle="1" w:styleId="StyleA">
    <w:name w:val="Style A"/>
    <w:basedOn w:val="Normal"/>
    <w:autoRedefine/>
    <w:semiHidden/>
    <w:rsid w:val="00C758AD"/>
    <w:pPr>
      <w:numPr>
        <w:numId w:val="29"/>
      </w:numPr>
      <w:tabs>
        <w:tab w:val="left" w:pos="-1440"/>
        <w:tab w:val="left" w:pos="612"/>
        <w:tab w:val="left" w:pos="1440"/>
      </w:tabs>
    </w:pPr>
  </w:style>
  <w:style w:type="paragraph" w:customStyle="1" w:styleId="StyleHeading212ptNotBoldNotItalicJustified">
    <w:name w:val="Style Heading 2 + 12 pt Not Bold Not Italic Justified"/>
    <w:basedOn w:val="Heading2"/>
    <w:autoRedefine/>
    <w:semiHidden/>
    <w:rsid w:val="00C758AD"/>
    <w:pPr>
      <w:numPr>
        <w:numId w:val="0"/>
      </w:numPr>
      <w:tabs>
        <w:tab w:val="num" w:pos="360"/>
      </w:tabs>
      <w:ind w:left="360" w:hanging="360"/>
    </w:pPr>
    <w:rPr>
      <w:b w:val="0"/>
      <w:bCs w:val="0"/>
      <w:i/>
      <w:iCs w:val="0"/>
    </w:rPr>
  </w:style>
  <w:style w:type="paragraph" w:customStyle="1" w:styleId="StylePRTArial10pt">
    <w:name w:val="Style PRT + Arial 10 pt"/>
    <w:basedOn w:val="Normal"/>
    <w:autoRedefine/>
    <w:semiHidden/>
    <w:rsid w:val="00C758AD"/>
    <w:pPr>
      <w:keepNext/>
      <w:suppressAutoHyphens/>
      <w:spacing w:before="480"/>
      <w:outlineLvl w:val="0"/>
    </w:pPr>
    <w:rPr>
      <w:b/>
    </w:rPr>
  </w:style>
  <w:style w:type="paragraph" w:customStyle="1" w:styleId="BodyTextREP">
    <w:name w:val="Body Text REP"/>
    <w:basedOn w:val="Normal"/>
    <w:semiHidden/>
    <w:qFormat/>
    <w:rsid w:val="00C758AD"/>
    <w:pPr>
      <w:spacing w:after="240" w:line="360" w:lineRule="auto"/>
    </w:pPr>
  </w:style>
  <w:style w:type="paragraph" w:customStyle="1" w:styleId="BodyText2REP">
    <w:name w:val="Body Text 2 REP"/>
    <w:basedOn w:val="BodyTextREP"/>
    <w:next w:val="Normal"/>
    <w:semiHidden/>
    <w:rsid w:val="00C758AD"/>
    <w:pPr>
      <w:spacing w:after="180" w:line="480" w:lineRule="auto"/>
      <w:ind w:left="720"/>
    </w:pPr>
  </w:style>
  <w:style w:type="paragraph" w:customStyle="1" w:styleId="BodyTextREP2">
    <w:name w:val="Body Text REP 2"/>
    <w:basedOn w:val="BodyTextREP"/>
    <w:next w:val="Normal"/>
    <w:semiHidden/>
    <w:qFormat/>
    <w:rsid w:val="00C758AD"/>
    <w:pPr>
      <w:ind w:left="720"/>
    </w:pPr>
  </w:style>
  <w:style w:type="paragraph" w:customStyle="1" w:styleId="Numbering">
    <w:name w:val="Numbering"/>
    <w:basedOn w:val="ListNumber"/>
    <w:link w:val="NumberingChar"/>
    <w:semiHidden/>
    <w:qFormat/>
    <w:rsid w:val="00C758AD"/>
    <w:pPr>
      <w:ind w:left="1530"/>
    </w:pPr>
  </w:style>
  <w:style w:type="paragraph" w:styleId="ListNumber">
    <w:name w:val="List Number"/>
    <w:basedOn w:val="Normal"/>
    <w:uiPriority w:val="99"/>
    <w:semiHidden/>
    <w:rsid w:val="00C758AD"/>
    <w:pPr>
      <w:tabs>
        <w:tab w:val="num" w:pos="360"/>
      </w:tabs>
      <w:ind w:left="360" w:hanging="360"/>
      <w:contextualSpacing/>
    </w:pPr>
  </w:style>
  <w:style w:type="paragraph" w:customStyle="1" w:styleId="FNI2ReportHeading4">
    <w:name w:val="FNI 2 Report Heading 4"/>
    <w:basedOn w:val="Normal"/>
    <w:next w:val="FNI2REPORTBodyText"/>
    <w:semiHidden/>
    <w:unhideWhenUsed/>
    <w:qFormat/>
    <w:rsid w:val="00C758AD"/>
    <w:pPr>
      <w:tabs>
        <w:tab w:val="num" w:pos="1080"/>
      </w:tabs>
      <w:spacing w:before="120" w:after="60" w:line="360" w:lineRule="auto"/>
      <w:ind w:left="1080" w:hanging="1080"/>
    </w:pPr>
    <w:rPr>
      <w:rFonts w:asciiTheme="majorHAnsi" w:hAnsiTheme="majorHAnsi"/>
    </w:rPr>
  </w:style>
  <w:style w:type="paragraph" w:customStyle="1" w:styleId="FNI2REPORTBodyText">
    <w:name w:val="FNI 2 REPORT Body Text"/>
    <w:basedOn w:val="Normal"/>
    <w:semiHidden/>
    <w:qFormat/>
    <w:rsid w:val="00C758AD"/>
    <w:pPr>
      <w:spacing w:after="240" w:line="360" w:lineRule="auto"/>
    </w:pPr>
  </w:style>
  <w:style w:type="paragraph" w:customStyle="1" w:styleId="FNI2REPORTHeading2">
    <w:name w:val="FNI 2 REPORT Heading 2"/>
    <w:basedOn w:val="Normal"/>
    <w:next w:val="FNI2REPORTBodyText"/>
    <w:semiHidden/>
    <w:qFormat/>
    <w:rsid w:val="00C758AD"/>
    <w:pPr>
      <w:keepNext/>
      <w:tabs>
        <w:tab w:val="num" w:pos="720"/>
      </w:tabs>
      <w:spacing w:before="240" w:after="240"/>
      <w:ind w:left="720" w:hanging="720"/>
    </w:pPr>
    <w:rPr>
      <w:rFonts w:ascii="Cambria" w:hAnsi="Cambria"/>
      <w:b/>
      <w:caps/>
    </w:rPr>
  </w:style>
  <w:style w:type="paragraph" w:customStyle="1" w:styleId="FNI2REPORTHeading1ChapterTitle">
    <w:name w:val="FNI 2 REPORT Heading 1 Chapter Title"/>
    <w:basedOn w:val="Normal"/>
    <w:next w:val="FNI2REPORTBodyText"/>
    <w:semiHidden/>
    <w:qFormat/>
    <w:rsid w:val="00C758AD"/>
    <w:pPr>
      <w:keepNext/>
      <w:tabs>
        <w:tab w:val="num" w:pos="720"/>
      </w:tabs>
      <w:spacing w:before="240" w:after="120"/>
      <w:ind w:left="720" w:hanging="720"/>
    </w:pPr>
    <w:rPr>
      <w:rFonts w:ascii="Cambria" w:hAnsi="Cambria"/>
      <w:b/>
      <w:caps/>
      <w:sz w:val="28"/>
    </w:rPr>
  </w:style>
  <w:style w:type="paragraph" w:customStyle="1" w:styleId="FNI2REPORTHeading3">
    <w:name w:val="FNI 2 REPORT Heading 3"/>
    <w:basedOn w:val="Normal"/>
    <w:next w:val="FNI2REPORTBodyText"/>
    <w:semiHidden/>
    <w:rsid w:val="00C758AD"/>
    <w:pPr>
      <w:tabs>
        <w:tab w:val="num" w:pos="936"/>
      </w:tabs>
      <w:spacing w:before="240" w:after="60" w:line="360" w:lineRule="auto"/>
      <w:ind w:left="936" w:hanging="936"/>
    </w:pPr>
    <w:rPr>
      <w:rFonts w:ascii="Cambria" w:hAnsi="Cambria"/>
      <w:b/>
    </w:rPr>
  </w:style>
  <w:style w:type="paragraph" w:customStyle="1" w:styleId="FNI2REPORTBullets">
    <w:name w:val="FNI 2 REPORT Bullets"/>
    <w:basedOn w:val="Normal"/>
    <w:semiHidden/>
    <w:qFormat/>
    <w:rsid w:val="00C758AD"/>
    <w:pPr>
      <w:spacing w:before="60" w:after="120" w:line="360" w:lineRule="auto"/>
      <w:ind w:left="720" w:hanging="360"/>
    </w:pPr>
  </w:style>
  <w:style w:type="paragraph" w:customStyle="1" w:styleId="Caption20">
    <w:name w:val="Caption 2"/>
    <w:basedOn w:val="Caption"/>
    <w:semiHidden/>
    <w:qFormat/>
    <w:rsid w:val="00C758AD"/>
  </w:style>
  <w:style w:type="paragraph" w:customStyle="1" w:styleId="APPENDIXA">
    <w:name w:val="APPENDIX A"/>
    <w:basedOn w:val="ExecutiveSummary"/>
    <w:semiHidden/>
    <w:qFormat/>
    <w:rsid w:val="00C758AD"/>
    <w:pPr>
      <w:jc w:val="center"/>
    </w:pPr>
    <w:rPr>
      <w:u w:val="single"/>
    </w:rPr>
  </w:style>
  <w:style w:type="paragraph" w:customStyle="1" w:styleId="APPENDIXB">
    <w:name w:val="APPENDIX B"/>
    <w:basedOn w:val="APPENDIXA"/>
    <w:next w:val="FNI2REPORTBodyText"/>
    <w:semiHidden/>
    <w:qFormat/>
    <w:rsid w:val="00C758AD"/>
  </w:style>
  <w:style w:type="table" w:customStyle="1" w:styleId="TableGrid13">
    <w:name w:val="Table Grid13"/>
    <w:basedOn w:val="TableNormal"/>
    <w:next w:val="TableGrid"/>
    <w:uiPriority w:val="59"/>
    <w:rsid w:val="00C758AD"/>
    <w:rPr>
      <w:rFonts w:eastAsia="Times New Roman"/>
      <w:color w:val="000000" w:themeColor="text1"/>
    </w:rPr>
    <w:tblPr/>
  </w:style>
  <w:style w:type="paragraph" w:customStyle="1" w:styleId="Heading30">
    <w:name w:val="Heading3"/>
    <w:basedOn w:val="Normal"/>
    <w:next w:val="BodyText"/>
    <w:semiHidden/>
    <w:rsid w:val="00C758AD"/>
  </w:style>
  <w:style w:type="paragraph" w:customStyle="1" w:styleId="BodyText2noindent">
    <w:name w:val="Body Text 2 no indent"/>
    <w:basedOn w:val="BodyText20"/>
    <w:next w:val="BodyText20"/>
    <w:rsid w:val="00C758AD"/>
    <w:pPr>
      <w:spacing w:before="120" w:after="0" w:line="240" w:lineRule="auto"/>
    </w:pPr>
    <w:rPr>
      <w:rFonts w:ascii="Garamond" w:hAnsi="Garamond"/>
    </w:rPr>
  </w:style>
  <w:style w:type="paragraph" w:styleId="BodyText20">
    <w:name w:val="Body Text 2"/>
    <w:basedOn w:val="Normal"/>
    <w:link w:val="BodyText2Char"/>
    <w:autoRedefine/>
    <w:semiHidden/>
    <w:rsid w:val="00CD52C7"/>
    <w:pPr>
      <w:tabs>
        <w:tab w:val="left" w:pos="720"/>
      </w:tabs>
      <w:spacing w:after="120" w:line="360" w:lineRule="auto"/>
      <w:ind w:firstLine="720"/>
    </w:pPr>
    <w:rPr>
      <w:sz w:val="22"/>
      <w:szCs w:val="22"/>
    </w:rPr>
  </w:style>
  <w:style w:type="character" w:customStyle="1" w:styleId="BodyText2Char">
    <w:name w:val="Body Text 2 Char"/>
    <w:basedOn w:val="DefaultParagraphFont"/>
    <w:link w:val="BodyText20"/>
    <w:semiHidden/>
    <w:rsid w:val="00CD52C7"/>
    <w:rPr>
      <w:rFonts w:ascii="Calibri" w:eastAsia="Times New Roman" w:hAnsi="Calibri" w:cs="Arial"/>
      <w:sz w:val="22"/>
      <w:szCs w:val="22"/>
    </w:rPr>
  </w:style>
  <w:style w:type="character" w:customStyle="1" w:styleId="BodyText2noindentChar">
    <w:name w:val="Body Text 2 no indent Char"/>
    <w:basedOn w:val="BodyText2Char"/>
    <w:rsid w:val="00C758AD"/>
    <w:rPr>
      <w:rFonts w:ascii="Garamond" w:eastAsia="Times New Roman" w:hAnsi="Garamond" w:cs="Times New Roman"/>
      <w:sz w:val="22"/>
      <w:szCs w:val="22"/>
      <w:lang w:val="en-US" w:eastAsia="en-US" w:bidi="ar-SA"/>
    </w:rPr>
  </w:style>
  <w:style w:type="character" w:customStyle="1" w:styleId="style2">
    <w:name w:val="style2"/>
    <w:basedOn w:val="DefaultParagraphFont"/>
    <w:semiHidden/>
    <w:rsid w:val="00C758AD"/>
  </w:style>
  <w:style w:type="paragraph" w:customStyle="1" w:styleId="BodyText3">
    <w:name w:val="Body Text3"/>
    <w:basedOn w:val="BodyTextIndent1-FNI"/>
    <w:uiPriority w:val="1"/>
    <w:semiHidden/>
    <w:qFormat/>
    <w:rsid w:val="00C758AD"/>
    <w:pPr>
      <w:spacing w:before="120" w:after="60"/>
    </w:pPr>
  </w:style>
  <w:style w:type="character" w:customStyle="1" w:styleId="Heading8Char">
    <w:name w:val="Heading 8 Char"/>
    <w:basedOn w:val="DefaultParagraphFont"/>
    <w:link w:val="Heading8"/>
    <w:semiHidden/>
    <w:rsid w:val="00767F02"/>
    <w:rPr>
      <w:rFonts w:ascii="Calibri" w:eastAsiaTheme="majorEastAsia" w:hAnsi="Calibri" w:cstheme="majorBidi"/>
      <w:i/>
      <w:iCs/>
      <w:sz w:val="24"/>
      <w:szCs w:val="24"/>
    </w:rPr>
  </w:style>
  <w:style w:type="character" w:customStyle="1" w:styleId="Heading9Char">
    <w:name w:val="Heading 9 Char"/>
    <w:basedOn w:val="DefaultParagraphFont"/>
    <w:link w:val="Heading9"/>
    <w:semiHidden/>
    <w:rsid w:val="00767F02"/>
    <w:rPr>
      <w:rFonts w:ascii="Arial" w:eastAsiaTheme="majorEastAsia" w:hAnsi="Arial" w:cs="Arial"/>
      <w:sz w:val="24"/>
      <w:szCs w:val="24"/>
    </w:rPr>
  </w:style>
  <w:style w:type="paragraph" w:styleId="Index1">
    <w:name w:val="index 1"/>
    <w:basedOn w:val="Normal"/>
    <w:next w:val="Normal"/>
    <w:autoRedefine/>
    <w:uiPriority w:val="99"/>
    <w:semiHidden/>
    <w:rsid w:val="00C758AD"/>
    <w:pPr>
      <w:ind w:left="200" w:hanging="200"/>
    </w:pPr>
  </w:style>
  <w:style w:type="paragraph" w:styleId="Index2">
    <w:name w:val="index 2"/>
    <w:basedOn w:val="Normal"/>
    <w:next w:val="Normal"/>
    <w:autoRedefine/>
    <w:uiPriority w:val="99"/>
    <w:semiHidden/>
    <w:rsid w:val="00C758AD"/>
    <w:pPr>
      <w:ind w:left="400" w:hanging="200"/>
    </w:pPr>
  </w:style>
  <w:style w:type="paragraph" w:styleId="Index6">
    <w:name w:val="index 6"/>
    <w:basedOn w:val="Normal"/>
    <w:next w:val="Normal"/>
    <w:autoRedefine/>
    <w:uiPriority w:val="99"/>
    <w:semiHidden/>
    <w:rsid w:val="00C758AD"/>
    <w:pPr>
      <w:ind w:left="1320" w:hanging="220"/>
    </w:pPr>
  </w:style>
  <w:style w:type="paragraph" w:styleId="Index7">
    <w:name w:val="index 7"/>
    <w:basedOn w:val="Normal"/>
    <w:next w:val="Normal"/>
    <w:autoRedefine/>
    <w:uiPriority w:val="99"/>
    <w:semiHidden/>
    <w:rsid w:val="00C758AD"/>
    <w:pPr>
      <w:ind w:left="1400" w:hanging="200"/>
    </w:pPr>
  </w:style>
  <w:style w:type="paragraph" w:styleId="TOC1">
    <w:name w:val="toc 1"/>
    <w:basedOn w:val="Normal"/>
    <w:next w:val="Normal"/>
    <w:autoRedefine/>
    <w:uiPriority w:val="39"/>
    <w:unhideWhenUsed/>
    <w:rsid w:val="00261592"/>
    <w:pPr>
      <w:tabs>
        <w:tab w:val="left" w:pos="600"/>
        <w:tab w:val="right" w:leader="dot" w:pos="9350"/>
      </w:tabs>
      <w:spacing w:before="120" w:after="60"/>
    </w:pPr>
    <w:rPr>
      <w:b/>
      <w:caps/>
      <w:noProof/>
      <w:sz w:val="22"/>
      <w:u w:color="093678"/>
    </w:rPr>
  </w:style>
  <w:style w:type="paragraph" w:styleId="TOC2">
    <w:name w:val="toc 2"/>
    <w:basedOn w:val="Normal"/>
    <w:next w:val="Normal"/>
    <w:autoRedefine/>
    <w:uiPriority w:val="39"/>
    <w:unhideWhenUsed/>
    <w:rsid w:val="00261592"/>
    <w:pPr>
      <w:tabs>
        <w:tab w:val="left" w:pos="800"/>
        <w:tab w:val="right" w:leader="dot" w:pos="9350"/>
      </w:tabs>
      <w:spacing w:after="60"/>
      <w:ind w:left="202"/>
    </w:pPr>
    <w:rPr>
      <w:sz w:val="22"/>
    </w:rPr>
  </w:style>
  <w:style w:type="paragraph" w:styleId="TOC3">
    <w:name w:val="toc 3"/>
    <w:basedOn w:val="Normal"/>
    <w:next w:val="Normal"/>
    <w:autoRedefine/>
    <w:uiPriority w:val="39"/>
    <w:unhideWhenUsed/>
    <w:rsid w:val="00DA51CC"/>
    <w:pPr>
      <w:tabs>
        <w:tab w:val="left" w:pos="1260"/>
        <w:tab w:val="right" w:leader="dot" w:pos="9360"/>
      </w:tabs>
      <w:spacing w:after="60"/>
      <w:ind w:left="403"/>
    </w:pPr>
    <w:rPr>
      <w:rFonts w:asciiTheme="minorHAnsi" w:hAnsiTheme="minorHAnsi" w:cstheme="minorHAnsi"/>
      <w:noProof/>
      <w:sz w:val="22"/>
    </w:rPr>
  </w:style>
  <w:style w:type="paragraph" w:styleId="TOC4">
    <w:name w:val="toc 4"/>
    <w:basedOn w:val="Normal"/>
    <w:next w:val="Normal"/>
    <w:autoRedefine/>
    <w:uiPriority w:val="39"/>
    <w:unhideWhenUsed/>
    <w:rsid w:val="00C758AD"/>
    <w:pPr>
      <w:ind w:left="600"/>
    </w:pPr>
  </w:style>
  <w:style w:type="paragraph" w:styleId="TOC5">
    <w:name w:val="toc 5"/>
    <w:basedOn w:val="Normal"/>
    <w:next w:val="Normal"/>
    <w:autoRedefine/>
    <w:uiPriority w:val="39"/>
    <w:unhideWhenUsed/>
    <w:rsid w:val="00C758AD"/>
    <w:pPr>
      <w:ind w:left="800"/>
    </w:pPr>
  </w:style>
  <w:style w:type="paragraph" w:styleId="TOC6">
    <w:name w:val="toc 6"/>
    <w:basedOn w:val="Normal"/>
    <w:next w:val="Normal"/>
    <w:autoRedefine/>
    <w:uiPriority w:val="39"/>
    <w:unhideWhenUsed/>
    <w:rsid w:val="00C758AD"/>
    <w:pPr>
      <w:ind w:left="1000"/>
    </w:pPr>
  </w:style>
  <w:style w:type="paragraph" w:styleId="TOC7">
    <w:name w:val="toc 7"/>
    <w:basedOn w:val="Normal"/>
    <w:next w:val="Normal"/>
    <w:autoRedefine/>
    <w:uiPriority w:val="39"/>
    <w:unhideWhenUsed/>
    <w:rsid w:val="00C758AD"/>
    <w:pPr>
      <w:ind w:left="1200"/>
    </w:pPr>
  </w:style>
  <w:style w:type="paragraph" w:styleId="TOC8">
    <w:name w:val="toc 8"/>
    <w:basedOn w:val="Normal"/>
    <w:next w:val="Normal"/>
    <w:autoRedefine/>
    <w:uiPriority w:val="39"/>
    <w:unhideWhenUsed/>
    <w:rsid w:val="00C758AD"/>
    <w:pPr>
      <w:ind w:left="1400"/>
    </w:pPr>
  </w:style>
  <w:style w:type="paragraph" w:styleId="TOC9">
    <w:name w:val="toc 9"/>
    <w:basedOn w:val="Normal"/>
    <w:next w:val="Normal"/>
    <w:autoRedefine/>
    <w:uiPriority w:val="39"/>
    <w:unhideWhenUsed/>
    <w:rsid w:val="00C758AD"/>
    <w:pPr>
      <w:ind w:left="1600"/>
    </w:pPr>
  </w:style>
  <w:style w:type="paragraph" w:styleId="FootnoteText">
    <w:name w:val="footnote text"/>
    <w:basedOn w:val="Normal"/>
    <w:link w:val="FootnoteTextChar"/>
    <w:uiPriority w:val="99"/>
    <w:semiHidden/>
    <w:rsid w:val="00C758AD"/>
  </w:style>
  <w:style w:type="character" w:customStyle="1" w:styleId="FootnoteTextChar">
    <w:name w:val="Footnote Text Char"/>
    <w:basedOn w:val="DefaultParagraphFont"/>
    <w:link w:val="FootnoteText"/>
    <w:uiPriority w:val="99"/>
    <w:semiHidden/>
    <w:rsid w:val="00380ED3"/>
    <w:rPr>
      <w:rFonts w:ascii="Calibri" w:eastAsia="Times New Roman" w:hAnsi="Calibri" w:cs="Arial"/>
      <w:sz w:val="24"/>
      <w:szCs w:val="24"/>
    </w:rPr>
  </w:style>
  <w:style w:type="paragraph" w:styleId="CommentText">
    <w:name w:val="annotation text"/>
    <w:basedOn w:val="Normal"/>
    <w:link w:val="CommentTextChar"/>
    <w:rsid w:val="00C758AD"/>
  </w:style>
  <w:style w:type="character" w:customStyle="1" w:styleId="CommentTextChar">
    <w:name w:val="Comment Text Char"/>
    <w:basedOn w:val="DefaultParagraphFont"/>
    <w:link w:val="CommentText"/>
    <w:rsid w:val="00C758AD"/>
    <w:rPr>
      <w:rFonts w:ascii="Calibri" w:eastAsia="Times New Roman" w:hAnsi="Calibri" w:cs="Arial"/>
      <w:sz w:val="24"/>
      <w:szCs w:val="24"/>
    </w:rPr>
  </w:style>
  <w:style w:type="paragraph" w:styleId="Footer">
    <w:name w:val="footer"/>
    <w:basedOn w:val="Normal"/>
    <w:link w:val="FooterChar"/>
    <w:uiPriority w:val="99"/>
    <w:qFormat/>
    <w:rsid w:val="00C758AD"/>
    <w:pPr>
      <w:tabs>
        <w:tab w:val="center" w:pos="4320"/>
        <w:tab w:val="right" w:pos="8640"/>
      </w:tabs>
    </w:pPr>
  </w:style>
  <w:style w:type="character" w:customStyle="1" w:styleId="FooterChar">
    <w:name w:val="Footer Char"/>
    <w:basedOn w:val="DefaultParagraphFont"/>
    <w:link w:val="Footer"/>
    <w:uiPriority w:val="99"/>
    <w:rsid w:val="00C758AD"/>
    <w:rPr>
      <w:rFonts w:ascii="Calibri" w:eastAsia="Times New Roman" w:hAnsi="Calibri" w:cs="Arial"/>
      <w:sz w:val="24"/>
      <w:szCs w:val="24"/>
    </w:rPr>
  </w:style>
  <w:style w:type="paragraph" w:styleId="IndexHeading">
    <w:name w:val="index heading"/>
    <w:basedOn w:val="Normal"/>
    <w:next w:val="Index1"/>
    <w:semiHidden/>
    <w:rsid w:val="00C758AD"/>
    <w:pPr>
      <w:tabs>
        <w:tab w:val="left" w:pos="1080"/>
      </w:tabs>
      <w:spacing w:after="240"/>
    </w:pPr>
    <w:rPr>
      <w:rFonts w:ascii="Arial" w:eastAsiaTheme="majorEastAsia" w:hAnsi="Arial"/>
      <w:b/>
      <w:bCs/>
      <w:caps/>
    </w:rPr>
  </w:style>
  <w:style w:type="paragraph" w:styleId="TableofFigures">
    <w:name w:val="table of figures"/>
    <w:basedOn w:val="Normal"/>
    <w:next w:val="Normal"/>
    <w:uiPriority w:val="99"/>
    <w:unhideWhenUsed/>
    <w:rsid w:val="00C758AD"/>
  </w:style>
  <w:style w:type="paragraph" w:styleId="EnvelopeAddress">
    <w:name w:val="envelope address"/>
    <w:basedOn w:val="Normal"/>
    <w:uiPriority w:val="99"/>
    <w:semiHidden/>
    <w:rsid w:val="00C758AD"/>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rsid w:val="00C758AD"/>
    <w:rPr>
      <w:rFonts w:asciiTheme="majorHAnsi" w:eastAsiaTheme="majorEastAsia" w:hAnsiTheme="majorHAnsi" w:cstheme="majorBidi"/>
    </w:rPr>
  </w:style>
  <w:style w:type="character" w:styleId="FootnoteReference">
    <w:name w:val="footnote reference"/>
    <w:uiPriority w:val="99"/>
    <w:semiHidden/>
    <w:rsid w:val="00C758AD"/>
    <w:rPr>
      <w:vertAlign w:val="superscript"/>
    </w:rPr>
  </w:style>
  <w:style w:type="character" w:styleId="CommentReference">
    <w:name w:val="annotation reference"/>
    <w:basedOn w:val="DefaultParagraphFont"/>
    <w:rsid w:val="00C758AD"/>
    <w:rPr>
      <w:sz w:val="16"/>
      <w:szCs w:val="16"/>
    </w:rPr>
  </w:style>
  <w:style w:type="character" w:styleId="LineNumber">
    <w:name w:val="line number"/>
    <w:basedOn w:val="DefaultParagraphFont"/>
    <w:uiPriority w:val="99"/>
    <w:semiHidden/>
    <w:rsid w:val="00C758AD"/>
  </w:style>
  <w:style w:type="character" w:styleId="PageNumber">
    <w:name w:val="page number"/>
    <w:basedOn w:val="DefaultParagraphFont"/>
    <w:uiPriority w:val="99"/>
    <w:semiHidden/>
    <w:rsid w:val="00C758AD"/>
  </w:style>
  <w:style w:type="character" w:styleId="EndnoteReference">
    <w:name w:val="endnote reference"/>
    <w:basedOn w:val="DefaultParagraphFont"/>
    <w:uiPriority w:val="99"/>
    <w:semiHidden/>
    <w:rsid w:val="00C758AD"/>
    <w:rPr>
      <w:vertAlign w:val="superscript"/>
    </w:rPr>
  </w:style>
  <w:style w:type="paragraph" w:styleId="EndnoteText">
    <w:name w:val="endnote text"/>
    <w:basedOn w:val="Normal"/>
    <w:link w:val="EndnoteTextChar"/>
    <w:uiPriority w:val="99"/>
    <w:semiHidden/>
    <w:rsid w:val="00C758AD"/>
  </w:style>
  <w:style w:type="character" w:customStyle="1" w:styleId="EndnoteTextChar">
    <w:name w:val="Endnote Text Char"/>
    <w:basedOn w:val="DefaultParagraphFont"/>
    <w:link w:val="EndnoteText"/>
    <w:uiPriority w:val="99"/>
    <w:semiHidden/>
    <w:rsid w:val="00C758AD"/>
    <w:rPr>
      <w:rFonts w:ascii="Calibri" w:eastAsia="Times New Roman" w:hAnsi="Calibri" w:cs="Arial"/>
      <w:sz w:val="24"/>
      <w:szCs w:val="24"/>
    </w:rPr>
  </w:style>
  <w:style w:type="paragraph" w:styleId="TableofAuthorities">
    <w:name w:val="table of authorities"/>
    <w:basedOn w:val="Normal"/>
    <w:next w:val="Normal"/>
    <w:uiPriority w:val="99"/>
    <w:semiHidden/>
    <w:unhideWhenUsed/>
    <w:rsid w:val="00C758AD"/>
    <w:pPr>
      <w:ind w:left="200" w:hanging="200"/>
    </w:pPr>
  </w:style>
  <w:style w:type="paragraph" w:styleId="TOAHeading">
    <w:name w:val="toa heading"/>
    <w:basedOn w:val="Normal"/>
    <w:next w:val="Normal"/>
    <w:uiPriority w:val="99"/>
    <w:unhideWhenUsed/>
    <w:rsid w:val="00DA51CC"/>
    <w:pPr>
      <w:spacing w:before="120"/>
    </w:pPr>
    <w:rPr>
      <w:rFonts w:asciiTheme="minorHAnsi" w:eastAsiaTheme="majorEastAsia" w:hAnsiTheme="minorHAnsi" w:cstheme="majorBidi"/>
      <w:b/>
      <w:bCs/>
    </w:rPr>
  </w:style>
  <w:style w:type="paragraph" w:styleId="List2">
    <w:name w:val="List 2"/>
    <w:basedOn w:val="Normal"/>
    <w:uiPriority w:val="99"/>
    <w:semiHidden/>
    <w:rsid w:val="00C758AD"/>
    <w:pPr>
      <w:ind w:left="720" w:hanging="360"/>
      <w:contextualSpacing/>
    </w:pPr>
  </w:style>
  <w:style w:type="paragraph" w:styleId="List3">
    <w:name w:val="List 3"/>
    <w:basedOn w:val="Normal"/>
    <w:uiPriority w:val="99"/>
    <w:semiHidden/>
    <w:rsid w:val="00C758AD"/>
    <w:pPr>
      <w:ind w:left="1080" w:hanging="360"/>
      <w:contextualSpacing/>
    </w:pPr>
  </w:style>
  <w:style w:type="paragraph" w:styleId="List4">
    <w:name w:val="List 4"/>
    <w:basedOn w:val="Normal"/>
    <w:uiPriority w:val="99"/>
    <w:semiHidden/>
    <w:rsid w:val="00C758AD"/>
    <w:pPr>
      <w:ind w:left="1440" w:hanging="360"/>
      <w:contextualSpacing/>
    </w:pPr>
  </w:style>
  <w:style w:type="paragraph" w:styleId="List5">
    <w:name w:val="List 5"/>
    <w:basedOn w:val="Normal"/>
    <w:uiPriority w:val="99"/>
    <w:semiHidden/>
    <w:rsid w:val="00C758AD"/>
    <w:pPr>
      <w:ind w:left="1800" w:hanging="360"/>
      <w:contextualSpacing/>
    </w:pPr>
  </w:style>
  <w:style w:type="paragraph" w:styleId="ListBullet2">
    <w:name w:val="List Bullet 2"/>
    <w:basedOn w:val="ListBullet"/>
    <w:uiPriority w:val="99"/>
    <w:semiHidden/>
    <w:rsid w:val="00C758AD"/>
    <w:pPr>
      <w:tabs>
        <w:tab w:val="clear" w:pos="360"/>
        <w:tab w:val="num" w:pos="1440"/>
      </w:tabs>
      <w:ind w:left="0" w:firstLine="0"/>
    </w:pPr>
  </w:style>
  <w:style w:type="paragraph" w:styleId="ListBullet3">
    <w:name w:val="List Bullet 3"/>
    <w:basedOn w:val="Normal"/>
    <w:rsid w:val="00C758AD"/>
    <w:pPr>
      <w:ind w:left="720" w:hanging="360"/>
      <w:contextualSpacing/>
    </w:pPr>
  </w:style>
  <w:style w:type="paragraph" w:styleId="ListBullet4">
    <w:name w:val="List Bullet 4"/>
    <w:basedOn w:val="Normal"/>
    <w:uiPriority w:val="99"/>
    <w:semiHidden/>
    <w:rsid w:val="00C758AD"/>
    <w:pPr>
      <w:ind w:left="1440" w:hanging="360"/>
      <w:contextualSpacing/>
    </w:pPr>
  </w:style>
  <w:style w:type="paragraph" w:styleId="ListBullet5">
    <w:name w:val="List Bullet 5"/>
    <w:basedOn w:val="Normal"/>
    <w:uiPriority w:val="99"/>
    <w:semiHidden/>
    <w:rsid w:val="00C758AD"/>
    <w:pPr>
      <w:ind w:left="360" w:hanging="360"/>
      <w:contextualSpacing/>
    </w:pPr>
  </w:style>
  <w:style w:type="paragraph" w:styleId="ListNumber3">
    <w:name w:val="List Number 3"/>
    <w:basedOn w:val="Normal"/>
    <w:uiPriority w:val="99"/>
    <w:semiHidden/>
    <w:rsid w:val="00C758AD"/>
    <w:pPr>
      <w:ind w:left="1440" w:hanging="360"/>
      <w:contextualSpacing/>
    </w:pPr>
  </w:style>
  <w:style w:type="paragraph" w:styleId="ListNumber4">
    <w:name w:val="List Number 4"/>
    <w:basedOn w:val="Normal"/>
    <w:uiPriority w:val="99"/>
    <w:semiHidden/>
    <w:rsid w:val="00C758AD"/>
    <w:pPr>
      <w:ind w:left="720" w:hanging="360"/>
      <w:contextualSpacing/>
    </w:pPr>
  </w:style>
  <w:style w:type="paragraph" w:styleId="ListNumber5">
    <w:name w:val="List Number 5"/>
    <w:basedOn w:val="Normal"/>
    <w:uiPriority w:val="99"/>
    <w:semiHidden/>
    <w:rsid w:val="00C758AD"/>
    <w:pPr>
      <w:ind w:left="720" w:hanging="360"/>
      <w:contextualSpacing/>
    </w:pPr>
  </w:style>
  <w:style w:type="paragraph" w:styleId="Title">
    <w:name w:val="Title"/>
    <w:basedOn w:val="Normal"/>
    <w:link w:val="TitleChar"/>
    <w:uiPriority w:val="10"/>
    <w:qFormat/>
    <w:rsid w:val="00C758AD"/>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758AD"/>
    <w:rPr>
      <w:rFonts w:asciiTheme="majorHAnsi" w:eastAsiaTheme="majorEastAsia" w:hAnsiTheme="majorHAnsi" w:cstheme="majorBidi"/>
      <w:b/>
      <w:bCs/>
      <w:kern w:val="28"/>
      <w:sz w:val="32"/>
      <w:szCs w:val="32"/>
    </w:rPr>
  </w:style>
  <w:style w:type="paragraph" w:styleId="Closing">
    <w:name w:val="Closing"/>
    <w:basedOn w:val="Normal"/>
    <w:link w:val="ClosingChar"/>
    <w:uiPriority w:val="99"/>
    <w:semiHidden/>
    <w:rsid w:val="00C758AD"/>
    <w:pPr>
      <w:ind w:left="4320"/>
    </w:pPr>
  </w:style>
  <w:style w:type="character" w:customStyle="1" w:styleId="ClosingChar">
    <w:name w:val="Closing Char"/>
    <w:basedOn w:val="DefaultParagraphFont"/>
    <w:link w:val="Closing"/>
    <w:uiPriority w:val="99"/>
    <w:semiHidden/>
    <w:rsid w:val="00380ED3"/>
    <w:rPr>
      <w:rFonts w:ascii="Calibri" w:eastAsia="Times New Roman" w:hAnsi="Calibri" w:cs="Arial"/>
      <w:sz w:val="24"/>
      <w:szCs w:val="24"/>
    </w:rPr>
  </w:style>
  <w:style w:type="paragraph" w:styleId="ListContinue">
    <w:name w:val="List Continue"/>
    <w:basedOn w:val="Normal"/>
    <w:uiPriority w:val="99"/>
    <w:semiHidden/>
    <w:rsid w:val="00C758AD"/>
    <w:pPr>
      <w:spacing w:after="120"/>
      <w:ind w:left="360"/>
      <w:contextualSpacing/>
    </w:pPr>
  </w:style>
  <w:style w:type="paragraph" w:styleId="ListContinue2">
    <w:name w:val="List Continue 2"/>
    <w:basedOn w:val="Normal"/>
    <w:uiPriority w:val="99"/>
    <w:semiHidden/>
    <w:rsid w:val="00C758AD"/>
    <w:pPr>
      <w:spacing w:after="120"/>
      <w:ind w:left="720"/>
      <w:contextualSpacing/>
    </w:pPr>
  </w:style>
  <w:style w:type="paragraph" w:styleId="ListContinue3">
    <w:name w:val="List Continue 3"/>
    <w:basedOn w:val="Normal"/>
    <w:uiPriority w:val="99"/>
    <w:semiHidden/>
    <w:rsid w:val="00C758AD"/>
    <w:pPr>
      <w:spacing w:after="120"/>
      <w:ind w:left="1080"/>
      <w:contextualSpacing/>
    </w:pPr>
  </w:style>
  <w:style w:type="paragraph" w:styleId="ListContinue4">
    <w:name w:val="List Continue 4"/>
    <w:basedOn w:val="Normal"/>
    <w:uiPriority w:val="99"/>
    <w:semiHidden/>
    <w:rsid w:val="00C758AD"/>
    <w:pPr>
      <w:spacing w:after="120"/>
      <w:ind w:left="1440"/>
      <w:contextualSpacing/>
    </w:pPr>
  </w:style>
  <w:style w:type="paragraph" w:styleId="ListContinue5">
    <w:name w:val="List Continue 5"/>
    <w:basedOn w:val="Normal"/>
    <w:uiPriority w:val="99"/>
    <w:semiHidden/>
    <w:rsid w:val="00C758AD"/>
    <w:pPr>
      <w:spacing w:after="120"/>
      <w:ind w:left="1800"/>
      <w:contextualSpacing/>
    </w:pPr>
  </w:style>
  <w:style w:type="paragraph" w:styleId="Subtitle">
    <w:name w:val="Subtitle"/>
    <w:basedOn w:val="Normal"/>
    <w:link w:val="SubtitleChar"/>
    <w:uiPriority w:val="11"/>
    <w:semiHidden/>
    <w:qFormat/>
    <w:rsid w:val="00C758AD"/>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semiHidden/>
    <w:rsid w:val="00767F02"/>
    <w:rPr>
      <w:rFonts w:asciiTheme="majorHAnsi" w:eastAsiaTheme="majorEastAsia" w:hAnsiTheme="majorHAnsi" w:cstheme="majorBidi"/>
      <w:sz w:val="24"/>
      <w:szCs w:val="24"/>
    </w:rPr>
  </w:style>
  <w:style w:type="paragraph" w:styleId="Salutation">
    <w:name w:val="Salutation"/>
    <w:basedOn w:val="Normal"/>
    <w:next w:val="Normal"/>
    <w:link w:val="SalutationChar"/>
    <w:uiPriority w:val="99"/>
    <w:semiHidden/>
    <w:rsid w:val="00C758AD"/>
  </w:style>
  <w:style w:type="character" w:customStyle="1" w:styleId="SalutationChar">
    <w:name w:val="Salutation Char"/>
    <w:basedOn w:val="DefaultParagraphFont"/>
    <w:link w:val="Salutation"/>
    <w:uiPriority w:val="99"/>
    <w:semiHidden/>
    <w:rsid w:val="00767F02"/>
    <w:rPr>
      <w:rFonts w:ascii="Calibri" w:eastAsia="Times New Roman" w:hAnsi="Calibri" w:cs="Arial"/>
      <w:sz w:val="24"/>
      <w:szCs w:val="24"/>
    </w:rPr>
  </w:style>
  <w:style w:type="paragraph" w:styleId="Date">
    <w:name w:val="Date"/>
    <w:basedOn w:val="Normal"/>
    <w:next w:val="Normal"/>
    <w:link w:val="DateChar"/>
    <w:uiPriority w:val="99"/>
    <w:semiHidden/>
    <w:rsid w:val="00C758AD"/>
  </w:style>
  <w:style w:type="character" w:customStyle="1" w:styleId="DateChar">
    <w:name w:val="Date Char"/>
    <w:basedOn w:val="DefaultParagraphFont"/>
    <w:link w:val="Date"/>
    <w:uiPriority w:val="99"/>
    <w:semiHidden/>
    <w:rsid w:val="007F2E91"/>
    <w:rPr>
      <w:rFonts w:ascii="Calibri" w:eastAsia="Times New Roman" w:hAnsi="Calibri" w:cs="Arial"/>
      <w:sz w:val="24"/>
      <w:szCs w:val="24"/>
    </w:rPr>
  </w:style>
  <w:style w:type="paragraph" w:styleId="BodyTextFirstIndent">
    <w:name w:val="Body Text First Indent"/>
    <w:basedOn w:val="BodyText"/>
    <w:link w:val="BodyTextFirstIndentChar"/>
    <w:semiHidden/>
    <w:rsid w:val="00C758AD"/>
    <w:pPr>
      <w:spacing w:after="120"/>
      <w:ind w:firstLine="210"/>
      <w:jc w:val="left"/>
    </w:pPr>
  </w:style>
  <w:style w:type="character" w:customStyle="1" w:styleId="BodyTextFirstIndentChar">
    <w:name w:val="Body Text First Indent Char"/>
    <w:basedOn w:val="BodyTextChar0"/>
    <w:link w:val="BodyTextFirstIndent"/>
    <w:semiHidden/>
    <w:rsid w:val="00C758AD"/>
    <w:rPr>
      <w:rFonts w:ascii="Arial" w:eastAsia="Times New Roman" w:hAnsi="Arial" w:cs="Arial"/>
      <w:b/>
      <w:bCs/>
      <w:sz w:val="24"/>
      <w:szCs w:val="24"/>
    </w:rPr>
  </w:style>
  <w:style w:type="paragraph" w:styleId="BodyTextFirstIndent2">
    <w:name w:val="Body Text First Indent 2"/>
    <w:basedOn w:val="BodyTextIndent"/>
    <w:link w:val="BodyTextFirstIndent2Char"/>
    <w:autoRedefine/>
    <w:semiHidden/>
    <w:rsid w:val="00C758AD"/>
  </w:style>
  <w:style w:type="character" w:customStyle="1" w:styleId="BodyTextFirstIndent2Char">
    <w:name w:val="Body Text First Indent 2 Char"/>
    <w:basedOn w:val="BodyTextIndentChar"/>
    <w:link w:val="BodyTextFirstIndent2"/>
    <w:semiHidden/>
    <w:rsid w:val="00C758AD"/>
    <w:rPr>
      <w:rFonts w:ascii="Calibri" w:eastAsia="Times New Roman" w:hAnsi="Calibri" w:cs="Arial"/>
      <w:sz w:val="24"/>
      <w:szCs w:val="24"/>
    </w:rPr>
  </w:style>
  <w:style w:type="paragraph" w:styleId="NoteHeading">
    <w:name w:val="Note Heading"/>
    <w:basedOn w:val="Normal"/>
    <w:next w:val="Normal"/>
    <w:link w:val="NoteHeadingChar"/>
    <w:uiPriority w:val="99"/>
    <w:semiHidden/>
    <w:rsid w:val="00C758AD"/>
  </w:style>
  <w:style w:type="character" w:customStyle="1" w:styleId="NoteHeadingChar">
    <w:name w:val="Note Heading Char"/>
    <w:basedOn w:val="DefaultParagraphFont"/>
    <w:link w:val="NoteHeading"/>
    <w:uiPriority w:val="99"/>
    <w:semiHidden/>
    <w:rsid w:val="00767F02"/>
    <w:rPr>
      <w:rFonts w:ascii="Calibri" w:eastAsia="Times New Roman" w:hAnsi="Calibri" w:cs="Arial"/>
      <w:sz w:val="24"/>
      <w:szCs w:val="24"/>
    </w:rPr>
  </w:style>
  <w:style w:type="paragraph" w:styleId="BodyText30">
    <w:name w:val="Body Text 3"/>
    <w:basedOn w:val="Normal"/>
    <w:link w:val="BodyText3Char"/>
    <w:semiHidden/>
    <w:rsid w:val="00C758AD"/>
    <w:pPr>
      <w:spacing w:after="120"/>
    </w:pPr>
    <w:rPr>
      <w:rFonts w:ascii="Arial" w:hAnsi="Arial"/>
      <w:sz w:val="16"/>
      <w:szCs w:val="16"/>
    </w:rPr>
  </w:style>
  <w:style w:type="character" w:customStyle="1" w:styleId="BodyText3Char">
    <w:name w:val="Body Text 3 Char"/>
    <w:basedOn w:val="DefaultParagraphFont"/>
    <w:link w:val="BodyText30"/>
    <w:semiHidden/>
    <w:rsid w:val="00C758AD"/>
    <w:rPr>
      <w:rFonts w:ascii="Arial" w:eastAsia="Times New Roman" w:hAnsi="Arial" w:cs="Arial"/>
      <w:sz w:val="16"/>
      <w:szCs w:val="16"/>
    </w:rPr>
  </w:style>
  <w:style w:type="paragraph" w:styleId="BodyTextIndent2">
    <w:name w:val="Body Text Indent 2"/>
    <w:basedOn w:val="BodyTextIndent"/>
    <w:link w:val="BodyTextIndent2Char"/>
    <w:semiHidden/>
    <w:rsid w:val="00C758AD"/>
    <w:pPr>
      <w:ind w:left="1080"/>
    </w:pPr>
  </w:style>
  <w:style w:type="character" w:customStyle="1" w:styleId="BodyTextIndent2Char">
    <w:name w:val="Body Text Indent 2 Char"/>
    <w:basedOn w:val="DefaultParagraphFont"/>
    <w:link w:val="BodyTextIndent2"/>
    <w:semiHidden/>
    <w:rsid w:val="00C758AD"/>
    <w:rPr>
      <w:rFonts w:ascii="Calibri" w:eastAsia="Times New Roman" w:hAnsi="Calibri" w:cs="Arial"/>
      <w:sz w:val="24"/>
      <w:szCs w:val="24"/>
    </w:rPr>
  </w:style>
  <w:style w:type="character" w:styleId="Hyperlink">
    <w:name w:val="Hyperlink"/>
    <w:basedOn w:val="DefaultParagraphFont"/>
    <w:uiPriority w:val="99"/>
    <w:rsid w:val="00C758AD"/>
    <w:rPr>
      <w:color w:val="015D91" w:themeColor="hyperlink"/>
      <w:u w:val="single"/>
    </w:rPr>
  </w:style>
  <w:style w:type="character" w:styleId="FollowedHyperlink">
    <w:name w:val="FollowedHyperlink"/>
    <w:basedOn w:val="DefaultParagraphFont"/>
    <w:uiPriority w:val="99"/>
    <w:semiHidden/>
    <w:rsid w:val="00C758AD"/>
    <w:rPr>
      <w:color w:val="000000" w:themeColor="followedHyperlink"/>
      <w:u w:val="single"/>
    </w:rPr>
  </w:style>
  <w:style w:type="character" w:styleId="Strong">
    <w:name w:val="Strong"/>
    <w:aliases w:val="Subheadings"/>
    <w:basedOn w:val="DefaultParagraphFont"/>
    <w:uiPriority w:val="22"/>
    <w:qFormat/>
    <w:rsid w:val="00C758AD"/>
    <w:rPr>
      <w:b/>
      <w:bCs/>
    </w:rPr>
  </w:style>
  <w:style w:type="character" w:styleId="Emphasis">
    <w:name w:val="Emphasis"/>
    <w:basedOn w:val="DefaultParagraphFont"/>
    <w:uiPriority w:val="20"/>
    <w:semiHidden/>
    <w:qFormat/>
    <w:rsid w:val="00C758AD"/>
    <w:rPr>
      <w:i/>
      <w:iCs/>
    </w:rPr>
  </w:style>
  <w:style w:type="paragraph" w:styleId="DocumentMap">
    <w:name w:val="Document Map"/>
    <w:basedOn w:val="Normal"/>
    <w:link w:val="DocumentMapChar"/>
    <w:uiPriority w:val="99"/>
    <w:semiHidden/>
    <w:rsid w:val="00C758AD"/>
    <w:rPr>
      <w:rFonts w:ascii="Tahoma" w:hAnsi="Tahoma" w:cs="Tahoma"/>
      <w:sz w:val="16"/>
      <w:szCs w:val="16"/>
    </w:rPr>
  </w:style>
  <w:style w:type="character" w:customStyle="1" w:styleId="DocumentMapChar">
    <w:name w:val="Document Map Char"/>
    <w:basedOn w:val="DefaultParagraphFont"/>
    <w:link w:val="DocumentMap"/>
    <w:uiPriority w:val="99"/>
    <w:semiHidden/>
    <w:rsid w:val="007F2E91"/>
    <w:rPr>
      <w:rFonts w:ascii="Tahoma" w:eastAsia="Times New Roman" w:hAnsi="Tahoma" w:cs="Tahoma"/>
      <w:sz w:val="16"/>
      <w:szCs w:val="16"/>
    </w:rPr>
  </w:style>
  <w:style w:type="paragraph" w:styleId="PlainText">
    <w:name w:val="Plain Text"/>
    <w:basedOn w:val="Normal"/>
    <w:link w:val="PlainTextChar"/>
    <w:uiPriority w:val="99"/>
    <w:semiHidden/>
    <w:rsid w:val="00C758AD"/>
    <w:rPr>
      <w:rFonts w:ascii="Courier New" w:hAnsi="Courier New" w:cs="Courier New"/>
    </w:rPr>
  </w:style>
  <w:style w:type="character" w:customStyle="1" w:styleId="PlainTextChar">
    <w:name w:val="Plain Text Char"/>
    <w:basedOn w:val="DefaultParagraphFont"/>
    <w:link w:val="PlainText"/>
    <w:uiPriority w:val="99"/>
    <w:semiHidden/>
    <w:rsid w:val="00767F02"/>
    <w:rPr>
      <w:rFonts w:ascii="Courier New" w:eastAsia="Times New Roman" w:hAnsi="Courier New" w:cs="Courier New"/>
      <w:sz w:val="24"/>
      <w:szCs w:val="24"/>
    </w:rPr>
  </w:style>
  <w:style w:type="paragraph" w:styleId="E-mailSignature">
    <w:name w:val="E-mail Signature"/>
    <w:basedOn w:val="Normal"/>
    <w:link w:val="E-mailSignatureChar"/>
    <w:uiPriority w:val="99"/>
    <w:semiHidden/>
    <w:rsid w:val="00C758AD"/>
  </w:style>
  <w:style w:type="character" w:customStyle="1" w:styleId="E-mailSignatureChar">
    <w:name w:val="E-mail Signature Char"/>
    <w:basedOn w:val="DefaultParagraphFont"/>
    <w:link w:val="E-mailSignature"/>
    <w:uiPriority w:val="99"/>
    <w:semiHidden/>
    <w:rsid w:val="00C758AD"/>
    <w:rPr>
      <w:rFonts w:ascii="Calibri" w:eastAsia="Times New Roman" w:hAnsi="Calibri" w:cs="Arial"/>
      <w:sz w:val="24"/>
      <w:szCs w:val="24"/>
    </w:rPr>
  </w:style>
  <w:style w:type="paragraph" w:styleId="NormalWeb">
    <w:name w:val="Normal (Web)"/>
    <w:basedOn w:val="Normal"/>
    <w:uiPriority w:val="99"/>
    <w:semiHidden/>
    <w:unhideWhenUsed/>
    <w:rsid w:val="00C758AD"/>
  </w:style>
  <w:style w:type="character" w:styleId="HTMLAcronym">
    <w:name w:val="HTML Acronym"/>
    <w:basedOn w:val="DefaultParagraphFont"/>
    <w:uiPriority w:val="99"/>
    <w:semiHidden/>
    <w:rsid w:val="00C758AD"/>
  </w:style>
  <w:style w:type="paragraph" w:styleId="HTMLAddress">
    <w:name w:val="HTML Address"/>
    <w:basedOn w:val="Normal"/>
    <w:link w:val="HTMLAddressChar"/>
    <w:uiPriority w:val="99"/>
    <w:semiHidden/>
    <w:rsid w:val="00C758AD"/>
    <w:rPr>
      <w:i/>
      <w:iCs/>
    </w:rPr>
  </w:style>
  <w:style w:type="character" w:customStyle="1" w:styleId="HTMLAddressChar">
    <w:name w:val="HTML Address Char"/>
    <w:basedOn w:val="DefaultParagraphFont"/>
    <w:link w:val="HTMLAddress"/>
    <w:uiPriority w:val="99"/>
    <w:semiHidden/>
    <w:rsid w:val="007F2E91"/>
    <w:rPr>
      <w:rFonts w:ascii="Calibri" w:eastAsia="Times New Roman" w:hAnsi="Calibri" w:cs="Arial"/>
      <w:i/>
      <w:iCs/>
      <w:sz w:val="24"/>
      <w:szCs w:val="24"/>
    </w:rPr>
  </w:style>
  <w:style w:type="character" w:styleId="HTMLCite">
    <w:name w:val="HTML Cite"/>
    <w:basedOn w:val="DefaultParagraphFont"/>
    <w:uiPriority w:val="99"/>
    <w:semiHidden/>
    <w:rsid w:val="00C758AD"/>
    <w:rPr>
      <w:i/>
      <w:iCs/>
    </w:rPr>
  </w:style>
  <w:style w:type="character" w:styleId="HTMLCode">
    <w:name w:val="HTML Code"/>
    <w:basedOn w:val="DefaultParagraphFont"/>
    <w:uiPriority w:val="99"/>
    <w:semiHidden/>
    <w:rsid w:val="00C758AD"/>
    <w:rPr>
      <w:rFonts w:ascii="Courier New" w:hAnsi="Courier New" w:cs="Courier New"/>
      <w:sz w:val="20"/>
      <w:szCs w:val="20"/>
    </w:rPr>
  </w:style>
  <w:style w:type="character" w:styleId="HTMLDefinition">
    <w:name w:val="HTML Definition"/>
    <w:basedOn w:val="DefaultParagraphFont"/>
    <w:uiPriority w:val="99"/>
    <w:semiHidden/>
    <w:rsid w:val="00C758AD"/>
    <w:rPr>
      <w:i/>
      <w:iCs/>
    </w:rPr>
  </w:style>
  <w:style w:type="character" w:styleId="HTMLKeyboard">
    <w:name w:val="HTML Keyboard"/>
    <w:basedOn w:val="DefaultParagraphFont"/>
    <w:uiPriority w:val="99"/>
    <w:semiHidden/>
    <w:rsid w:val="00C758AD"/>
    <w:rPr>
      <w:rFonts w:ascii="Courier New" w:hAnsi="Courier New" w:cs="Courier New"/>
      <w:sz w:val="20"/>
      <w:szCs w:val="20"/>
    </w:rPr>
  </w:style>
  <w:style w:type="paragraph" w:styleId="HTMLPreformatted">
    <w:name w:val="HTML Preformatted"/>
    <w:basedOn w:val="Normal"/>
    <w:link w:val="HTMLPreformattedChar"/>
    <w:uiPriority w:val="99"/>
    <w:semiHidden/>
    <w:rsid w:val="00C758AD"/>
    <w:rPr>
      <w:rFonts w:ascii="Courier New" w:hAnsi="Courier New" w:cs="Courier New"/>
    </w:rPr>
  </w:style>
  <w:style w:type="character" w:customStyle="1" w:styleId="HTMLPreformattedChar">
    <w:name w:val="HTML Preformatted Char"/>
    <w:basedOn w:val="DefaultParagraphFont"/>
    <w:link w:val="HTMLPreformatted"/>
    <w:uiPriority w:val="99"/>
    <w:semiHidden/>
    <w:rsid w:val="007F2E91"/>
    <w:rPr>
      <w:rFonts w:ascii="Courier New" w:eastAsia="Times New Roman" w:hAnsi="Courier New" w:cs="Courier New"/>
      <w:sz w:val="24"/>
      <w:szCs w:val="24"/>
    </w:rPr>
  </w:style>
  <w:style w:type="character" w:styleId="HTMLSample">
    <w:name w:val="HTML Sample"/>
    <w:basedOn w:val="DefaultParagraphFont"/>
    <w:uiPriority w:val="99"/>
    <w:semiHidden/>
    <w:rsid w:val="00C758AD"/>
    <w:rPr>
      <w:rFonts w:ascii="Courier New" w:hAnsi="Courier New" w:cs="Courier New"/>
    </w:rPr>
  </w:style>
  <w:style w:type="character" w:styleId="HTMLTypewriter">
    <w:name w:val="HTML Typewriter"/>
    <w:basedOn w:val="DefaultParagraphFont"/>
    <w:uiPriority w:val="99"/>
    <w:semiHidden/>
    <w:rsid w:val="00C758AD"/>
    <w:rPr>
      <w:rFonts w:ascii="Courier New" w:hAnsi="Courier New" w:cs="Courier New"/>
      <w:sz w:val="20"/>
      <w:szCs w:val="20"/>
    </w:rPr>
  </w:style>
  <w:style w:type="character" w:styleId="HTMLVariable">
    <w:name w:val="HTML Variable"/>
    <w:basedOn w:val="DefaultParagraphFont"/>
    <w:uiPriority w:val="99"/>
    <w:semiHidden/>
    <w:rsid w:val="00C758AD"/>
    <w:rPr>
      <w:i/>
      <w:iCs/>
    </w:rPr>
  </w:style>
  <w:style w:type="paragraph" w:styleId="CommentSubject">
    <w:name w:val="annotation subject"/>
    <w:basedOn w:val="CommentText"/>
    <w:next w:val="CommentText"/>
    <w:link w:val="CommentSubjectChar"/>
    <w:uiPriority w:val="99"/>
    <w:semiHidden/>
    <w:rsid w:val="00C758AD"/>
    <w:rPr>
      <w:b/>
      <w:bCs/>
    </w:rPr>
  </w:style>
  <w:style w:type="character" w:customStyle="1" w:styleId="CommentSubjectChar">
    <w:name w:val="Comment Subject Char"/>
    <w:basedOn w:val="CommentTextChar"/>
    <w:link w:val="CommentSubject"/>
    <w:uiPriority w:val="99"/>
    <w:semiHidden/>
    <w:rsid w:val="00C758AD"/>
    <w:rPr>
      <w:rFonts w:ascii="Calibri" w:eastAsia="Times New Roman" w:hAnsi="Calibri" w:cs="Arial"/>
      <w:b/>
      <w:bCs/>
      <w:sz w:val="24"/>
      <w:szCs w:val="24"/>
    </w:rPr>
  </w:style>
  <w:style w:type="numbering" w:styleId="1ai">
    <w:name w:val="Outline List 1"/>
    <w:basedOn w:val="NoList"/>
    <w:uiPriority w:val="99"/>
    <w:unhideWhenUsed/>
    <w:rsid w:val="00C758AD"/>
    <w:pPr>
      <w:numPr>
        <w:numId w:val="2"/>
      </w:numPr>
    </w:pPr>
  </w:style>
  <w:style w:type="numbering" w:styleId="111111">
    <w:name w:val="Outline List 2"/>
    <w:basedOn w:val="NoList"/>
    <w:unhideWhenUsed/>
    <w:rsid w:val="00C758AD"/>
    <w:pPr>
      <w:numPr>
        <w:numId w:val="3"/>
      </w:numPr>
    </w:pPr>
  </w:style>
  <w:style w:type="numbering" w:styleId="ArticleSection">
    <w:name w:val="Outline List 3"/>
    <w:basedOn w:val="NoList"/>
    <w:uiPriority w:val="99"/>
    <w:unhideWhenUsed/>
    <w:rsid w:val="00C758AD"/>
    <w:pPr>
      <w:numPr>
        <w:numId w:val="4"/>
      </w:numPr>
    </w:pPr>
  </w:style>
  <w:style w:type="table" w:styleId="TableSimple1">
    <w:name w:val="Table Simple 1"/>
    <w:basedOn w:val="TableNormal"/>
    <w:uiPriority w:val="99"/>
    <w:unhideWhenUsed/>
    <w:rsid w:val="00C758AD"/>
    <w:pPr>
      <w:widowControl w:val="0"/>
      <w:autoSpaceDE w:val="0"/>
      <w:autoSpaceDN w:val="0"/>
      <w:adjustRightInd w:val="0"/>
    </w:pPr>
    <w:rPr>
      <w:rFonts w:eastAsia="Times New Roman"/>
      <w:color w:val="000000" w:themeColor="text1"/>
    </w:rPr>
    <w:tblPr/>
    <w:tcPr>
      <w:tcBorders>
        <w:top w:val="single" w:sz="6" w:space="0" w:color="008000"/>
      </w:tcBorders>
      <w:shd w:val="clear" w:color="auto" w:fill="auto"/>
    </w:tcPr>
    <w:tblStylePr w:type="firstRow">
      <w:tblPr/>
      <w:tcPr>
        <w:tcBorders>
          <w:bottom w:val="single" w:sz="6" w:space="0" w:color="008000"/>
          <w:tl2br w:val="none" w:sz="0" w:space="0" w:color="auto"/>
          <w:tr2bl w:val="none" w:sz="0" w:space="0" w:color="auto"/>
        </w:tcBorders>
      </w:tcPr>
    </w:tblStylePr>
  </w:style>
  <w:style w:type="table" w:styleId="TableSimple2">
    <w:name w:val="Table Simple 2"/>
    <w:basedOn w:val="TableNormal"/>
    <w:uiPriority w:val="99"/>
    <w:unhideWhenUsed/>
    <w:rsid w:val="00C758AD"/>
    <w:pPr>
      <w:widowControl w:val="0"/>
      <w:autoSpaceDE w:val="0"/>
      <w:autoSpaceDN w:val="0"/>
      <w:adjustRightInd w:val="0"/>
    </w:pPr>
    <w:rPr>
      <w:rFonts w:eastAsia="Times New Roman"/>
      <w:color w:val="000000" w:themeColor="text1"/>
    </w:rPr>
    <w:tblPr/>
    <w:tblStylePr w:type="firstRow">
      <w:rPr>
        <w:b/>
        <w:bCs/>
      </w:rPr>
    </w:tblStylePr>
    <w:tblStylePr w:type="lastRow">
      <w:rPr>
        <w:b/>
        <w:bCs/>
        <w:color w:val="auto"/>
      </w:rPr>
    </w:tblStylePr>
    <w:tblStylePr w:type="firstCol">
      <w:rPr>
        <w:b/>
        <w:bCs/>
      </w:rPr>
    </w:tblStylePr>
    <w:tblStylePr w:type="lastCol">
      <w:rPr>
        <w:b/>
        <w:bCs/>
      </w:rPr>
    </w:tblStylePr>
    <w:tblStylePr w:type="neCell">
      <w:rPr>
        <w:b/>
        <w:bCs/>
      </w:rPr>
    </w:tblStylePr>
    <w:tblStylePr w:type="swCell">
      <w:rPr>
        <w:b/>
        <w:bCs/>
      </w:rPr>
    </w:tblStylePr>
  </w:style>
  <w:style w:type="table" w:styleId="TableSimple3">
    <w:name w:val="Table Simple 3"/>
    <w:basedOn w:val="TableNormal"/>
    <w:uiPriority w:val="99"/>
    <w:unhideWhenUsed/>
    <w:rsid w:val="00C758AD"/>
    <w:pPr>
      <w:widowControl w:val="0"/>
      <w:autoSpaceDE w:val="0"/>
      <w:autoSpaceDN w:val="0"/>
      <w:adjustRightInd w:val="0"/>
    </w:pPr>
    <w:rPr>
      <w:rFonts w:eastAsia="Times New Roman"/>
      <w:color w:val="000000" w:themeColor="text1"/>
    </w:rPr>
    <w:tblPr/>
    <w:tcPr>
      <w:shd w:val="clear" w:color="auto" w:fill="auto"/>
    </w:tcPr>
    <w:tblStylePr w:type="firstRow">
      <w:rPr>
        <w:b/>
        <w:bCs/>
        <w:color w:val="FFFFFF"/>
      </w:rPr>
    </w:tblStylePr>
  </w:style>
  <w:style w:type="table" w:styleId="TableClassic1">
    <w:name w:val="Table Classic 1"/>
    <w:basedOn w:val="TableNormal"/>
    <w:uiPriority w:val="99"/>
    <w:unhideWhenUsed/>
    <w:rsid w:val="00C758AD"/>
    <w:pPr>
      <w:widowControl w:val="0"/>
      <w:autoSpaceDE w:val="0"/>
      <w:autoSpaceDN w:val="0"/>
      <w:adjustRightInd w:val="0"/>
    </w:pPr>
    <w:rPr>
      <w:rFonts w:eastAsia="Times New Roman"/>
      <w:color w:val="000000" w:themeColor="text1"/>
    </w:rPr>
    <w:tblPr/>
    <w:tcPr>
      <w:tcBorders>
        <w:bottom w:val="single" w:sz="6" w:space="0" w:color="000000"/>
        <w:right w:val="single" w:sz="6" w:space="0" w:color="000000"/>
      </w:tcBorders>
      <w:shd w:val="clear" w:color="auto" w:fill="auto"/>
    </w:tcPr>
    <w:tblStylePr w:type="firstRow">
      <w:rPr>
        <w:i/>
        <w:iCs/>
      </w:rPr>
    </w:tblStylePr>
    <w:tblStylePr w:type="lastRow">
      <w:rPr>
        <w:color w:val="auto"/>
      </w:rPr>
    </w:tblStylePr>
    <w:tblStylePr w:type="neCell">
      <w:rPr>
        <w:b/>
        <w:bCs/>
        <w:i w:val="0"/>
        <w:iCs w:val="0"/>
      </w:rPr>
      <w:tblPr/>
      <w:tcPr>
        <w:tcBorders>
          <w:tl2br w:val="none" w:sz="0" w:space="0" w:color="auto"/>
          <w:tr2bl w:val="none" w:sz="0" w:space="0" w:color="auto"/>
        </w:tcBorders>
      </w:tcPr>
    </w:tblStylePr>
    <w:tblStylePr w:type="swCell">
      <w:rPr>
        <w:b/>
        <w:bCs/>
      </w:rPr>
    </w:tblStylePr>
  </w:style>
  <w:style w:type="table" w:styleId="TableClassic2">
    <w:name w:val="Table Classic 2"/>
    <w:basedOn w:val="TableNormal"/>
    <w:uiPriority w:val="99"/>
    <w:unhideWhenUsed/>
    <w:rsid w:val="00C758AD"/>
    <w:pPr>
      <w:widowControl w:val="0"/>
      <w:autoSpaceDE w:val="0"/>
      <w:autoSpaceDN w:val="0"/>
      <w:adjustRightInd w:val="0"/>
    </w:pPr>
    <w:rPr>
      <w:rFonts w:eastAsia="Times New Roman"/>
      <w:color w:val="000000" w:themeColor="text1"/>
    </w:rP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unhideWhenUsed/>
    <w:rsid w:val="00C758AD"/>
    <w:pPr>
      <w:widowControl w:val="0"/>
      <w:autoSpaceDE w:val="0"/>
      <w:autoSpaceDN w:val="0"/>
      <w:adjustRightInd w:val="0"/>
    </w:pPr>
    <w:rPr>
      <w:rFonts w:eastAsia="Times New Roman"/>
      <w:color w:val="000080"/>
    </w:rPr>
    <w:tblPr/>
    <w:tblStylePr w:type="firstRow">
      <w:rPr>
        <w:b/>
        <w:bCs/>
        <w:i/>
        <w:iCs/>
        <w:color w:val="FFFFFF"/>
      </w:rPr>
    </w:tblStylePr>
    <w:tblStylePr w:type="lastRow">
      <w:rPr>
        <w:color w:val="000080"/>
      </w:rPr>
    </w:tblStylePr>
    <w:tblStylePr w:type="firstCol">
      <w:rPr>
        <w:b/>
        <w:bCs/>
        <w:color w:val="000000"/>
      </w:rPr>
    </w:tblStylePr>
  </w:style>
  <w:style w:type="table" w:styleId="TableClassic4">
    <w:name w:val="Table Classic 4"/>
    <w:basedOn w:val="TableNormal"/>
    <w:uiPriority w:val="99"/>
    <w:unhideWhenUsed/>
    <w:rsid w:val="00C758AD"/>
    <w:pPr>
      <w:widowControl w:val="0"/>
      <w:autoSpaceDE w:val="0"/>
      <w:autoSpaceDN w:val="0"/>
      <w:adjustRightInd w:val="0"/>
    </w:pPr>
    <w:rPr>
      <w:rFonts w:eastAsia="Times New Roman"/>
      <w:color w:val="000000" w:themeColor="text1"/>
    </w:rPr>
    <w:tblPr/>
    <w:tblStylePr w:type="firstRow">
      <w:rPr>
        <w:b/>
        <w:bCs/>
        <w:i/>
        <w:iCs/>
        <w:color w:val="FFFFFF"/>
      </w:rPr>
    </w:tblStylePr>
    <w:tblStylePr w:type="lastRow">
      <w:rPr>
        <w:color w:val="000080"/>
      </w:rPr>
    </w:tblStylePr>
    <w:tblStylePr w:type="firstCol">
      <w:rPr>
        <w:b/>
        <w:bCs/>
      </w:rPr>
    </w:tblStylePr>
    <w:tblStylePr w:type="nwCell">
      <w:rPr>
        <w:b/>
        <w:bCs/>
      </w:rPr>
    </w:tblStylePr>
    <w:tblStylePr w:type="swCell">
      <w:rPr>
        <w:color w:val="000080"/>
      </w:rPr>
    </w:tblStylePr>
  </w:style>
  <w:style w:type="table" w:styleId="TableColorful1">
    <w:name w:val="Table Colorful 1"/>
    <w:basedOn w:val="TableNormal"/>
    <w:uiPriority w:val="99"/>
    <w:unhideWhenUsed/>
    <w:rsid w:val="00C758AD"/>
    <w:pPr>
      <w:widowControl w:val="0"/>
      <w:autoSpaceDE w:val="0"/>
      <w:autoSpaceDN w:val="0"/>
      <w:adjustRightInd w:val="0"/>
    </w:pPr>
    <w:rPr>
      <w:rFonts w:eastAsia="Times New Roman"/>
      <w:color w:val="FFFFFF"/>
    </w:rPr>
    <w:tblPr/>
    <w:tblStylePr w:type="firstRow">
      <w:rPr>
        <w:b/>
        <w:bCs/>
        <w:i/>
        <w:iCs/>
      </w:rPr>
    </w:tblStylePr>
    <w:tblStylePr w:type="firstCol">
      <w:rPr>
        <w:b/>
        <w:bCs/>
        <w:i/>
        <w:iCs/>
      </w:rPr>
    </w:tblStylePr>
    <w:tblStylePr w:type="swCell">
      <w:rPr>
        <w:b/>
        <w:bCs/>
        <w:i w:val="0"/>
        <w:iCs w:val="0"/>
      </w:rPr>
    </w:tblStylePr>
  </w:style>
  <w:style w:type="table" w:styleId="TableColorful2">
    <w:name w:val="Table Colorful 2"/>
    <w:basedOn w:val="TableNormal"/>
    <w:uiPriority w:val="99"/>
    <w:unhideWhenUsed/>
    <w:rsid w:val="00C758AD"/>
    <w:pPr>
      <w:widowControl w:val="0"/>
      <w:autoSpaceDE w:val="0"/>
      <w:autoSpaceDN w:val="0"/>
      <w:adjustRightInd w:val="0"/>
    </w:pPr>
    <w:rPr>
      <w:rFonts w:eastAsia="Times New Roman"/>
      <w:color w:val="000000" w:themeColor="text1"/>
    </w:rP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unhideWhenUsed/>
    <w:rsid w:val="00C758AD"/>
    <w:pPr>
      <w:widowControl w:val="0"/>
      <w:autoSpaceDE w:val="0"/>
      <w:autoSpaceDN w:val="0"/>
      <w:adjustRightInd w:val="0"/>
    </w:pPr>
    <w:rPr>
      <w:rFonts w:eastAsia="Times New Roman"/>
      <w:color w:val="000000" w:themeColor="text1"/>
    </w:rPr>
    <w:tblPr/>
    <w:tblStylePr w:type="nwCell">
      <w:rPr>
        <w:b/>
        <w:bCs/>
        <w:color w:val="FFFFFF"/>
      </w:rPr>
    </w:tblStylePr>
  </w:style>
  <w:style w:type="table" w:styleId="TableColumns1">
    <w:name w:val="Table Columns 1"/>
    <w:basedOn w:val="TableNormal"/>
    <w:uiPriority w:val="99"/>
    <w:unhideWhenUsed/>
    <w:rsid w:val="00C758AD"/>
    <w:pPr>
      <w:widowControl w:val="0"/>
      <w:autoSpaceDE w:val="0"/>
      <w:autoSpaceDN w:val="0"/>
      <w:adjustRightInd w:val="0"/>
    </w:pPr>
    <w:rPr>
      <w:rFonts w:eastAsia="Times New Roman"/>
      <w:b/>
      <w:bCs/>
      <w:color w:val="000000" w:themeColor="text1"/>
    </w:rPr>
    <w:tblPr>
      <w:tblStyleColBandSize w:val="1"/>
    </w:tblPr>
    <w:tcPr>
      <w:shd w:val="pct25" w:color="000000" w:fill="FFFFFF"/>
    </w:tc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unhideWhenUsed/>
    <w:rsid w:val="00C758AD"/>
    <w:pPr>
      <w:widowControl w:val="0"/>
      <w:autoSpaceDE w:val="0"/>
      <w:autoSpaceDN w:val="0"/>
      <w:adjustRightInd w:val="0"/>
    </w:pPr>
    <w:rPr>
      <w:rFonts w:eastAsia="Times New Roman"/>
      <w:b/>
      <w:bCs/>
      <w:color w:val="000000" w:themeColor="text1"/>
    </w:rPr>
    <w:tblPr/>
    <w:tblStylePr w:type="firstRow">
      <w:rPr>
        <w:color w:val="FFFFFF"/>
      </w:r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StylePr>
    <w:tblStylePr w:type="band2Vert">
      <w:rPr>
        <w:color w:val="auto"/>
      </w:rPr>
    </w:tblStylePr>
    <w:tblStylePr w:type="neCell">
      <w:rPr>
        <w:b/>
        <w:bCs/>
      </w:rPr>
    </w:tblStylePr>
    <w:tblStylePr w:type="swCell">
      <w:rPr>
        <w:b/>
        <w:bCs/>
      </w:rPr>
    </w:tblStylePr>
  </w:style>
  <w:style w:type="table" w:styleId="TableColumns3">
    <w:name w:val="Table Columns 3"/>
    <w:basedOn w:val="TableNormal"/>
    <w:uiPriority w:val="99"/>
    <w:unhideWhenUsed/>
    <w:rsid w:val="00C758AD"/>
    <w:pPr>
      <w:widowControl w:val="0"/>
      <w:autoSpaceDE w:val="0"/>
      <w:autoSpaceDN w:val="0"/>
      <w:adjustRightInd w:val="0"/>
    </w:pPr>
    <w:rPr>
      <w:rFonts w:eastAsia="Times New Roman"/>
      <w:b/>
      <w:bCs/>
      <w:color w:val="000000" w:themeColor="text1"/>
    </w:rPr>
    <w:tblPr/>
    <w:tblStylePr w:type="firstRow">
      <w:rPr>
        <w:color w:val="FFFFFF"/>
      </w:rPr>
    </w:tblStylePr>
    <w:tblStylePr w:type="lastRow">
      <w:rPr>
        <w:b w:val="0"/>
        <w:bCs w:val="0"/>
      </w:rPr>
    </w:tblStylePr>
    <w:tblStylePr w:type="firstCol">
      <w:rPr>
        <w:b w:val="0"/>
        <w:bCs w:val="0"/>
      </w:rPr>
    </w:tblStylePr>
    <w:tblStylePr w:type="lastCol">
      <w:rPr>
        <w:b w:val="0"/>
        <w:bCs w:val="0"/>
      </w:rPr>
    </w:tblStylePr>
    <w:tblStylePr w:type="band1Vert">
      <w:rPr>
        <w:color w:val="auto"/>
      </w:rPr>
    </w:tblStylePr>
    <w:tblStylePr w:type="band2Vert">
      <w:rPr>
        <w:color w:val="auto"/>
      </w:rPr>
    </w:tblStylePr>
    <w:tblStylePr w:type="neCell">
      <w:rPr>
        <w:b/>
        <w:bCs/>
      </w:rPr>
    </w:tblStylePr>
  </w:style>
  <w:style w:type="table" w:styleId="TableColumns4">
    <w:name w:val="Table Columns 4"/>
    <w:basedOn w:val="TableNormal"/>
    <w:uiPriority w:val="99"/>
    <w:unhideWhenUsed/>
    <w:rsid w:val="00C758AD"/>
    <w:pPr>
      <w:widowControl w:val="0"/>
      <w:autoSpaceDE w:val="0"/>
      <w:autoSpaceDN w:val="0"/>
      <w:adjustRightInd w:val="0"/>
    </w:pPr>
    <w:rPr>
      <w:rFonts w:eastAsia="Times New Roman"/>
      <w:color w:val="000000" w:themeColor="text1"/>
    </w:rPr>
    <w:tblPr>
      <w:tblStyleColBandSize w:val="1"/>
    </w:tblPr>
    <w:tcPr>
      <w:shd w:val="pct10" w:color="000000" w:fill="FFFFFF"/>
    </w:tcPr>
    <w:tblStylePr w:type="firstRow">
      <w:rPr>
        <w:color w:val="FFFFFF"/>
      </w:rPr>
      <w:tblPr/>
      <w:tcPr>
        <w:tcBorders>
          <w:tl2br w:val="none" w:sz="0" w:space="0" w:color="auto"/>
          <w:tr2bl w:val="none" w:sz="0" w:space="0" w:color="auto"/>
        </w:tcBorders>
        <w:shd w:val="solid" w:color="000000" w:fill="FFFFFF"/>
      </w:tcPr>
    </w:tblStylePr>
    <w:tblStylePr w:type="lastRow">
      <w:rPr>
        <w:b/>
        <w:bCs/>
      </w:rPr>
    </w:tblStylePr>
    <w:tblStylePr w:type="lastCol">
      <w:rPr>
        <w:b/>
        <w:bCs/>
      </w:rPr>
    </w:tblStylePr>
    <w:tblStylePr w:type="band1Vert">
      <w:rPr>
        <w:color w:val="auto"/>
      </w:rPr>
    </w:tblStylePr>
    <w:tblStylePr w:type="band2Vert">
      <w:rPr>
        <w:color w:val="auto"/>
      </w:rPr>
    </w:tblStylePr>
  </w:style>
  <w:style w:type="table" w:styleId="TableColumns5">
    <w:name w:val="Table Columns 5"/>
    <w:basedOn w:val="TableNormal"/>
    <w:uiPriority w:val="99"/>
    <w:unhideWhenUsed/>
    <w:rsid w:val="00C758AD"/>
    <w:pPr>
      <w:widowControl w:val="0"/>
      <w:autoSpaceDE w:val="0"/>
      <w:autoSpaceDN w:val="0"/>
      <w:adjustRightInd w:val="0"/>
    </w:pPr>
    <w:rPr>
      <w:rFonts w:eastAsia="Times New Roman"/>
      <w:color w:val="000000" w:themeColor="text1"/>
    </w:rPr>
    <w:tblPr>
      <w:tblStyleColBandSize w:val="1"/>
    </w:tblPr>
    <w:tcPr>
      <w:shd w:val="solid" w:color="C0C0C0" w:fill="FFFFFF"/>
    </w:tc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StylePr>
    <w:tblStylePr w:type="lastCol">
      <w:rPr>
        <w:b/>
        <w:bCs/>
      </w:rPr>
    </w:tblStylePr>
    <w:tblStylePr w:type="band1Vert">
      <w:rPr>
        <w:color w:val="auto"/>
      </w:rPr>
    </w:tblStylePr>
    <w:tblStylePr w:type="band2Vert">
      <w:rPr>
        <w:color w:val="auto"/>
      </w:rPr>
    </w:tblStylePr>
  </w:style>
  <w:style w:type="table" w:styleId="TableGrid14">
    <w:name w:val="Table Grid 1"/>
    <w:basedOn w:val="TableNormal"/>
    <w:uiPriority w:val="99"/>
    <w:unhideWhenUsed/>
    <w:rsid w:val="00C758AD"/>
    <w:pPr>
      <w:widowControl w:val="0"/>
      <w:autoSpaceDE w:val="0"/>
      <w:autoSpaceDN w:val="0"/>
      <w:adjustRightInd w:val="0"/>
    </w:pPr>
    <w:rPr>
      <w:rFonts w:eastAsia="Times New Roman"/>
      <w:color w:val="000000" w:themeColor="text1"/>
    </w:rPr>
    <w:tblPr/>
    <w:tblStylePr w:type="lastRow">
      <w:rPr>
        <w:i/>
        <w:iCs/>
      </w:rPr>
    </w:tblStylePr>
    <w:tblStylePr w:type="lastCol">
      <w:rPr>
        <w:i/>
        <w:iCs/>
      </w:rPr>
    </w:tblStylePr>
  </w:style>
  <w:style w:type="table" w:styleId="TableGrid20">
    <w:name w:val="Table Grid 2"/>
    <w:basedOn w:val="TableNormal"/>
    <w:uiPriority w:val="99"/>
    <w:unhideWhenUsed/>
    <w:rsid w:val="00C758AD"/>
    <w:pPr>
      <w:widowControl w:val="0"/>
      <w:autoSpaceDE w:val="0"/>
      <w:autoSpaceDN w:val="0"/>
      <w:adjustRightInd w:val="0"/>
    </w:pPr>
    <w:rPr>
      <w:rFonts w:eastAsia="Times New Roman"/>
      <w:color w:val="000000" w:themeColor="text1"/>
    </w:rPr>
    <w:tblPr/>
    <w:tblStylePr w:type="firstRow">
      <w:rPr>
        <w:b/>
        <w:bCs/>
      </w:rPr>
    </w:tblStylePr>
    <w:tblStylePr w:type="lastRow">
      <w:rPr>
        <w:b/>
        <w:bCs/>
      </w:rPr>
    </w:tblStylePr>
    <w:tblStylePr w:type="firstCol">
      <w:rPr>
        <w:b/>
        <w:bCs/>
      </w:rPr>
    </w:tblStylePr>
    <w:tblStylePr w:type="lastCol">
      <w:rPr>
        <w:b/>
        <w:bCs/>
      </w:rPr>
    </w:tblStylePr>
  </w:style>
  <w:style w:type="table" w:styleId="TableGrid30">
    <w:name w:val="Table Grid 3"/>
    <w:basedOn w:val="TableNormal"/>
    <w:uiPriority w:val="99"/>
    <w:unhideWhenUsed/>
    <w:rsid w:val="00C758AD"/>
    <w:pPr>
      <w:widowControl w:val="0"/>
      <w:autoSpaceDE w:val="0"/>
      <w:autoSpaceDN w:val="0"/>
      <w:adjustRightInd w:val="0"/>
    </w:pPr>
    <w:rPr>
      <w:rFonts w:eastAsia="Times New Roman"/>
      <w:color w:val="000000" w:themeColor="text1"/>
    </w:rPr>
    <w:tblPr/>
    <w:tblStylePr w:type="lastRow">
      <w:rPr>
        <w:b/>
        <w:bCs/>
      </w:rPr>
    </w:tblStylePr>
    <w:tblStylePr w:type="lastCol">
      <w:rPr>
        <w:b/>
        <w:bCs/>
      </w:rPr>
    </w:tblStylePr>
  </w:style>
  <w:style w:type="table" w:styleId="TableGrid40">
    <w:name w:val="Table Grid 4"/>
    <w:basedOn w:val="TableNormal"/>
    <w:uiPriority w:val="99"/>
    <w:unhideWhenUsed/>
    <w:rsid w:val="00C758AD"/>
    <w:pPr>
      <w:widowControl w:val="0"/>
      <w:autoSpaceDE w:val="0"/>
      <w:autoSpaceDN w:val="0"/>
      <w:adjustRightInd w:val="0"/>
    </w:pPr>
    <w:rPr>
      <w:rFonts w:eastAsia="Times New Roman"/>
      <w:color w:val="000000" w:themeColor="text1"/>
    </w:rPr>
    <w:tblPr/>
    <w:tblStylePr w:type="firstRow">
      <w:rPr>
        <w:color w:val="auto"/>
      </w:rPr>
    </w:tblStylePr>
    <w:tblStylePr w:type="lastRow">
      <w:rPr>
        <w:b/>
        <w:bCs/>
        <w:color w:val="auto"/>
      </w:rPr>
    </w:tblStylePr>
    <w:tblStylePr w:type="lastCol">
      <w:rPr>
        <w:b/>
        <w:bCs/>
        <w:color w:val="auto"/>
      </w:rPr>
    </w:tblStylePr>
  </w:style>
  <w:style w:type="table" w:styleId="TableGrid50">
    <w:name w:val="Table Grid 5"/>
    <w:basedOn w:val="TableNormal"/>
    <w:uiPriority w:val="99"/>
    <w:unhideWhenUsed/>
    <w:rsid w:val="00C758AD"/>
    <w:pPr>
      <w:widowControl w:val="0"/>
      <w:autoSpaceDE w:val="0"/>
      <w:autoSpaceDN w:val="0"/>
      <w:adjustRightInd w:val="0"/>
    </w:pPr>
    <w:rPr>
      <w:rFonts w:eastAsia="Times New Roman"/>
      <w:color w:val="000000" w:themeColor="text1"/>
    </w:rPr>
    <w:tblPr/>
    <w:tblStylePr w:type="lastRow">
      <w:rPr>
        <w:b/>
        <w:bCs/>
      </w:rPr>
    </w:tblStylePr>
    <w:tblStylePr w:type="lastCol">
      <w:rPr>
        <w:b/>
        <w:bCs/>
      </w:rPr>
    </w:tblStylePr>
  </w:style>
  <w:style w:type="table" w:styleId="TableGrid60">
    <w:name w:val="Table Grid 6"/>
    <w:basedOn w:val="TableNormal"/>
    <w:uiPriority w:val="99"/>
    <w:unhideWhenUsed/>
    <w:rsid w:val="00C758AD"/>
    <w:pPr>
      <w:widowControl w:val="0"/>
      <w:autoSpaceDE w:val="0"/>
      <w:autoSpaceDN w:val="0"/>
      <w:adjustRightInd w:val="0"/>
    </w:pPr>
    <w:rPr>
      <w:rFonts w:eastAsia="Times New Roman"/>
      <w:color w:val="000000" w:themeColor="text1"/>
    </w:rP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StylePr>
    <w:tblStylePr w:type="nwCell">
      <w:tblPr/>
      <w:tcPr>
        <w:tcBorders>
          <w:tl2br w:val="single" w:sz="6" w:space="0" w:color="000000"/>
          <w:tr2bl w:val="none" w:sz="0" w:space="0" w:color="auto"/>
        </w:tcBorders>
      </w:tcPr>
    </w:tblStylePr>
  </w:style>
  <w:style w:type="table" w:styleId="TableGrid70">
    <w:name w:val="Table Grid 7"/>
    <w:basedOn w:val="TableNormal"/>
    <w:uiPriority w:val="99"/>
    <w:unhideWhenUsed/>
    <w:rsid w:val="00C758AD"/>
    <w:pPr>
      <w:widowControl w:val="0"/>
      <w:autoSpaceDE w:val="0"/>
      <w:autoSpaceDN w:val="0"/>
      <w:adjustRightInd w:val="0"/>
    </w:pPr>
    <w:rPr>
      <w:rFonts w:eastAsia="Times New Roman"/>
      <w:b/>
      <w:bCs/>
      <w:color w:val="000000" w:themeColor="text1"/>
    </w:rP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StylePr>
    <w:tblStylePr w:type="lastCol">
      <w:rPr>
        <w:b w:val="0"/>
        <w:bCs w:val="0"/>
      </w:rPr>
    </w:tblStylePr>
    <w:tblStylePr w:type="nwCell">
      <w:tblPr/>
      <w:tcPr>
        <w:tcBorders>
          <w:tl2br w:val="single" w:sz="6" w:space="0" w:color="000000"/>
          <w:tr2bl w:val="none" w:sz="0" w:space="0" w:color="auto"/>
        </w:tcBorders>
      </w:tcPr>
    </w:tblStylePr>
  </w:style>
  <w:style w:type="table" w:styleId="TableGrid80">
    <w:name w:val="Table Grid 8"/>
    <w:basedOn w:val="TableNormal"/>
    <w:uiPriority w:val="99"/>
    <w:unhideWhenUsed/>
    <w:rsid w:val="00C758AD"/>
    <w:pPr>
      <w:widowControl w:val="0"/>
      <w:autoSpaceDE w:val="0"/>
      <w:autoSpaceDN w:val="0"/>
      <w:adjustRightInd w:val="0"/>
    </w:pPr>
    <w:rPr>
      <w:rFonts w:eastAsia="Times New Roman"/>
      <w:color w:val="000000" w:themeColor="text1"/>
    </w:rP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StylePr>
    <w:tblStylePr w:type="lastCol">
      <w:rPr>
        <w:b/>
        <w:bCs/>
        <w:color w:val="auto"/>
      </w:rPr>
    </w:tblStylePr>
  </w:style>
  <w:style w:type="table" w:styleId="TableList1">
    <w:name w:val="Table List 1"/>
    <w:basedOn w:val="TableNormal"/>
    <w:uiPriority w:val="99"/>
    <w:unhideWhenUsed/>
    <w:rsid w:val="00C758AD"/>
    <w:pPr>
      <w:widowControl w:val="0"/>
      <w:autoSpaceDE w:val="0"/>
      <w:autoSpaceDN w:val="0"/>
      <w:adjustRightInd w:val="0"/>
    </w:pPr>
    <w:rPr>
      <w:rFonts w:eastAsia="Times New Roman"/>
      <w:color w:val="000000" w:themeColor="text1"/>
    </w:rPr>
    <w:tblPr/>
    <w:tblStylePr w:type="firstRow">
      <w:rPr>
        <w:b/>
        <w:bCs/>
        <w:i/>
        <w:iCs/>
        <w:color w:val="800000"/>
      </w:rPr>
    </w:tblStylePr>
    <w:tblStylePr w:type="band1Horz">
      <w:rPr>
        <w:color w:val="auto"/>
      </w:rPr>
    </w:tblStylePr>
    <w:tblStylePr w:type="band2Horz">
      <w:rPr>
        <w:color w:val="auto"/>
      </w:rPr>
    </w:tblStylePr>
    <w:tblStylePr w:type="swCell">
      <w:rPr>
        <w:b/>
        <w:bCs/>
      </w:rPr>
    </w:tblStylePr>
  </w:style>
  <w:style w:type="table" w:styleId="TableList2">
    <w:name w:val="Table List 2"/>
    <w:basedOn w:val="TableNormal"/>
    <w:uiPriority w:val="99"/>
    <w:unhideWhenUsed/>
    <w:rsid w:val="00C758AD"/>
    <w:pPr>
      <w:widowControl w:val="0"/>
      <w:autoSpaceDE w:val="0"/>
      <w:autoSpaceDN w:val="0"/>
      <w:adjustRightInd w:val="0"/>
    </w:pPr>
    <w:rPr>
      <w:rFonts w:eastAsia="Times New Roman"/>
      <w:color w:val="000000" w:themeColor="text1"/>
    </w:rPr>
    <w:tblPr/>
    <w:tblStylePr w:type="firstRow">
      <w:rPr>
        <w:b/>
        <w:bCs/>
        <w:color w:val="FFFFFF"/>
      </w:rPr>
    </w:tblStylePr>
    <w:tblStylePr w:type="band1Horz">
      <w:rPr>
        <w:color w:val="auto"/>
      </w:rPr>
    </w:tblStylePr>
    <w:tblStylePr w:type="band2Horz">
      <w:rPr>
        <w:color w:val="auto"/>
      </w:rPr>
    </w:tblStylePr>
    <w:tblStylePr w:type="swCell">
      <w:rPr>
        <w:b/>
        <w:bCs/>
      </w:rPr>
    </w:tblStylePr>
  </w:style>
  <w:style w:type="table" w:styleId="TableList3">
    <w:name w:val="Table List 3"/>
    <w:basedOn w:val="TableNormal"/>
    <w:uiPriority w:val="99"/>
    <w:unhideWhenUsed/>
    <w:rsid w:val="00C758AD"/>
    <w:pPr>
      <w:widowControl w:val="0"/>
      <w:autoSpaceDE w:val="0"/>
      <w:autoSpaceDN w:val="0"/>
      <w:adjustRightInd w:val="0"/>
    </w:pPr>
    <w:rPr>
      <w:rFonts w:eastAsia="Times New Roman"/>
      <w:color w:val="000000" w:themeColor="text1"/>
    </w:rPr>
    <w:tblPr/>
    <w:tcPr>
      <w:tcBorders>
        <w:top w:val="single" w:sz="12" w:space="0" w:color="000000"/>
      </w:tcBorders>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unhideWhenUsed/>
    <w:rsid w:val="00C758AD"/>
    <w:pPr>
      <w:widowControl w:val="0"/>
      <w:autoSpaceDE w:val="0"/>
      <w:autoSpaceDN w:val="0"/>
      <w:adjustRightInd w:val="0"/>
    </w:pPr>
    <w:rPr>
      <w:rFonts w:eastAsia="Times New Roman"/>
      <w:color w:val="000000" w:themeColor="text1"/>
    </w:rPr>
    <w:tblPr/>
    <w:tblStylePr w:type="firstRow">
      <w:rPr>
        <w:b/>
        <w:bCs/>
        <w:color w:val="FFFFFF"/>
      </w:rPr>
    </w:tblStylePr>
  </w:style>
  <w:style w:type="table" w:styleId="TableList5">
    <w:name w:val="Table List 5"/>
    <w:basedOn w:val="TableNormal"/>
    <w:uiPriority w:val="99"/>
    <w:unhideWhenUsed/>
    <w:rsid w:val="00C758AD"/>
    <w:pPr>
      <w:widowControl w:val="0"/>
      <w:autoSpaceDE w:val="0"/>
      <w:autoSpaceDN w:val="0"/>
      <w:adjustRightInd w:val="0"/>
    </w:pPr>
    <w:rPr>
      <w:rFonts w:eastAsia="Times New Roman"/>
      <w:color w:val="000000" w:themeColor="text1"/>
    </w:rPr>
    <w:tblPr/>
    <w:tblStylePr w:type="firstRow">
      <w:rPr>
        <w:b/>
        <w:bCs/>
      </w:rPr>
    </w:tblStylePr>
    <w:tblStylePr w:type="firstCol">
      <w:rPr>
        <w:b/>
        <w:bCs/>
      </w:rPr>
    </w:tblStylePr>
  </w:style>
  <w:style w:type="table" w:styleId="TableList6">
    <w:name w:val="Table List 6"/>
    <w:basedOn w:val="TableNormal"/>
    <w:uiPriority w:val="99"/>
    <w:unhideWhenUsed/>
    <w:rsid w:val="00C758AD"/>
    <w:pPr>
      <w:widowControl w:val="0"/>
      <w:autoSpaceDE w:val="0"/>
      <w:autoSpaceDN w:val="0"/>
      <w:adjustRightInd w:val="0"/>
    </w:pPr>
    <w:rPr>
      <w:rFonts w:eastAsia="Times New Roman"/>
      <w:color w:val="000000" w:themeColor="text1"/>
    </w:rPr>
    <w:tblPr>
      <w:tblStyleRowBandSize w:val="1"/>
    </w:tblPr>
    <w:tcPr>
      <w:tcBorders>
        <w:bottom w:val="single" w:sz="12" w:space="0" w:color="000000"/>
        <w:right w:val="single" w:sz="12" w:space="0" w:color="000000"/>
      </w:tcBorders>
      <w:shd w:val="pct50" w:color="000000" w:fill="FFFFFF"/>
    </w:tcPr>
    <w:tblStylePr w:type="firstRow">
      <w:rPr>
        <w:b/>
        <w:bCs/>
      </w:rPr>
    </w:tblStylePr>
    <w:tblStylePr w:type="firstCol">
      <w:rPr>
        <w:b/>
        <w:bCs/>
      </w:rPr>
    </w:tblStylePr>
  </w:style>
  <w:style w:type="table" w:styleId="TableList7">
    <w:name w:val="Table List 7"/>
    <w:basedOn w:val="TableNormal"/>
    <w:uiPriority w:val="99"/>
    <w:unhideWhenUsed/>
    <w:rsid w:val="00C758AD"/>
    <w:pPr>
      <w:widowControl w:val="0"/>
      <w:autoSpaceDE w:val="0"/>
      <w:autoSpaceDN w:val="0"/>
      <w:adjustRightInd w:val="0"/>
    </w:pPr>
    <w:rPr>
      <w:rFonts w:eastAsia="Times New Roman"/>
      <w:color w:val="000000" w:themeColor="text1"/>
    </w:rPr>
    <w:tblPr/>
    <w:tblStylePr w:type="firstRow">
      <w:rPr>
        <w:b/>
        <w:bCs/>
      </w:rPr>
    </w:tblStylePr>
    <w:tblStylePr w:type="lastRow">
      <w:rPr>
        <w:b/>
        <w:bCs/>
      </w:rPr>
    </w:tblStylePr>
    <w:tblStylePr w:type="firstCol">
      <w:rPr>
        <w:b/>
        <w:bCs/>
      </w:rPr>
    </w:tblStylePr>
    <w:tblStylePr w:type="lastCol">
      <w:rPr>
        <w:b/>
        <w:bCs/>
      </w:rPr>
    </w:tblStylePr>
    <w:tblStylePr w:type="band1Horz">
      <w:rPr>
        <w:color w:val="auto"/>
      </w:rPr>
    </w:tblStylePr>
  </w:style>
  <w:style w:type="table" w:styleId="TableList8">
    <w:name w:val="Table List 8"/>
    <w:basedOn w:val="TableNormal"/>
    <w:uiPriority w:val="99"/>
    <w:unhideWhenUsed/>
    <w:rsid w:val="00C758AD"/>
    <w:pPr>
      <w:widowControl w:val="0"/>
      <w:autoSpaceDE w:val="0"/>
      <w:autoSpaceDN w:val="0"/>
      <w:adjustRightInd w:val="0"/>
    </w:pPr>
    <w:rPr>
      <w:rFonts w:eastAsia="Times New Roman"/>
      <w:color w:val="000000" w:themeColor="text1"/>
    </w:rPr>
    <w:tblPr>
      <w:tblStyleRowBandSize w:val="1"/>
    </w:tblPr>
    <w:tcPr>
      <w:tcBorders>
        <w:top w:val="single" w:sz="6" w:space="0" w:color="000000"/>
      </w:tcBorders>
    </w:tc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StylePr>
    <w:tblStylePr w:type="firstCol">
      <w:rPr>
        <w:b/>
        <w:bCs/>
      </w:rPr>
    </w:tblStylePr>
    <w:tblStylePr w:type="lastCol">
      <w:rPr>
        <w:b/>
        <w:bCs/>
      </w:rPr>
    </w:tblStylePr>
    <w:tblStylePr w:type="band1Horz">
      <w:rPr>
        <w:color w:val="auto"/>
      </w:rPr>
    </w:tblStylePr>
  </w:style>
  <w:style w:type="table" w:styleId="Table3Deffects1">
    <w:name w:val="Table 3D effects 1"/>
    <w:basedOn w:val="TableNormal"/>
    <w:uiPriority w:val="99"/>
    <w:unhideWhenUsed/>
    <w:rsid w:val="00C758AD"/>
    <w:pPr>
      <w:widowControl w:val="0"/>
      <w:autoSpaceDE w:val="0"/>
      <w:autoSpaceDN w:val="0"/>
      <w:adjustRightInd w:val="0"/>
    </w:pPr>
    <w:rPr>
      <w:rFonts w:eastAsia="Times New Roman"/>
      <w:color w:val="000000" w:themeColor="text1"/>
    </w:rPr>
    <w:tblPr/>
    <w:tcPr>
      <w:tcBorders>
        <w:top w:val="single" w:sz="6" w:space="0" w:color="FFFFFF"/>
        <w:right w:val="single" w:sz="6" w:space="0" w:color="808080"/>
      </w:tcBorders>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firstCol">
      <w:rPr>
        <w:b/>
        <w:bCs/>
      </w:r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unhideWhenUsed/>
    <w:rsid w:val="00C758AD"/>
    <w:pPr>
      <w:widowControl w:val="0"/>
      <w:autoSpaceDE w:val="0"/>
      <w:autoSpaceDN w:val="0"/>
      <w:adjustRightInd w:val="0"/>
    </w:pPr>
    <w:rPr>
      <w:rFonts w:eastAsia="Times New Roman"/>
      <w:color w:val="000000" w:themeColor="text1"/>
    </w:rPr>
    <w:tblPr>
      <w:tblStyleRowBandSize w:val="1"/>
    </w:tblPr>
    <w:tcPr>
      <w:tcBorders>
        <w:bottom w:val="single" w:sz="6" w:space="0" w:color="FFFFFF"/>
        <w:right w:val="single" w:sz="6" w:space="0" w:color="FFFFFF"/>
      </w:tcBorders>
      <w:shd w:val="solid" w:color="C0C0C0" w:fill="FFFFFF"/>
    </w:tcPr>
    <w:tblStylePr w:type="firstRow">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unhideWhenUsed/>
    <w:rsid w:val="00C758AD"/>
    <w:pPr>
      <w:widowControl w:val="0"/>
      <w:autoSpaceDE w:val="0"/>
      <w:autoSpaceDN w:val="0"/>
      <w:adjustRightInd w:val="0"/>
    </w:pPr>
    <w:rPr>
      <w:rFonts w:eastAsia="Times New Roman"/>
      <w:color w:val="000000" w:themeColor="text1"/>
    </w:rPr>
    <w:tblPr/>
    <w:tblStylePr w:type="firstRow">
      <w:rPr>
        <w:b/>
        <w:bCs/>
      </w:rPr>
    </w:tblStylePr>
    <w:tblStylePr w:type="band1Vert">
      <w:rPr>
        <w:color w:val="auto"/>
      </w:rPr>
    </w:tblStylePr>
    <w:tblStylePr w:type="band2Vert">
      <w:rPr>
        <w:color w:val="auto"/>
      </w:rPr>
    </w:tblStylePr>
    <w:tblStylePr w:type="swCell">
      <w:rPr>
        <w:b/>
        <w:bCs/>
      </w:rPr>
    </w:tblStylePr>
  </w:style>
  <w:style w:type="table" w:styleId="TableContemporary">
    <w:name w:val="Table Contemporary"/>
    <w:basedOn w:val="TableNormal"/>
    <w:uiPriority w:val="99"/>
    <w:unhideWhenUsed/>
    <w:rsid w:val="00C758AD"/>
    <w:pPr>
      <w:widowControl w:val="0"/>
      <w:autoSpaceDE w:val="0"/>
      <w:autoSpaceDN w:val="0"/>
      <w:adjustRightInd w:val="0"/>
    </w:pPr>
    <w:rPr>
      <w:rFonts w:eastAsia="Times New Roman"/>
      <w:color w:val="000000" w:themeColor="text1"/>
    </w:rPr>
    <w:tblPr/>
    <w:tblStylePr w:type="firstRow">
      <w:rPr>
        <w:b/>
        <w:bCs/>
        <w:color w:val="auto"/>
      </w:rPr>
    </w:tblStylePr>
    <w:tblStylePr w:type="band1Horz">
      <w:rPr>
        <w:color w:val="auto"/>
      </w:rPr>
    </w:tblStylePr>
    <w:tblStylePr w:type="band2Horz">
      <w:rPr>
        <w:color w:val="auto"/>
      </w:rPr>
    </w:tblStylePr>
  </w:style>
  <w:style w:type="table" w:styleId="TableElegant">
    <w:name w:val="Table Elegant"/>
    <w:basedOn w:val="TableNormal"/>
    <w:uiPriority w:val="99"/>
    <w:unhideWhenUsed/>
    <w:rsid w:val="00C758AD"/>
    <w:pPr>
      <w:widowControl w:val="0"/>
      <w:autoSpaceDE w:val="0"/>
      <w:autoSpaceDN w:val="0"/>
      <w:adjustRightInd w:val="0"/>
    </w:pPr>
    <w:rPr>
      <w:rFonts w:eastAsia="Times New Roman"/>
      <w:color w:val="000000" w:themeColor="text1"/>
    </w:rPr>
    <w:tblPr/>
    <w:tblStylePr w:type="firstRow">
      <w:rPr>
        <w:caps/>
        <w:color w:val="auto"/>
      </w:rPr>
    </w:tblStylePr>
  </w:style>
  <w:style w:type="table" w:styleId="TableProfessional">
    <w:name w:val="Table Professional"/>
    <w:basedOn w:val="TableNormal"/>
    <w:uiPriority w:val="99"/>
    <w:unhideWhenUsed/>
    <w:rsid w:val="00C758AD"/>
    <w:pPr>
      <w:widowControl w:val="0"/>
      <w:autoSpaceDE w:val="0"/>
      <w:autoSpaceDN w:val="0"/>
      <w:adjustRightInd w:val="0"/>
    </w:pPr>
    <w:rPr>
      <w:rFonts w:eastAsia="Times New Roman"/>
      <w:color w:val="000000" w:themeColor="text1"/>
    </w:rPr>
    <w:tblPr/>
    <w:tblStylePr w:type="firstRow">
      <w:rPr>
        <w:b/>
        <w:bCs/>
        <w:color w:val="auto"/>
      </w:rPr>
    </w:tblStylePr>
  </w:style>
  <w:style w:type="table" w:styleId="TableSubtle1">
    <w:name w:val="Table Subtle 1"/>
    <w:basedOn w:val="TableNormal"/>
    <w:uiPriority w:val="99"/>
    <w:unhideWhenUsed/>
    <w:rsid w:val="00C758AD"/>
    <w:pPr>
      <w:widowControl w:val="0"/>
      <w:autoSpaceDE w:val="0"/>
      <w:autoSpaceDN w:val="0"/>
      <w:adjustRightInd w:val="0"/>
    </w:pPr>
    <w:rPr>
      <w:rFonts w:eastAsia="Times New Roman"/>
      <w:color w:val="000000" w:themeColor="text1"/>
    </w:rPr>
    <w:tblPr>
      <w:tblStyleRowBandSize w:val="1"/>
    </w:tblPr>
    <w:tcPr>
      <w:tcBorders>
        <w:left w:val="single" w:sz="12" w:space="0" w:color="000000"/>
        <w:bottom w:val="single" w:sz="6" w:space="0" w:color="000000"/>
      </w:tcBorders>
      <w:shd w:val="pct25" w:color="808000" w:fill="FFFFFF"/>
    </w:tc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unhideWhenUsed/>
    <w:rsid w:val="00C758AD"/>
    <w:pPr>
      <w:widowControl w:val="0"/>
      <w:autoSpaceDE w:val="0"/>
      <w:autoSpaceDN w:val="0"/>
      <w:adjustRightInd w:val="0"/>
    </w:pPr>
    <w:rPr>
      <w:rFonts w:eastAsia="Times New Roman"/>
      <w:color w:val="000000" w:themeColor="text1"/>
    </w:rPr>
    <w:tblPr/>
    <w:tblStylePr w:type="neCell">
      <w:rPr>
        <w:b/>
        <w:bCs/>
      </w:rPr>
    </w:tblStylePr>
    <w:tblStylePr w:type="swCell">
      <w:rPr>
        <w:b/>
        <w:bCs/>
      </w:rPr>
    </w:tblStylePr>
  </w:style>
  <w:style w:type="table" w:styleId="TableWeb1">
    <w:name w:val="Table Web 1"/>
    <w:basedOn w:val="TableNormal"/>
    <w:uiPriority w:val="99"/>
    <w:unhideWhenUsed/>
    <w:rsid w:val="00C758AD"/>
    <w:pPr>
      <w:widowControl w:val="0"/>
      <w:autoSpaceDE w:val="0"/>
      <w:autoSpaceDN w:val="0"/>
      <w:adjustRightInd w:val="0"/>
    </w:pPr>
    <w:rPr>
      <w:rFonts w:eastAsia="Times New Roman"/>
      <w:color w:val="000000" w:themeColor="text1"/>
    </w:rPr>
    <w:tblPr/>
    <w:tblStylePr w:type="firstRow">
      <w:rPr>
        <w:color w:val="auto"/>
      </w:rPr>
    </w:tblStylePr>
  </w:style>
  <w:style w:type="table" w:styleId="TableWeb2">
    <w:name w:val="Table Web 2"/>
    <w:basedOn w:val="TableNormal"/>
    <w:uiPriority w:val="99"/>
    <w:unhideWhenUsed/>
    <w:rsid w:val="00C758AD"/>
    <w:pPr>
      <w:widowControl w:val="0"/>
      <w:autoSpaceDE w:val="0"/>
      <w:autoSpaceDN w:val="0"/>
      <w:adjustRightInd w:val="0"/>
    </w:pPr>
    <w:rPr>
      <w:rFonts w:eastAsia="Times New Roman"/>
      <w:color w:val="000000" w:themeColor="text1"/>
    </w:rPr>
    <w:tblPr/>
    <w:tblStylePr w:type="firstRow">
      <w:rPr>
        <w:color w:val="auto"/>
      </w:rPr>
    </w:tblStylePr>
  </w:style>
  <w:style w:type="table" w:styleId="TableWeb3">
    <w:name w:val="Table Web 3"/>
    <w:basedOn w:val="TableNormal"/>
    <w:uiPriority w:val="99"/>
    <w:unhideWhenUsed/>
    <w:rsid w:val="00C758AD"/>
    <w:pPr>
      <w:widowControl w:val="0"/>
      <w:autoSpaceDE w:val="0"/>
      <w:autoSpaceDN w:val="0"/>
      <w:adjustRightInd w:val="0"/>
    </w:pPr>
    <w:rPr>
      <w:rFonts w:eastAsia="Times New Roman"/>
      <w:color w:val="000000" w:themeColor="text1"/>
    </w:rPr>
    <w:tblPr/>
    <w:tblStylePr w:type="firstRow">
      <w:rPr>
        <w:color w:val="auto"/>
      </w:rPr>
    </w:tblStylePr>
  </w:style>
  <w:style w:type="paragraph" w:styleId="BalloonText">
    <w:name w:val="Balloon Text"/>
    <w:basedOn w:val="Normal"/>
    <w:link w:val="BalloonTextChar"/>
    <w:uiPriority w:val="99"/>
    <w:semiHidden/>
    <w:unhideWhenUsed/>
    <w:rsid w:val="00C758AD"/>
    <w:rPr>
      <w:rFonts w:ascii="Tahoma" w:hAnsi="Tahoma" w:cs="Tahoma"/>
      <w:sz w:val="16"/>
      <w:szCs w:val="16"/>
    </w:rPr>
  </w:style>
  <w:style w:type="character" w:customStyle="1" w:styleId="BalloonTextChar">
    <w:name w:val="Balloon Text Char"/>
    <w:basedOn w:val="DefaultParagraphFont"/>
    <w:link w:val="BalloonText"/>
    <w:uiPriority w:val="99"/>
    <w:semiHidden/>
    <w:rsid w:val="00C758AD"/>
    <w:rPr>
      <w:rFonts w:ascii="Tahoma" w:eastAsia="Times New Roman" w:hAnsi="Tahoma" w:cs="Tahoma"/>
      <w:sz w:val="16"/>
      <w:szCs w:val="16"/>
    </w:rPr>
  </w:style>
  <w:style w:type="table" w:styleId="TableTheme">
    <w:name w:val="Table Theme"/>
    <w:basedOn w:val="TableNormal"/>
    <w:uiPriority w:val="99"/>
    <w:unhideWhenUsed/>
    <w:rsid w:val="00C758AD"/>
    <w:pPr>
      <w:widowControl w:val="0"/>
      <w:autoSpaceDE w:val="0"/>
      <w:autoSpaceDN w:val="0"/>
      <w:adjustRightInd w:val="0"/>
    </w:pPr>
    <w:rPr>
      <w:rFonts w:eastAsia="Times New Roman"/>
      <w:color w:val="000000" w:themeColor="text1"/>
    </w:rPr>
    <w:tblPr/>
  </w:style>
  <w:style w:type="character" w:styleId="PlaceholderText">
    <w:name w:val="Placeholder Text"/>
    <w:basedOn w:val="DefaultParagraphFont"/>
    <w:uiPriority w:val="99"/>
    <w:semiHidden/>
    <w:rsid w:val="00C758AD"/>
    <w:rPr>
      <w:color w:val="808080"/>
    </w:rPr>
  </w:style>
  <w:style w:type="character" w:customStyle="1" w:styleId="ListParagraphChar">
    <w:name w:val="List Paragraph Char"/>
    <w:basedOn w:val="DefaultParagraphFont"/>
    <w:link w:val="ListParagraph"/>
    <w:uiPriority w:val="34"/>
    <w:semiHidden/>
    <w:rsid w:val="007F2E91"/>
    <w:rPr>
      <w:rFonts w:ascii="Calibri" w:eastAsia="Times New Roman" w:hAnsi="Calibri" w:cs="Arial"/>
      <w:sz w:val="24"/>
      <w:szCs w:val="24"/>
    </w:rPr>
  </w:style>
  <w:style w:type="paragraph" w:styleId="TOCHeading">
    <w:name w:val="TOC Heading"/>
    <w:basedOn w:val="Heading1"/>
    <w:next w:val="Normal"/>
    <w:uiPriority w:val="39"/>
    <w:semiHidden/>
    <w:unhideWhenUsed/>
    <w:qFormat/>
    <w:rsid w:val="00C758AD"/>
    <w:pPr>
      <w:numPr>
        <w:numId w:val="0"/>
      </w:numPr>
      <w:tabs>
        <w:tab w:val="clear" w:pos="1080"/>
      </w:tabs>
      <w:overflowPunct w:val="0"/>
      <w:autoSpaceDE w:val="0"/>
      <w:autoSpaceDN w:val="0"/>
      <w:adjustRightInd w:val="0"/>
      <w:textAlignment w:val="baseline"/>
      <w:outlineLvl w:val="9"/>
    </w:pPr>
    <w:rPr>
      <w:rFonts w:asciiTheme="majorHAnsi" w:hAnsiTheme="majorHAnsi" w:cstheme="majorBidi"/>
      <w:caps w:val="0"/>
      <w:sz w:val="32"/>
      <w:szCs w:val="32"/>
    </w:rPr>
  </w:style>
  <w:style w:type="character" w:customStyle="1" w:styleId="NumberingChar">
    <w:name w:val="Numbering Char"/>
    <w:basedOn w:val="DefaultParagraphFont"/>
    <w:link w:val="Numbering"/>
    <w:semiHidden/>
    <w:rsid w:val="00767F02"/>
    <w:rPr>
      <w:rFonts w:ascii="Calibri" w:eastAsia="Times New Roman" w:hAnsi="Calibri" w:cs="Arial"/>
      <w:sz w:val="24"/>
      <w:szCs w:val="24"/>
    </w:rPr>
  </w:style>
  <w:style w:type="paragraph" w:customStyle="1" w:styleId="BodyTextIndent-FNI">
    <w:name w:val="Body Text Indent - FNI"/>
    <w:basedOn w:val="Normal"/>
    <w:link w:val="BodyTextIndent-FNIChar"/>
    <w:semiHidden/>
    <w:qFormat/>
    <w:rsid w:val="00C758AD"/>
    <w:pPr>
      <w:spacing w:before="60" w:after="120" w:line="360" w:lineRule="auto"/>
      <w:ind w:left="1080"/>
    </w:pPr>
  </w:style>
  <w:style w:type="character" w:customStyle="1" w:styleId="BodyTextIndent-FNIChar">
    <w:name w:val="Body Text Indent - FNI Char"/>
    <w:basedOn w:val="DefaultParagraphFont"/>
    <w:link w:val="BodyTextIndent-FNI"/>
    <w:semiHidden/>
    <w:rsid w:val="00C758AD"/>
    <w:rPr>
      <w:rFonts w:ascii="Calibri" w:eastAsia="Times New Roman" w:hAnsi="Calibri" w:cs="Arial"/>
      <w:sz w:val="24"/>
      <w:szCs w:val="24"/>
    </w:rPr>
  </w:style>
  <w:style w:type="paragraph" w:customStyle="1" w:styleId="BodyTextIndent2-FNI0">
    <w:name w:val="Body Text Indent 2 - FNI"/>
    <w:basedOn w:val="Normal"/>
    <w:link w:val="BodyTextIndent2-FNIChar0"/>
    <w:semiHidden/>
    <w:qFormat/>
    <w:rsid w:val="00C758AD"/>
    <w:pPr>
      <w:spacing w:line="360" w:lineRule="auto"/>
      <w:ind w:left="1440"/>
    </w:pPr>
    <w:rPr>
      <w:rFonts w:cstheme="minorHAnsi"/>
    </w:rPr>
  </w:style>
  <w:style w:type="character" w:customStyle="1" w:styleId="BodyTextIndent2-FNIChar0">
    <w:name w:val="Body Text Indent 2 - FNI Char"/>
    <w:basedOn w:val="DefaultParagraphFont"/>
    <w:link w:val="BodyTextIndent2-FNI0"/>
    <w:semiHidden/>
    <w:rsid w:val="00C758AD"/>
    <w:rPr>
      <w:rFonts w:ascii="Calibri" w:eastAsia="Times New Roman" w:hAnsi="Calibri" w:cstheme="minorHAnsi"/>
      <w:sz w:val="24"/>
      <w:szCs w:val="24"/>
    </w:rPr>
  </w:style>
  <w:style w:type="numbering" w:customStyle="1" w:styleId="NoList1">
    <w:name w:val="No List1"/>
    <w:next w:val="NoList"/>
    <w:uiPriority w:val="99"/>
    <w:semiHidden/>
    <w:unhideWhenUsed/>
    <w:rsid w:val="00C758AD"/>
  </w:style>
  <w:style w:type="numbering" w:customStyle="1" w:styleId="1111111">
    <w:name w:val="1 / 1.1 / 1.1.11"/>
    <w:basedOn w:val="NoList"/>
    <w:next w:val="111111"/>
    <w:semiHidden/>
    <w:rsid w:val="00C758AD"/>
  </w:style>
  <w:style w:type="numbering" w:customStyle="1" w:styleId="1ai1">
    <w:name w:val="1 / a / i1"/>
    <w:basedOn w:val="NoList"/>
    <w:next w:val="1ai"/>
    <w:semiHidden/>
    <w:rsid w:val="00C758AD"/>
  </w:style>
  <w:style w:type="numbering" w:customStyle="1" w:styleId="ArticleSection1">
    <w:name w:val="Article / Section1"/>
    <w:basedOn w:val="NoList"/>
    <w:next w:val="ArticleSection"/>
    <w:semiHidden/>
    <w:rsid w:val="00C758AD"/>
  </w:style>
  <w:style w:type="numbering" w:customStyle="1" w:styleId="Level1Minutes1">
    <w:name w:val="Level 1 Minutes1"/>
    <w:basedOn w:val="NoList"/>
    <w:semiHidden/>
    <w:rsid w:val="00C758AD"/>
  </w:style>
  <w:style w:type="numbering" w:customStyle="1" w:styleId="StyleNumberedLeft075Hanging0251">
    <w:name w:val="Style Numbered Left:  0.75&quot; Hanging:  0.25&quot;1"/>
    <w:basedOn w:val="NoList"/>
    <w:semiHidden/>
    <w:rsid w:val="00C758AD"/>
  </w:style>
  <w:style w:type="numbering" w:customStyle="1" w:styleId="Style11">
    <w:name w:val="Style11"/>
    <w:basedOn w:val="NoList"/>
    <w:semiHidden/>
    <w:rsid w:val="00C758AD"/>
  </w:style>
  <w:style w:type="character" w:customStyle="1" w:styleId="apple-converted-space">
    <w:name w:val="apple-converted-space"/>
    <w:basedOn w:val="DefaultParagraphFont"/>
    <w:semiHidden/>
    <w:rsid w:val="00C758AD"/>
  </w:style>
  <w:style w:type="paragraph" w:customStyle="1" w:styleId="font0">
    <w:name w:val="font0"/>
    <w:basedOn w:val="Normal"/>
    <w:semiHidden/>
    <w:rsid w:val="00C758AD"/>
    <w:pPr>
      <w:widowControl w:val="0"/>
      <w:autoSpaceDE w:val="0"/>
      <w:autoSpaceDN w:val="0"/>
      <w:adjustRightInd w:val="0"/>
      <w:spacing w:before="100" w:beforeAutospacing="1" w:after="100" w:afterAutospacing="1"/>
    </w:pPr>
    <w:rPr>
      <w:rFonts w:cs="Calibri"/>
      <w:color w:val="000000"/>
    </w:rPr>
  </w:style>
  <w:style w:type="paragraph" w:customStyle="1" w:styleId="font5">
    <w:name w:val="font5"/>
    <w:basedOn w:val="Normal"/>
    <w:semiHidden/>
    <w:rsid w:val="00C758AD"/>
    <w:pPr>
      <w:widowControl w:val="0"/>
      <w:autoSpaceDE w:val="0"/>
      <w:autoSpaceDN w:val="0"/>
      <w:adjustRightInd w:val="0"/>
      <w:spacing w:before="100" w:beforeAutospacing="1" w:after="100" w:afterAutospacing="1"/>
    </w:pPr>
    <w:rPr>
      <w:rFonts w:cs="Calibri"/>
      <w:b/>
      <w:bCs/>
      <w:color w:val="000000"/>
    </w:rPr>
  </w:style>
  <w:style w:type="paragraph" w:customStyle="1" w:styleId="font6">
    <w:name w:val="font6"/>
    <w:basedOn w:val="Normal"/>
    <w:semiHidden/>
    <w:rsid w:val="00C758AD"/>
    <w:pPr>
      <w:widowControl w:val="0"/>
      <w:autoSpaceDE w:val="0"/>
      <w:autoSpaceDN w:val="0"/>
      <w:adjustRightInd w:val="0"/>
      <w:spacing w:before="100" w:beforeAutospacing="1" w:after="100" w:afterAutospacing="1"/>
    </w:pPr>
    <w:rPr>
      <w:rFonts w:cs="Calibri"/>
      <w:color w:val="000000"/>
    </w:rPr>
  </w:style>
  <w:style w:type="paragraph" w:customStyle="1" w:styleId="font7">
    <w:name w:val="font7"/>
    <w:basedOn w:val="Normal"/>
    <w:semiHidden/>
    <w:rsid w:val="00C758AD"/>
    <w:pPr>
      <w:widowControl w:val="0"/>
      <w:autoSpaceDE w:val="0"/>
      <w:autoSpaceDN w:val="0"/>
      <w:adjustRightInd w:val="0"/>
      <w:spacing w:before="100" w:beforeAutospacing="1" w:after="100" w:afterAutospacing="1"/>
    </w:pPr>
    <w:rPr>
      <w:rFonts w:cs="Calibri"/>
      <w:color w:val="000000"/>
    </w:rPr>
  </w:style>
  <w:style w:type="paragraph" w:customStyle="1" w:styleId="font8">
    <w:name w:val="font8"/>
    <w:basedOn w:val="Normal"/>
    <w:semiHidden/>
    <w:rsid w:val="00C758AD"/>
    <w:pPr>
      <w:widowControl w:val="0"/>
      <w:autoSpaceDE w:val="0"/>
      <w:autoSpaceDN w:val="0"/>
      <w:adjustRightInd w:val="0"/>
      <w:spacing w:before="100" w:beforeAutospacing="1" w:after="100" w:afterAutospacing="1"/>
    </w:pPr>
    <w:rPr>
      <w:rFonts w:cs="Calibri"/>
      <w:b/>
      <w:bCs/>
      <w:color w:val="000000"/>
    </w:rPr>
  </w:style>
  <w:style w:type="paragraph" w:customStyle="1" w:styleId="xl63">
    <w:name w:val="xl63"/>
    <w:basedOn w:val="Normal"/>
    <w:rsid w:val="00C758AD"/>
    <w:pPr>
      <w:widowControl w:val="0"/>
      <w:autoSpaceDE w:val="0"/>
      <w:autoSpaceDN w:val="0"/>
      <w:adjustRightInd w:val="0"/>
      <w:spacing w:before="100" w:beforeAutospacing="1" w:after="100" w:afterAutospacing="1"/>
      <w:jc w:val="center"/>
      <w:textAlignment w:val="center"/>
    </w:pPr>
    <w:rPr>
      <w:rFonts w:ascii="Times New Roman" w:hAnsi="Times New Roman" w:cs="Times New Roman"/>
    </w:rPr>
  </w:style>
  <w:style w:type="paragraph" w:customStyle="1" w:styleId="xl64">
    <w:name w:val="xl64"/>
    <w:basedOn w:val="Normal"/>
    <w:rsid w:val="00C758AD"/>
    <w:pPr>
      <w:widowControl w:val="0"/>
      <w:pBdr>
        <w:top w:val="single" w:sz="4" w:space="0" w:color="auto"/>
        <w:left w:val="single" w:sz="4" w:space="0" w:color="auto"/>
        <w:bottom w:val="single" w:sz="4" w:space="0" w:color="auto"/>
        <w:right w:val="single" w:sz="4" w:space="0" w:color="auto"/>
      </w:pBdr>
      <w:shd w:val="clear" w:color="000000" w:fill="C5D9F1"/>
      <w:autoSpaceDE w:val="0"/>
      <w:autoSpaceDN w:val="0"/>
      <w:adjustRightInd w:val="0"/>
      <w:spacing w:before="100" w:beforeAutospacing="1" w:after="100" w:afterAutospacing="1"/>
      <w:jc w:val="center"/>
      <w:textAlignment w:val="center"/>
    </w:pPr>
    <w:rPr>
      <w:rFonts w:ascii="Times New Roman" w:hAnsi="Times New Roman" w:cs="Times New Roman"/>
    </w:rPr>
  </w:style>
  <w:style w:type="paragraph" w:customStyle="1" w:styleId="xl65">
    <w:name w:val="xl65"/>
    <w:basedOn w:val="Normal"/>
    <w:rsid w:val="00C758AD"/>
    <w:pPr>
      <w:widowControl w:val="0"/>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jc w:val="center"/>
      <w:textAlignment w:val="center"/>
    </w:pPr>
    <w:rPr>
      <w:rFonts w:ascii="Times New Roman" w:hAnsi="Times New Roman" w:cs="Times New Roman"/>
    </w:rPr>
  </w:style>
  <w:style w:type="paragraph" w:customStyle="1" w:styleId="xl66">
    <w:name w:val="xl66"/>
    <w:basedOn w:val="Normal"/>
    <w:rsid w:val="00C758AD"/>
    <w:pPr>
      <w:widowControl w:val="0"/>
      <w:pBdr>
        <w:top w:val="single" w:sz="4" w:space="0" w:color="auto"/>
        <w:left w:val="single" w:sz="4" w:space="0" w:color="auto"/>
        <w:bottom w:val="single" w:sz="4" w:space="0" w:color="auto"/>
        <w:right w:val="single" w:sz="4" w:space="0" w:color="auto"/>
      </w:pBdr>
      <w:shd w:val="clear" w:color="000000" w:fill="C4D79B"/>
      <w:autoSpaceDE w:val="0"/>
      <w:autoSpaceDN w:val="0"/>
      <w:adjustRightInd w:val="0"/>
      <w:spacing w:before="100" w:beforeAutospacing="1" w:after="100" w:afterAutospacing="1"/>
      <w:jc w:val="center"/>
      <w:textAlignment w:val="center"/>
    </w:pPr>
    <w:rPr>
      <w:rFonts w:ascii="Times New Roman" w:hAnsi="Times New Roman" w:cs="Times New Roman"/>
    </w:rPr>
  </w:style>
  <w:style w:type="paragraph" w:customStyle="1" w:styleId="xl67">
    <w:name w:val="xl67"/>
    <w:basedOn w:val="Normal"/>
    <w:rsid w:val="00C758AD"/>
    <w:pPr>
      <w:widowControl w:val="0"/>
      <w:autoSpaceDE w:val="0"/>
      <w:autoSpaceDN w:val="0"/>
      <w:adjustRightInd w:val="0"/>
      <w:spacing w:before="100" w:beforeAutospacing="1" w:after="100" w:afterAutospacing="1"/>
      <w:jc w:val="center"/>
      <w:textAlignment w:val="center"/>
    </w:pPr>
    <w:rPr>
      <w:rFonts w:ascii="Times New Roman" w:hAnsi="Times New Roman" w:cs="Times New Roman"/>
      <w:b/>
      <w:bCs/>
    </w:rPr>
  </w:style>
  <w:style w:type="paragraph" w:customStyle="1" w:styleId="xl68">
    <w:name w:val="xl68"/>
    <w:basedOn w:val="Normal"/>
    <w:rsid w:val="00C758AD"/>
    <w:pPr>
      <w:widowControl w:val="0"/>
      <w:pBdr>
        <w:top w:val="single" w:sz="4" w:space="0" w:color="auto"/>
        <w:left w:val="single" w:sz="4" w:space="0" w:color="auto"/>
        <w:bottom w:val="single" w:sz="4" w:space="0" w:color="auto"/>
        <w:right w:val="single" w:sz="4" w:space="0" w:color="auto"/>
      </w:pBdr>
      <w:shd w:val="clear" w:color="000000" w:fill="1F497D"/>
      <w:autoSpaceDE w:val="0"/>
      <w:autoSpaceDN w:val="0"/>
      <w:adjustRightInd w:val="0"/>
      <w:spacing w:before="100" w:beforeAutospacing="1" w:after="100" w:afterAutospacing="1"/>
      <w:jc w:val="center"/>
      <w:textAlignment w:val="center"/>
    </w:pPr>
    <w:rPr>
      <w:rFonts w:ascii="Times New Roman" w:hAnsi="Times New Roman" w:cs="Times New Roman"/>
      <w:b/>
      <w:bCs/>
      <w:color w:val="FFFFFF"/>
    </w:rPr>
  </w:style>
  <w:style w:type="paragraph" w:customStyle="1" w:styleId="xl69">
    <w:name w:val="xl69"/>
    <w:basedOn w:val="Normal"/>
    <w:rsid w:val="00C758AD"/>
    <w:pPr>
      <w:widowControl w:val="0"/>
      <w:pBdr>
        <w:top w:val="single" w:sz="4" w:space="0" w:color="auto"/>
        <w:left w:val="single" w:sz="4" w:space="0" w:color="auto"/>
        <w:bottom w:val="single" w:sz="4" w:space="0" w:color="auto"/>
        <w:right w:val="single" w:sz="4" w:space="0" w:color="auto"/>
      </w:pBdr>
      <w:shd w:val="clear" w:color="000000" w:fill="7030A0"/>
      <w:autoSpaceDE w:val="0"/>
      <w:autoSpaceDN w:val="0"/>
      <w:adjustRightInd w:val="0"/>
      <w:spacing w:before="100" w:beforeAutospacing="1" w:after="100" w:afterAutospacing="1"/>
      <w:jc w:val="center"/>
      <w:textAlignment w:val="center"/>
    </w:pPr>
    <w:rPr>
      <w:rFonts w:ascii="Times New Roman" w:hAnsi="Times New Roman" w:cs="Times New Roman"/>
      <w:b/>
      <w:bCs/>
      <w:color w:val="FFFFFF"/>
    </w:rPr>
  </w:style>
  <w:style w:type="paragraph" w:customStyle="1" w:styleId="xl70">
    <w:name w:val="xl70"/>
    <w:basedOn w:val="Normal"/>
    <w:rsid w:val="00C758AD"/>
    <w:pPr>
      <w:widowControl w:val="0"/>
      <w:pBdr>
        <w:top w:val="single" w:sz="4" w:space="0" w:color="auto"/>
        <w:left w:val="single" w:sz="4" w:space="0" w:color="auto"/>
        <w:bottom w:val="single" w:sz="4" w:space="0" w:color="auto"/>
        <w:right w:val="single" w:sz="4" w:space="0" w:color="auto"/>
      </w:pBdr>
      <w:shd w:val="clear" w:color="000000" w:fill="C00000"/>
      <w:autoSpaceDE w:val="0"/>
      <w:autoSpaceDN w:val="0"/>
      <w:adjustRightInd w:val="0"/>
      <w:spacing w:before="100" w:beforeAutospacing="1" w:after="100" w:afterAutospacing="1"/>
      <w:jc w:val="center"/>
      <w:textAlignment w:val="center"/>
    </w:pPr>
    <w:rPr>
      <w:rFonts w:ascii="Times New Roman" w:hAnsi="Times New Roman" w:cs="Times New Roman"/>
      <w:b/>
      <w:bCs/>
      <w:color w:val="FFFFFF"/>
    </w:rPr>
  </w:style>
  <w:style w:type="paragraph" w:customStyle="1" w:styleId="xl71">
    <w:name w:val="xl71"/>
    <w:basedOn w:val="Normal"/>
    <w:rsid w:val="00C758AD"/>
    <w:pPr>
      <w:widowControl w:val="0"/>
      <w:pBdr>
        <w:top w:val="single" w:sz="4" w:space="0" w:color="auto"/>
        <w:left w:val="single" w:sz="4" w:space="0" w:color="auto"/>
        <w:bottom w:val="single" w:sz="4" w:space="0" w:color="auto"/>
        <w:right w:val="single" w:sz="4" w:space="0" w:color="auto"/>
      </w:pBdr>
      <w:shd w:val="clear" w:color="000000" w:fill="4F6228"/>
      <w:autoSpaceDE w:val="0"/>
      <w:autoSpaceDN w:val="0"/>
      <w:adjustRightInd w:val="0"/>
      <w:spacing w:before="100" w:beforeAutospacing="1" w:after="100" w:afterAutospacing="1"/>
      <w:jc w:val="center"/>
      <w:textAlignment w:val="center"/>
    </w:pPr>
    <w:rPr>
      <w:rFonts w:ascii="Times New Roman" w:hAnsi="Times New Roman" w:cs="Times New Roman"/>
      <w:b/>
      <w:bCs/>
      <w:color w:val="FFFFFF"/>
    </w:rPr>
  </w:style>
  <w:style w:type="paragraph" w:customStyle="1" w:styleId="xl72">
    <w:name w:val="xl72"/>
    <w:basedOn w:val="Normal"/>
    <w:rsid w:val="00C758AD"/>
    <w:pPr>
      <w:widowControl w:val="0"/>
      <w:pBdr>
        <w:top w:val="single" w:sz="4" w:space="0" w:color="auto"/>
        <w:left w:val="single" w:sz="4" w:space="0" w:color="auto"/>
        <w:bottom w:val="single" w:sz="4" w:space="0" w:color="auto"/>
        <w:right w:val="single" w:sz="4" w:space="0" w:color="auto"/>
      </w:pBdr>
      <w:shd w:val="clear" w:color="000000" w:fill="FFFF00"/>
      <w:autoSpaceDE w:val="0"/>
      <w:autoSpaceDN w:val="0"/>
      <w:adjustRightInd w:val="0"/>
      <w:spacing w:before="100" w:beforeAutospacing="1" w:after="100" w:afterAutospacing="1"/>
      <w:jc w:val="center"/>
      <w:textAlignment w:val="center"/>
    </w:pPr>
    <w:rPr>
      <w:rFonts w:ascii="Times New Roman" w:hAnsi="Times New Roman" w:cs="Times New Roman"/>
      <w:b/>
      <w:bCs/>
    </w:rPr>
  </w:style>
  <w:style w:type="paragraph" w:customStyle="1" w:styleId="xl73">
    <w:name w:val="xl73"/>
    <w:basedOn w:val="Normal"/>
    <w:rsid w:val="00C758AD"/>
    <w:pPr>
      <w:widowControl w:val="0"/>
      <w:pBdr>
        <w:top w:val="single" w:sz="4" w:space="0" w:color="auto"/>
        <w:left w:val="single" w:sz="4" w:space="0" w:color="auto"/>
        <w:bottom w:val="single" w:sz="4" w:space="0" w:color="auto"/>
        <w:right w:val="single" w:sz="4" w:space="0" w:color="auto"/>
      </w:pBdr>
      <w:shd w:val="clear" w:color="000000" w:fill="FF99CC"/>
      <w:autoSpaceDE w:val="0"/>
      <w:autoSpaceDN w:val="0"/>
      <w:adjustRightInd w:val="0"/>
      <w:spacing w:before="100" w:beforeAutospacing="1" w:after="100" w:afterAutospacing="1"/>
      <w:jc w:val="center"/>
      <w:textAlignment w:val="center"/>
    </w:pPr>
    <w:rPr>
      <w:rFonts w:ascii="Times New Roman" w:hAnsi="Times New Roman" w:cs="Times New Roman"/>
      <w:b/>
      <w:bCs/>
    </w:rPr>
  </w:style>
  <w:style w:type="paragraph" w:customStyle="1" w:styleId="xl74">
    <w:name w:val="xl74"/>
    <w:basedOn w:val="Normal"/>
    <w:rsid w:val="00C758AD"/>
    <w:pPr>
      <w:widowControl w:val="0"/>
      <w:pBdr>
        <w:top w:val="single" w:sz="4" w:space="0" w:color="auto"/>
        <w:left w:val="single" w:sz="4" w:space="0" w:color="auto"/>
        <w:bottom w:val="single" w:sz="4" w:space="0" w:color="auto"/>
        <w:right w:val="single" w:sz="4" w:space="0" w:color="auto"/>
      </w:pBdr>
      <w:shd w:val="clear" w:color="000000" w:fill="C5D9F1"/>
      <w:autoSpaceDE w:val="0"/>
      <w:autoSpaceDN w:val="0"/>
      <w:adjustRightInd w:val="0"/>
      <w:spacing w:before="100" w:beforeAutospacing="1" w:after="100" w:afterAutospacing="1"/>
      <w:jc w:val="center"/>
      <w:textAlignment w:val="center"/>
    </w:pPr>
    <w:rPr>
      <w:rFonts w:ascii="Times New Roman" w:hAnsi="Times New Roman" w:cs="Times New Roman"/>
      <w:b/>
      <w:bCs/>
    </w:rPr>
  </w:style>
  <w:style w:type="paragraph" w:customStyle="1" w:styleId="xl75">
    <w:name w:val="xl75"/>
    <w:basedOn w:val="Normal"/>
    <w:rsid w:val="00C758AD"/>
    <w:pPr>
      <w:widowControl w:val="0"/>
      <w:pBdr>
        <w:top w:val="single" w:sz="4" w:space="0" w:color="auto"/>
        <w:left w:val="single" w:sz="4" w:space="0" w:color="auto"/>
        <w:bottom w:val="single" w:sz="4" w:space="0" w:color="auto"/>
        <w:right w:val="single" w:sz="4" w:space="0" w:color="auto"/>
      </w:pBdr>
      <w:shd w:val="clear" w:color="000000" w:fill="C4D79B"/>
      <w:autoSpaceDE w:val="0"/>
      <w:autoSpaceDN w:val="0"/>
      <w:adjustRightInd w:val="0"/>
      <w:spacing w:before="100" w:beforeAutospacing="1" w:after="100" w:afterAutospacing="1"/>
      <w:jc w:val="center"/>
      <w:textAlignment w:val="center"/>
    </w:pPr>
    <w:rPr>
      <w:rFonts w:ascii="Times New Roman" w:hAnsi="Times New Roman" w:cs="Times New Roman"/>
      <w:b/>
      <w:bCs/>
    </w:rPr>
  </w:style>
  <w:style w:type="paragraph" w:customStyle="1" w:styleId="xl76">
    <w:name w:val="xl76"/>
    <w:basedOn w:val="Normal"/>
    <w:rsid w:val="00C758AD"/>
    <w:pPr>
      <w:widowControl w:val="0"/>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jc w:val="center"/>
      <w:textAlignment w:val="center"/>
    </w:pPr>
    <w:rPr>
      <w:rFonts w:ascii="Times New Roman" w:hAnsi="Times New Roman" w:cs="Times New Roman"/>
      <w:b/>
      <w:bCs/>
    </w:rPr>
  </w:style>
  <w:style w:type="paragraph" w:customStyle="1" w:styleId="xl77">
    <w:name w:val="xl77"/>
    <w:basedOn w:val="Normal"/>
    <w:rsid w:val="00C758AD"/>
    <w:pPr>
      <w:widowControl w:val="0"/>
      <w:autoSpaceDE w:val="0"/>
      <w:autoSpaceDN w:val="0"/>
      <w:adjustRightInd w:val="0"/>
      <w:spacing w:before="100" w:beforeAutospacing="1" w:after="100" w:afterAutospacing="1"/>
    </w:pPr>
    <w:rPr>
      <w:rFonts w:ascii="Times New Roman" w:hAnsi="Times New Roman" w:cs="Times New Roman"/>
      <w:b/>
      <w:bCs/>
    </w:rPr>
  </w:style>
  <w:style w:type="paragraph" w:customStyle="1" w:styleId="xl78">
    <w:name w:val="xl78"/>
    <w:basedOn w:val="Normal"/>
    <w:rsid w:val="00C758AD"/>
    <w:pPr>
      <w:widowControl w:val="0"/>
      <w:autoSpaceDE w:val="0"/>
      <w:autoSpaceDN w:val="0"/>
      <w:adjustRightInd w:val="0"/>
      <w:spacing w:before="100" w:beforeAutospacing="1" w:after="100" w:afterAutospacing="1"/>
      <w:jc w:val="center"/>
      <w:textAlignment w:val="center"/>
    </w:pPr>
    <w:rPr>
      <w:rFonts w:ascii="Times New Roman" w:hAnsi="Times New Roman" w:cs="Times New Roman"/>
    </w:rPr>
  </w:style>
  <w:style w:type="paragraph" w:customStyle="1" w:styleId="xl79">
    <w:name w:val="xl79"/>
    <w:basedOn w:val="Normal"/>
    <w:rsid w:val="00C758AD"/>
    <w:pPr>
      <w:widowControl w:val="0"/>
      <w:pBdr>
        <w:top w:val="single" w:sz="4" w:space="0" w:color="auto"/>
        <w:left w:val="single" w:sz="4" w:space="0" w:color="auto"/>
        <w:bottom w:val="single" w:sz="4" w:space="0" w:color="auto"/>
        <w:right w:val="single" w:sz="4" w:space="0" w:color="auto"/>
      </w:pBdr>
      <w:shd w:val="clear" w:color="000000" w:fill="FFFF00"/>
      <w:autoSpaceDE w:val="0"/>
      <w:autoSpaceDN w:val="0"/>
      <w:adjustRightInd w:val="0"/>
      <w:spacing w:before="100" w:beforeAutospacing="1" w:after="100" w:afterAutospacing="1"/>
      <w:jc w:val="center"/>
      <w:textAlignment w:val="center"/>
    </w:pPr>
    <w:rPr>
      <w:rFonts w:ascii="Times New Roman" w:hAnsi="Times New Roman" w:cs="Times New Roman"/>
    </w:rPr>
  </w:style>
  <w:style w:type="paragraph" w:customStyle="1" w:styleId="xl80">
    <w:name w:val="xl80"/>
    <w:basedOn w:val="Normal"/>
    <w:rsid w:val="00C758AD"/>
    <w:pPr>
      <w:widowControl w:val="0"/>
      <w:pBdr>
        <w:top w:val="single" w:sz="4" w:space="0" w:color="auto"/>
        <w:left w:val="single" w:sz="4" w:space="0" w:color="auto"/>
        <w:bottom w:val="single" w:sz="4" w:space="0" w:color="auto"/>
        <w:right w:val="single" w:sz="4" w:space="0" w:color="auto"/>
      </w:pBdr>
      <w:shd w:val="clear" w:color="000000" w:fill="C5D9F1"/>
      <w:autoSpaceDE w:val="0"/>
      <w:autoSpaceDN w:val="0"/>
      <w:adjustRightInd w:val="0"/>
      <w:spacing w:before="100" w:beforeAutospacing="1" w:after="100" w:afterAutospacing="1"/>
      <w:jc w:val="center"/>
      <w:textAlignment w:val="center"/>
    </w:pPr>
    <w:rPr>
      <w:rFonts w:ascii="Times New Roman" w:hAnsi="Times New Roman" w:cs="Times New Roman"/>
    </w:rPr>
  </w:style>
  <w:style w:type="paragraph" w:customStyle="1" w:styleId="xl81">
    <w:name w:val="xl81"/>
    <w:basedOn w:val="Normal"/>
    <w:rsid w:val="00C758AD"/>
    <w:pPr>
      <w:widowControl w:val="0"/>
      <w:pBdr>
        <w:top w:val="single" w:sz="4" w:space="0" w:color="auto"/>
        <w:left w:val="single" w:sz="4" w:space="0" w:color="auto"/>
        <w:bottom w:val="single" w:sz="4" w:space="0" w:color="auto"/>
        <w:right w:val="single" w:sz="4" w:space="0" w:color="auto"/>
      </w:pBdr>
      <w:autoSpaceDE w:val="0"/>
      <w:autoSpaceDN w:val="0"/>
      <w:adjustRightInd w:val="0"/>
      <w:spacing w:before="100" w:beforeAutospacing="1" w:after="100" w:afterAutospacing="1"/>
      <w:jc w:val="center"/>
      <w:textAlignment w:val="center"/>
    </w:pPr>
    <w:rPr>
      <w:rFonts w:ascii="Times New Roman" w:hAnsi="Times New Roman" w:cs="Times New Roman"/>
      <w:i/>
      <w:iCs/>
    </w:rPr>
  </w:style>
  <w:style w:type="character" w:customStyle="1" w:styleId="BodyTextChar1">
    <w:name w:val="Body Text Char1"/>
    <w:basedOn w:val="DefaultParagraphFont"/>
    <w:semiHidden/>
    <w:rsid w:val="00C758AD"/>
    <w:rPr>
      <w:rFonts w:ascii="Calibri" w:eastAsia="Times New Roman" w:hAnsi="Calibri"/>
    </w:rPr>
  </w:style>
  <w:style w:type="paragraph" w:customStyle="1" w:styleId="BodyTextIndent-FNI0">
    <w:name w:val="Body Text Indent-FNI"/>
    <w:basedOn w:val="Normal"/>
    <w:link w:val="BodyTextIndent-FNIChar0"/>
    <w:semiHidden/>
    <w:qFormat/>
    <w:rsid w:val="00C758AD"/>
    <w:pPr>
      <w:spacing w:before="60" w:after="120" w:line="360" w:lineRule="auto"/>
      <w:ind w:left="1080"/>
    </w:pPr>
  </w:style>
  <w:style w:type="character" w:customStyle="1" w:styleId="BodyTextIndent-FNIChar0">
    <w:name w:val="Body Text Indent-FNI Char"/>
    <w:basedOn w:val="DefaultParagraphFont"/>
    <w:link w:val="BodyTextIndent-FNI0"/>
    <w:semiHidden/>
    <w:rsid w:val="00C758AD"/>
    <w:rPr>
      <w:rFonts w:ascii="Calibri" w:eastAsia="Times New Roman" w:hAnsi="Calibri" w:cs="Arial"/>
      <w:sz w:val="24"/>
      <w:szCs w:val="24"/>
    </w:rPr>
  </w:style>
  <w:style w:type="paragraph" w:customStyle="1" w:styleId="APPENDIXPAGE">
    <w:name w:val="APPENDIX PAGE"/>
    <w:basedOn w:val="ExecutiveSummary"/>
    <w:semiHidden/>
    <w:qFormat/>
    <w:rsid w:val="00C758AD"/>
    <w:pPr>
      <w:spacing w:before="0" w:after="0" w:line="360" w:lineRule="auto"/>
      <w:jc w:val="center"/>
    </w:pPr>
  </w:style>
  <w:style w:type="character" w:customStyle="1" w:styleId="FNI1REPORTBodyTextChar">
    <w:name w:val="FNI 1 REPORT Body Text Char"/>
    <w:basedOn w:val="DefaultParagraphFont"/>
    <w:link w:val="FNI1REPORTBodyText"/>
    <w:semiHidden/>
    <w:rsid w:val="00C758AD"/>
    <w:rPr>
      <w:rFonts w:ascii="Calibri" w:eastAsia="Times New Roman" w:hAnsi="Calibri" w:cs="Arial"/>
      <w:sz w:val="24"/>
      <w:szCs w:val="24"/>
    </w:rPr>
  </w:style>
  <w:style w:type="paragraph" w:styleId="Revision">
    <w:name w:val="Revision"/>
    <w:hidden/>
    <w:uiPriority w:val="99"/>
    <w:semiHidden/>
    <w:rsid w:val="008C4266"/>
    <w:rPr>
      <w:rFonts w:ascii="Calibri" w:eastAsia="Times New Roman" w:hAnsi="Calibri"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7.xml"/><Relationship Id="rId21" Type="http://schemas.openxmlformats.org/officeDocument/2006/relationships/footer" Target="footer8.xml"/><Relationship Id="rId42" Type="http://schemas.openxmlformats.org/officeDocument/2006/relationships/image" Target="media/image15.jpeg"/><Relationship Id="rId47" Type="http://schemas.openxmlformats.org/officeDocument/2006/relationships/image" Target="media/image20.jpeg"/><Relationship Id="rId63" Type="http://schemas.openxmlformats.org/officeDocument/2006/relationships/hyperlink" Target="https://gohsep.la.gov/about/contact-us/parish-ohsep-contacts/" TargetMode="External"/><Relationship Id="rId68" Type="http://schemas.openxmlformats.org/officeDocument/2006/relationships/hyperlink" Target="https://dotd.louisiana.gov/contact-us/" TargetMode="External"/><Relationship Id="rId2" Type="http://schemas.openxmlformats.org/officeDocument/2006/relationships/customXml" Target="../customXml/item2.xml"/><Relationship Id="rId16" Type="http://schemas.openxmlformats.org/officeDocument/2006/relationships/header" Target="header4.xml"/><Relationship Id="rId29" Type="http://schemas.openxmlformats.org/officeDocument/2006/relationships/image" Target="media/image2.png"/><Relationship Id="rId11" Type="http://schemas.openxmlformats.org/officeDocument/2006/relationships/footer" Target="footer2.xml"/><Relationship Id="rId24" Type="http://schemas.openxmlformats.org/officeDocument/2006/relationships/footer" Target="footer10.xml"/><Relationship Id="rId32" Type="http://schemas.openxmlformats.org/officeDocument/2006/relationships/image" Target="media/image5.png"/><Relationship Id="rId37" Type="http://schemas.openxmlformats.org/officeDocument/2006/relationships/image" Target="media/image10.png"/><Relationship Id="rId40" Type="http://schemas.openxmlformats.org/officeDocument/2006/relationships/image" Target="media/image13.jpeg"/><Relationship Id="rId45" Type="http://schemas.openxmlformats.org/officeDocument/2006/relationships/image" Target="media/image18.jpeg"/><Relationship Id="rId53" Type="http://schemas.openxmlformats.org/officeDocument/2006/relationships/footer" Target="footer14.xml"/><Relationship Id="rId58" Type="http://schemas.openxmlformats.org/officeDocument/2006/relationships/footer" Target="footer18.xml"/><Relationship Id="rId66" Type="http://schemas.openxmlformats.org/officeDocument/2006/relationships/hyperlink" Target="https://dotd.la.gov/about/office-of-operations/dotd-districts/" TargetMode="External"/><Relationship Id="rId74"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footer" Target="footer20.xml"/><Relationship Id="rId19" Type="http://schemas.openxmlformats.org/officeDocument/2006/relationships/header" Target="header5.xml"/><Relationship Id="rId14" Type="http://schemas.openxmlformats.org/officeDocument/2006/relationships/header" Target="header3.xml"/><Relationship Id="rId22" Type="http://schemas.openxmlformats.org/officeDocument/2006/relationships/footer" Target="footer9.xml"/><Relationship Id="rId27" Type="http://schemas.openxmlformats.org/officeDocument/2006/relationships/footer" Target="footer12.xml"/><Relationship Id="rId30" Type="http://schemas.openxmlformats.org/officeDocument/2006/relationships/image" Target="media/image3.png"/><Relationship Id="rId35" Type="http://schemas.openxmlformats.org/officeDocument/2006/relationships/image" Target="media/image8.png"/><Relationship Id="rId43" Type="http://schemas.openxmlformats.org/officeDocument/2006/relationships/image" Target="media/image16.jpeg"/><Relationship Id="rId48" Type="http://schemas.openxmlformats.org/officeDocument/2006/relationships/image" Target="media/image21.png"/><Relationship Id="rId56" Type="http://schemas.openxmlformats.org/officeDocument/2006/relationships/footer" Target="footer16.xml"/><Relationship Id="rId64" Type="http://schemas.openxmlformats.org/officeDocument/2006/relationships/hyperlink" Target="https://www.lpgov.org/page/ParishInfo" TargetMode="External"/><Relationship Id="rId69" Type="http://schemas.openxmlformats.org/officeDocument/2006/relationships/footer" Target="footer21.xml"/><Relationship Id="rId8" Type="http://schemas.openxmlformats.org/officeDocument/2006/relationships/endnotes" Target="endnotes.xml"/><Relationship Id="rId51" Type="http://schemas.openxmlformats.org/officeDocument/2006/relationships/footer" Target="footer13.xml"/><Relationship Id="rId72" Type="http://schemas.openxmlformats.org/officeDocument/2006/relationships/footer" Target="footer22.xml"/><Relationship Id="rId3" Type="http://schemas.openxmlformats.org/officeDocument/2006/relationships/numbering" Target="numbering.xml"/><Relationship Id="rId12" Type="http://schemas.openxmlformats.org/officeDocument/2006/relationships/header" Target="header2.xml"/><Relationship Id="rId17" Type="http://schemas.openxmlformats.org/officeDocument/2006/relationships/footer" Target="footer5.xml"/><Relationship Id="rId25" Type="http://schemas.openxmlformats.org/officeDocument/2006/relationships/footer" Target="footer11.xml"/><Relationship Id="rId33" Type="http://schemas.openxmlformats.org/officeDocument/2006/relationships/image" Target="media/image6.png"/><Relationship Id="rId38" Type="http://schemas.openxmlformats.org/officeDocument/2006/relationships/image" Target="media/image11.jpeg"/><Relationship Id="rId46" Type="http://schemas.openxmlformats.org/officeDocument/2006/relationships/image" Target="media/image19.jpeg"/><Relationship Id="rId59" Type="http://schemas.openxmlformats.org/officeDocument/2006/relationships/footer" Target="footer19.xml"/><Relationship Id="rId67" Type="http://schemas.openxmlformats.org/officeDocument/2006/relationships/hyperlink" Target="https://www.dotd.louisiana.gov/about/office-of-project-delivery/engineering/public-works/dam-safety/dam-safety-program-contacts/" TargetMode="External"/><Relationship Id="rId20" Type="http://schemas.openxmlformats.org/officeDocument/2006/relationships/footer" Target="footer7.xml"/><Relationship Id="rId41" Type="http://schemas.openxmlformats.org/officeDocument/2006/relationships/image" Target="media/image14.jpeg"/><Relationship Id="rId54" Type="http://schemas.openxmlformats.org/officeDocument/2006/relationships/footer" Target="footer15.xml"/><Relationship Id="rId62" Type="http://schemas.openxmlformats.org/officeDocument/2006/relationships/hyperlink" Target="https://www.hec.usace.army.mil/software/hec-ras/" TargetMode="External"/><Relationship Id="rId70"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6.xml"/><Relationship Id="rId28" Type="http://schemas.openxmlformats.org/officeDocument/2006/relationships/image" Target="media/image1.jpeg"/><Relationship Id="rId36" Type="http://schemas.openxmlformats.org/officeDocument/2006/relationships/image" Target="media/image9.png"/><Relationship Id="rId49" Type="http://schemas.openxmlformats.org/officeDocument/2006/relationships/image" Target="media/image22.png"/><Relationship Id="rId57" Type="http://schemas.openxmlformats.org/officeDocument/2006/relationships/footer" Target="footer17.xml"/><Relationship Id="rId10" Type="http://schemas.openxmlformats.org/officeDocument/2006/relationships/footer" Target="footer1.xml"/><Relationship Id="rId31" Type="http://schemas.openxmlformats.org/officeDocument/2006/relationships/image" Target="media/image4.png"/><Relationship Id="rId44" Type="http://schemas.openxmlformats.org/officeDocument/2006/relationships/image" Target="media/image17.jpeg"/><Relationship Id="rId52" Type="http://schemas.openxmlformats.org/officeDocument/2006/relationships/header" Target="header8.xml"/><Relationship Id="rId60" Type="http://schemas.openxmlformats.org/officeDocument/2006/relationships/header" Target="header10.xml"/><Relationship Id="rId65" Type="http://schemas.openxmlformats.org/officeDocument/2006/relationships/hyperlink" Target="https://lsa.org/sheriffs-directory/" TargetMode="External"/><Relationship Id="rId73"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39" Type="http://schemas.openxmlformats.org/officeDocument/2006/relationships/image" Target="media/image12.png"/><Relationship Id="rId34" Type="http://schemas.openxmlformats.org/officeDocument/2006/relationships/image" Target="media/image7.png"/><Relationship Id="rId50" Type="http://schemas.openxmlformats.org/officeDocument/2006/relationships/image" Target="media/image23.png"/><Relationship Id="rId55" Type="http://schemas.openxmlformats.org/officeDocument/2006/relationships/header" Target="header9.xml"/><Relationship Id="rId7" Type="http://schemas.openxmlformats.org/officeDocument/2006/relationships/footnotes" Target="footnotes.xml"/><Relationship Id="rId71" Type="http://schemas.openxmlformats.org/officeDocument/2006/relationships/header" Target="header11.xml"/></Relationships>
</file>

<file path=word/_rels/settings.xml.rels><?xml version="1.0" encoding="UTF-8" standalone="yes"?>
<Relationships xmlns="http://schemas.openxmlformats.org/package/2006/relationships"><Relationship Id="rId1" Type="http://schemas.openxmlformats.org/officeDocument/2006/relationships/attachedTemplate" Target="file:///L:\Resources\Templates\Reports\Report-no%20cover%20page-bw.dotx" TargetMode="External"/></Relationships>
</file>

<file path=word/theme/theme1.xml><?xml version="1.0" encoding="utf-8"?>
<a:theme xmlns:a="http://schemas.openxmlformats.org/drawingml/2006/main" name="Office Theme">
  <a:themeElements>
    <a:clrScheme name="FNI Color Palette">
      <a:dk1>
        <a:sysClr val="windowText" lastClr="000000"/>
      </a:dk1>
      <a:lt1>
        <a:srgbClr val="015D91"/>
      </a:lt1>
      <a:dk2>
        <a:srgbClr val="7D994F"/>
      </a:dk2>
      <a:lt2>
        <a:srgbClr val="C6C3A8"/>
      </a:lt2>
      <a:accent1>
        <a:srgbClr val="B1B1B1"/>
      </a:accent1>
      <a:accent2>
        <a:srgbClr val="A8955A"/>
      </a:accent2>
      <a:accent3>
        <a:srgbClr val="8C7B7B"/>
      </a:accent3>
      <a:accent4>
        <a:srgbClr val="912626"/>
      </a:accent4>
      <a:accent5>
        <a:srgbClr val="FFFFFF"/>
      </a:accent5>
      <a:accent6>
        <a:srgbClr val="000000"/>
      </a:accent6>
      <a:hlink>
        <a:srgbClr val="015D91"/>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[Parish Name]</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FA5C61E-5247-42A0-B268-98E01EC34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Report-no cover page-bw</Template>
  <TotalTime>1199</TotalTime>
  <Pages>60</Pages>
  <Words>7266</Words>
  <Characters>40691</Characters>
  <Application>Microsoft Office Word</Application>
  <DocSecurity>0</DocSecurity>
  <Lines>2543</Lines>
  <Paragraphs>1065</Paragraphs>
  <ScaleCrop>false</ScaleCrop>
  <HeadingPairs>
    <vt:vector size="2" baseType="variant">
      <vt:variant>
        <vt:lpstr>Title</vt:lpstr>
      </vt:variant>
      <vt:variant>
        <vt:i4>1</vt:i4>
      </vt:variant>
    </vt:vector>
  </HeadingPairs>
  <TitlesOfParts>
    <vt:vector size="1" baseType="lpstr">
      <vt:lpstr>[Dam Name] Dam</vt:lpstr>
    </vt:vector>
  </TitlesOfParts>
  <Company>Freese and Nichols, Inc.</Company>
  <LinksUpToDate>false</LinksUpToDate>
  <CharactersWithSpaces>46892</CharactersWithSpaces>
  <SharedDoc>false</SharedDoc>
  <HLinks>
    <vt:vector size="342" baseType="variant">
      <vt:variant>
        <vt:i4>5373979</vt:i4>
      </vt:variant>
      <vt:variant>
        <vt:i4>375</vt:i4>
      </vt:variant>
      <vt:variant>
        <vt:i4>0</vt:i4>
      </vt:variant>
      <vt:variant>
        <vt:i4>5</vt:i4>
      </vt:variant>
      <vt:variant>
        <vt:lpwstr>https://www.dotd.louisiana.gov/about/office-of-project-delivery/engineering/public-works/dam-safety/dam-safety-program-contacts/</vt:lpwstr>
      </vt:variant>
      <vt:variant>
        <vt:lpwstr/>
      </vt:variant>
      <vt:variant>
        <vt:i4>7340136</vt:i4>
      </vt:variant>
      <vt:variant>
        <vt:i4>372</vt:i4>
      </vt:variant>
      <vt:variant>
        <vt:i4>0</vt:i4>
      </vt:variant>
      <vt:variant>
        <vt:i4>5</vt:i4>
      </vt:variant>
      <vt:variant>
        <vt:lpwstr>https://dotd.la.gov/about/office-of-operations/dotd-districts/</vt:lpwstr>
      </vt:variant>
      <vt:variant>
        <vt:lpwstr/>
      </vt:variant>
      <vt:variant>
        <vt:i4>8192123</vt:i4>
      </vt:variant>
      <vt:variant>
        <vt:i4>369</vt:i4>
      </vt:variant>
      <vt:variant>
        <vt:i4>0</vt:i4>
      </vt:variant>
      <vt:variant>
        <vt:i4>5</vt:i4>
      </vt:variant>
      <vt:variant>
        <vt:lpwstr>https://lsa.org/sheriffs-directory/</vt:lpwstr>
      </vt:variant>
      <vt:variant>
        <vt:lpwstr/>
      </vt:variant>
      <vt:variant>
        <vt:i4>6160387</vt:i4>
      </vt:variant>
      <vt:variant>
        <vt:i4>366</vt:i4>
      </vt:variant>
      <vt:variant>
        <vt:i4>0</vt:i4>
      </vt:variant>
      <vt:variant>
        <vt:i4>5</vt:i4>
      </vt:variant>
      <vt:variant>
        <vt:lpwstr>https://www.lpgov.org/page/ParishInfo</vt:lpwstr>
      </vt:variant>
      <vt:variant>
        <vt:lpwstr/>
      </vt:variant>
      <vt:variant>
        <vt:i4>1441880</vt:i4>
      </vt:variant>
      <vt:variant>
        <vt:i4>363</vt:i4>
      </vt:variant>
      <vt:variant>
        <vt:i4>0</vt:i4>
      </vt:variant>
      <vt:variant>
        <vt:i4>5</vt:i4>
      </vt:variant>
      <vt:variant>
        <vt:lpwstr>https://gohsep.la.gov/about/contact-us/parish-ohsep-contacts/</vt:lpwstr>
      </vt:variant>
      <vt:variant>
        <vt:lpwstr/>
      </vt:variant>
      <vt:variant>
        <vt:i4>1048629</vt:i4>
      </vt:variant>
      <vt:variant>
        <vt:i4>311</vt:i4>
      </vt:variant>
      <vt:variant>
        <vt:i4>0</vt:i4>
      </vt:variant>
      <vt:variant>
        <vt:i4>5</vt:i4>
      </vt:variant>
      <vt:variant>
        <vt:lpwstr/>
      </vt:variant>
      <vt:variant>
        <vt:lpwstr>_Toc213857195</vt:lpwstr>
      </vt:variant>
      <vt:variant>
        <vt:i4>1048629</vt:i4>
      </vt:variant>
      <vt:variant>
        <vt:i4>305</vt:i4>
      </vt:variant>
      <vt:variant>
        <vt:i4>0</vt:i4>
      </vt:variant>
      <vt:variant>
        <vt:i4>5</vt:i4>
      </vt:variant>
      <vt:variant>
        <vt:lpwstr/>
      </vt:variant>
      <vt:variant>
        <vt:lpwstr>_Toc213857194</vt:lpwstr>
      </vt:variant>
      <vt:variant>
        <vt:i4>1048629</vt:i4>
      </vt:variant>
      <vt:variant>
        <vt:i4>299</vt:i4>
      </vt:variant>
      <vt:variant>
        <vt:i4>0</vt:i4>
      </vt:variant>
      <vt:variant>
        <vt:i4>5</vt:i4>
      </vt:variant>
      <vt:variant>
        <vt:lpwstr/>
      </vt:variant>
      <vt:variant>
        <vt:lpwstr>_Toc213857193</vt:lpwstr>
      </vt:variant>
      <vt:variant>
        <vt:i4>1048629</vt:i4>
      </vt:variant>
      <vt:variant>
        <vt:i4>293</vt:i4>
      </vt:variant>
      <vt:variant>
        <vt:i4>0</vt:i4>
      </vt:variant>
      <vt:variant>
        <vt:i4>5</vt:i4>
      </vt:variant>
      <vt:variant>
        <vt:lpwstr/>
      </vt:variant>
      <vt:variant>
        <vt:lpwstr>_Toc213857192</vt:lpwstr>
      </vt:variant>
      <vt:variant>
        <vt:i4>1048629</vt:i4>
      </vt:variant>
      <vt:variant>
        <vt:i4>287</vt:i4>
      </vt:variant>
      <vt:variant>
        <vt:i4>0</vt:i4>
      </vt:variant>
      <vt:variant>
        <vt:i4>5</vt:i4>
      </vt:variant>
      <vt:variant>
        <vt:lpwstr/>
      </vt:variant>
      <vt:variant>
        <vt:lpwstr>_Toc213857191</vt:lpwstr>
      </vt:variant>
      <vt:variant>
        <vt:i4>1048629</vt:i4>
      </vt:variant>
      <vt:variant>
        <vt:i4>281</vt:i4>
      </vt:variant>
      <vt:variant>
        <vt:i4>0</vt:i4>
      </vt:variant>
      <vt:variant>
        <vt:i4>5</vt:i4>
      </vt:variant>
      <vt:variant>
        <vt:lpwstr/>
      </vt:variant>
      <vt:variant>
        <vt:lpwstr>_Toc213857190</vt:lpwstr>
      </vt:variant>
      <vt:variant>
        <vt:i4>1114165</vt:i4>
      </vt:variant>
      <vt:variant>
        <vt:i4>275</vt:i4>
      </vt:variant>
      <vt:variant>
        <vt:i4>0</vt:i4>
      </vt:variant>
      <vt:variant>
        <vt:i4>5</vt:i4>
      </vt:variant>
      <vt:variant>
        <vt:lpwstr/>
      </vt:variant>
      <vt:variant>
        <vt:lpwstr>_Toc213857189</vt:lpwstr>
      </vt:variant>
      <vt:variant>
        <vt:i4>1114165</vt:i4>
      </vt:variant>
      <vt:variant>
        <vt:i4>269</vt:i4>
      </vt:variant>
      <vt:variant>
        <vt:i4>0</vt:i4>
      </vt:variant>
      <vt:variant>
        <vt:i4>5</vt:i4>
      </vt:variant>
      <vt:variant>
        <vt:lpwstr/>
      </vt:variant>
      <vt:variant>
        <vt:lpwstr>_Toc213857188</vt:lpwstr>
      </vt:variant>
      <vt:variant>
        <vt:i4>1114165</vt:i4>
      </vt:variant>
      <vt:variant>
        <vt:i4>263</vt:i4>
      </vt:variant>
      <vt:variant>
        <vt:i4>0</vt:i4>
      </vt:variant>
      <vt:variant>
        <vt:i4>5</vt:i4>
      </vt:variant>
      <vt:variant>
        <vt:lpwstr/>
      </vt:variant>
      <vt:variant>
        <vt:lpwstr>_Toc213857187</vt:lpwstr>
      </vt:variant>
      <vt:variant>
        <vt:i4>1114165</vt:i4>
      </vt:variant>
      <vt:variant>
        <vt:i4>257</vt:i4>
      </vt:variant>
      <vt:variant>
        <vt:i4>0</vt:i4>
      </vt:variant>
      <vt:variant>
        <vt:i4>5</vt:i4>
      </vt:variant>
      <vt:variant>
        <vt:lpwstr/>
      </vt:variant>
      <vt:variant>
        <vt:lpwstr>_Toc213857186</vt:lpwstr>
      </vt:variant>
      <vt:variant>
        <vt:i4>1048635</vt:i4>
      </vt:variant>
      <vt:variant>
        <vt:i4>248</vt:i4>
      </vt:variant>
      <vt:variant>
        <vt:i4>0</vt:i4>
      </vt:variant>
      <vt:variant>
        <vt:i4>5</vt:i4>
      </vt:variant>
      <vt:variant>
        <vt:lpwstr/>
      </vt:variant>
      <vt:variant>
        <vt:lpwstr>_Toc213687272</vt:lpwstr>
      </vt:variant>
      <vt:variant>
        <vt:i4>1048635</vt:i4>
      </vt:variant>
      <vt:variant>
        <vt:i4>242</vt:i4>
      </vt:variant>
      <vt:variant>
        <vt:i4>0</vt:i4>
      </vt:variant>
      <vt:variant>
        <vt:i4>5</vt:i4>
      </vt:variant>
      <vt:variant>
        <vt:lpwstr/>
      </vt:variant>
      <vt:variant>
        <vt:lpwstr>_Toc213687271</vt:lpwstr>
      </vt:variant>
      <vt:variant>
        <vt:i4>1048635</vt:i4>
      </vt:variant>
      <vt:variant>
        <vt:i4>236</vt:i4>
      </vt:variant>
      <vt:variant>
        <vt:i4>0</vt:i4>
      </vt:variant>
      <vt:variant>
        <vt:i4>5</vt:i4>
      </vt:variant>
      <vt:variant>
        <vt:lpwstr/>
      </vt:variant>
      <vt:variant>
        <vt:lpwstr>_Toc213687270</vt:lpwstr>
      </vt:variant>
      <vt:variant>
        <vt:i4>1114171</vt:i4>
      </vt:variant>
      <vt:variant>
        <vt:i4>230</vt:i4>
      </vt:variant>
      <vt:variant>
        <vt:i4>0</vt:i4>
      </vt:variant>
      <vt:variant>
        <vt:i4>5</vt:i4>
      </vt:variant>
      <vt:variant>
        <vt:lpwstr/>
      </vt:variant>
      <vt:variant>
        <vt:lpwstr>_Toc213687269</vt:lpwstr>
      </vt:variant>
      <vt:variant>
        <vt:i4>1114171</vt:i4>
      </vt:variant>
      <vt:variant>
        <vt:i4>224</vt:i4>
      </vt:variant>
      <vt:variant>
        <vt:i4>0</vt:i4>
      </vt:variant>
      <vt:variant>
        <vt:i4>5</vt:i4>
      </vt:variant>
      <vt:variant>
        <vt:lpwstr/>
      </vt:variant>
      <vt:variant>
        <vt:lpwstr>_Toc213687268</vt:lpwstr>
      </vt:variant>
      <vt:variant>
        <vt:i4>1114171</vt:i4>
      </vt:variant>
      <vt:variant>
        <vt:i4>218</vt:i4>
      </vt:variant>
      <vt:variant>
        <vt:i4>0</vt:i4>
      </vt:variant>
      <vt:variant>
        <vt:i4>5</vt:i4>
      </vt:variant>
      <vt:variant>
        <vt:lpwstr/>
      </vt:variant>
      <vt:variant>
        <vt:lpwstr>_Toc213687267</vt:lpwstr>
      </vt:variant>
      <vt:variant>
        <vt:i4>1114171</vt:i4>
      </vt:variant>
      <vt:variant>
        <vt:i4>212</vt:i4>
      </vt:variant>
      <vt:variant>
        <vt:i4>0</vt:i4>
      </vt:variant>
      <vt:variant>
        <vt:i4>5</vt:i4>
      </vt:variant>
      <vt:variant>
        <vt:lpwstr/>
      </vt:variant>
      <vt:variant>
        <vt:lpwstr>_Toc213687266</vt:lpwstr>
      </vt:variant>
      <vt:variant>
        <vt:i4>1114171</vt:i4>
      </vt:variant>
      <vt:variant>
        <vt:i4>206</vt:i4>
      </vt:variant>
      <vt:variant>
        <vt:i4>0</vt:i4>
      </vt:variant>
      <vt:variant>
        <vt:i4>5</vt:i4>
      </vt:variant>
      <vt:variant>
        <vt:lpwstr/>
      </vt:variant>
      <vt:variant>
        <vt:lpwstr>_Toc213687265</vt:lpwstr>
      </vt:variant>
      <vt:variant>
        <vt:i4>1114171</vt:i4>
      </vt:variant>
      <vt:variant>
        <vt:i4>200</vt:i4>
      </vt:variant>
      <vt:variant>
        <vt:i4>0</vt:i4>
      </vt:variant>
      <vt:variant>
        <vt:i4>5</vt:i4>
      </vt:variant>
      <vt:variant>
        <vt:lpwstr/>
      </vt:variant>
      <vt:variant>
        <vt:lpwstr>_Toc213687264</vt:lpwstr>
      </vt:variant>
      <vt:variant>
        <vt:i4>1114171</vt:i4>
      </vt:variant>
      <vt:variant>
        <vt:i4>194</vt:i4>
      </vt:variant>
      <vt:variant>
        <vt:i4>0</vt:i4>
      </vt:variant>
      <vt:variant>
        <vt:i4>5</vt:i4>
      </vt:variant>
      <vt:variant>
        <vt:lpwstr/>
      </vt:variant>
      <vt:variant>
        <vt:lpwstr>_Toc213687263</vt:lpwstr>
      </vt:variant>
      <vt:variant>
        <vt:i4>1114171</vt:i4>
      </vt:variant>
      <vt:variant>
        <vt:i4>188</vt:i4>
      </vt:variant>
      <vt:variant>
        <vt:i4>0</vt:i4>
      </vt:variant>
      <vt:variant>
        <vt:i4>5</vt:i4>
      </vt:variant>
      <vt:variant>
        <vt:lpwstr/>
      </vt:variant>
      <vt:variant>
        <vt:lpwstr>_Toc213687262</vt:lpwstr>
      </vt:variant>
      <vt:variant>
        <vt:i4>1114171</vt:i4>
      </vt:variant>
      <vt:variant>
        <vt:i4>182</vt:i4>
      </vt:variant>
      <vt:variant>
        <vt:i4>0</vt:i4>
      </vt:variant>
      <vt:variant>
        <vt:i4>5</vt:i4>
      </vt:variant>
      <vt:variant>
        <vt:lpwstr/>
      </vt:variant>
      <vt:variant>
        <vt:lpwstr>_Toc213687261</vt:lpwstr>
      </vt:variant>
      <vt:variant>
        <vt:i4>1114171</vt:i4>
      </vt:variant>
      <vt:variant>
        <vt:i4>176</vt:i4>
      </vt:variant>
      <vt:variant>
        <vt:i4>0</vt:i4>
      </vt:variant>
      <vt:variant>
        <vt:i4>5</vt:i4>
      </vt:variant>
      <vt:variant>
        <vt:lpwstr/>
      </vt:variant>
      <vt:variant>
        <vt:lpwstr>_Toc213687260</vt:lpwstr>
      </vt:variant>
      <vt:variant>
        <vt:i4>1179707</vt:i4>
      </vt:variant>
      <vt:variant>
        <vt:i4>170</vt:i4>
      </vt:variant>
      <vt:variant>
        <vt:i4>0</vt:i4>
      </vt:variant>
      <vt:variant>
        <vt:i4>5</vt:i4>
      </vt:variant>
      <vt:variant>
        <vt:lpwstr/>
      </vt:variant>
      <vt:variant>
        <vt:lpwstr>_Toc213687259</vt:lpwstr>
      </vt:variant>
      <vt:variant>
        <vt:i4>1179707</vt:i4>
      </vt:variant>
      <vt:variant>
        <vt:i4>164</vt:i4>
      </vt:variant>
      <vt:variant>
        <vt:i4>0</vt:i4>
      </vt:variant>
      <vt:variant>
        <vt:i4>5</vt:i4>
      </vt:variant>
      <vt:variant>
        <vt:lpwstr/>
      </vt:variant>
      <vt:variant>
        <vt:lpwstr>_Toc213687257</vt:lpwstr>
      </vt:variant>
      <vt:variant>
        <vt:i4>1179707</vt:i4>
      </vt:variant>
      <vt:variant>
        <vt:i4>158</vt:i4>
      </vt:variant>
      <vt:variant>
        <vt:i4>0</vt:i4>
      </vt:variant>
      <vt:variant>
        <vt:i4>5</vt:i4>
      </vt:variant>
      <vt:variant>
        <vt:lpwstr/>
      </vt:variant>
      <vt:variant>
        <vt:lpwstr>_Toc213687256</vt:lpwstr>
      </vt:variant>
      <vt:variant>
        <vt:i4>1179707</vt:i4>
      </vt:variant>
      <vt:variant>
        <vt:i4>152</vt:i4>
      </vt:variant>
      <vt:variant>
        <vt:i4>0</vt:i4>
      </vt:variant>
      <vt:variant>
        <vt:i4>5</vt:i4>
      </vt:variant>
      <vt:variant>
        <vt:lpwstr/>
      </vt:variant>
      <vt:variant>
        <vt:lpwstr>_Toc213687255</vt:lpwstr>
      </vt:variant>
      <vt:variant>
        <vt:i4>1179707</vt:i4>
      </vt:variant>
      <vt:variant>
        <vt:i4>146</vt:i4>
      </vt:variant>
      <vt:variant>
        <vt:i4>0</vt:i4>
      </vt:variant>
      <vt:variant>
        <vt:i4>5</vt:i4>
      </vt:variant>
      <vt:variant>
        <vt:lpwstr/>
      </vt:variant>
      <vt:variant>
        <vt:lpwstr>_Toc213687254</vt:lpwstr>
      </vt:variant>
      <vt:variant>
        <vt:i4>1179707</vt:i4>
      </vt:variant>
      <vt:variant>
        <vt:i4>140</vt:i4>
      </vt:variant>
      <vt:variant>
        <vt:i4>0</vt:i4>
      </vt:variant>
      <vt:variant>
        <vt:i4>5</vt:i4>
      </vt:variant>
      <vt:variant>
        <vt:lpwstr/>
      </vt:variant>
      <vt:variant>
        <vt:lpwstr>_Toc213687253</vt:lpwstr>
      </vt:variant>
      <vt:variant>
        <vt:i4>1179707</vt:i4>
      </vt:variant>
      <vt:variant>
        <vt:i4>134</vt:i4>
      </vt:variant>
      <vt:variant>
        <vt:i4>0</vt:i4>
      </vt:variant>
      <vt:variant>
        <vt:i4>5</vt:i4>
      </vt:variant>
      <vt:variant>
        <vt:lpwstr/>
      </vt:variant>
      <vt:variant>
        <vt:lpwstr>_Toc213687252</vt:lpwstr>
      </vt:variant>
      <vt:variant>
        <vt:i4>1179707</vt:i4>
      </vt:variant>
      <vt:variant>
        <vt:i4>128</vt:i4>
      </vt:variant>
      <vt:variant>
        <vt:i4>0</vt:i4>
      </vt:variant>
      <vt:variant>
        <vt:i4>5</vt:i4>
      </vt:variant>
      <vt:variant>
        <vt:lpwstr/>
      </vt:variant>
      <vt:variant>
        <vt:lpwstr>_Toc213687251</vt:lpwstr>
      </vt:variant>
      <vt:variant>
        <vt:i4>1179707</vt:i4>
      </vt:variant>
      <vt:variant>
        <vt:i4>122</vt:i4>
      </vt:variant>
      <vt:variant>
        <vt:i4>0</vt:i4>
      </vt:variant>
      <vt:variant>
        <vt:i4>5</vt:i4>
      </vt:variant>
      <vt:variant>
        <vt:lpwstr/>
      </vt:variant>
      <vt:variant>
        <vt:lpwstr>_Toc213687250</vt:lpwstr>
      </vt:variant>
      <vt:variant>
        <vt:i4>1245243</vt:i4>
      </vt:variant>
      <vt:variant>
        <vt:i4>116</vt:i4>
      </vt:variant>
      <vt:variant>
        <vt:i4>0</vt:i4>
      </vt:variant>
      <vt:variant>
        <vt:i4>5</vt:i4>
      </vt:variant>
      <vt:variant>
        <vt:lpwstr/>
      </vt:variant>
      <vt:variant>
        <vt:lpwstr>_Toc213687249</vt:lpwstr>
      </vt:variant>
      <vt:variant>
        <vt:i4>1245243</vt:i4>
      </vt:variant>
      <vt:variant>
        <vt:i4>110</vt:i4>
      </vt:variant>
      <vt:variant>
        <vt:i4>0</vt:i4>
      </vt:variant>
      <vt:variant>
        <vt:i4>5</vt:i4>
      </vt:variant>
      <vt:variant>
        <vt:lpwstr/>
      </vt:variant>
      <vt:variant>
        <vt:lpwstr>_Toc213687248</vt:lpwstr>
      </vt:variant>
      <vt:variant>
        <vt:i4>1245243</vt:i4>
      </vt:variant>
      <vt:variant>
        <vt:i4>104</vt:i4>
      </vt:variant>
      <vt:variant>
        <vt:i4>0</vt:i4>
      </vt:variant>
      <vt:variant>
        <vt:i4>5</vt:i4>
      </vt:variant>
      <vt:variant>
        <vt:lpwstr/>
      </vt:variant>
      <vt:variant>
        <vt:lpwstr>_Toc213687247</vt:lpwstr>
      </vt:variant>
      <vt:variant>
        <vt:i4>1245243</vt:i4>
      </vt:variant>
      <vt:variant>
        <vt:i4>98</vt:i4>
      </vt:variant>
      <vt:variant>
        <vt:i4>0</vt:i4>
      </vt:variant>
      <vt:variant>
        <vt:i4>5</vt:i4>
      </vt:variant>
      <vt:variant>
        <vt:lpwstr/>
      </vt:variant>
      <vt:variant>
        <vt:lpwstr>_Toc213687246</vt:lpwstr>
      </vt:variant>
      <vt:variant>
        <vt:i4>1245243</vt:i4>
      </vt:variant>
      <vt:variant>
        <vt:i4>92</vt:i4>
      </vt:variant>
      <vt:variant>
        <vt:i4>0</vt:i4>
      </vt:variant>
      <vt:variant>
        <vt:i4>5</vt:i4>
      </vt:variant>
      <vt:variant>
        <vt:lpwstr/>
      </vt:variant>
      <vt:variant>
        <vt:lpwstr>_Toc213687245</vt:lpwstr>
      </vt:variant>
      <vt:variant>
        <vt:i4>1245243</vt:i4>
      </vt:variant>
      <vt:variant>
        <vt:i4>86</vt:i4>
      </vt:variant>
      <vt:variant>
        <vt:i4>0</vt:i4>
      </vt:variant>
      <vt:variant>
        <vt:i4>5</vt:i4>
      </vt:variant>
      <vt:variant>
        <vt:lpwstr/>
      </vt:variant>
      <vt:variant>
        <vt:lpwstr>_Toc213687244</vt:lpwstr>
      </vt:variant>
      <vt:variant>
        <vt:i4>1245243</vt:i4>
      </vt:variant>
      <vt:variant>
        <vt:i4>80</vt:i4>
      </vt:variant>
      <vt:variant>
        <vt:i4>0</vt:i4>
      </vt:variant>
      <vt:variant>
        <vt:i4>5</vt:i4>
      </vt:variant>
      <vt:variant>
        <vt:lpwstr/>
      </vt:variant>
      <vt:variant>
        <vt:lpwstr>_Toc213687243</vt:lpwstr>
      </vt:variant>
      <vt:variant>
        <vt:i4>1245243</vt:i4>
      </vt:variant>
      <vt:variant>
        <vt:i4>74</vt:i4>
      </vt:variant>
      <vt:variant>
        <vt:i4>0</vt:i4>
      </vt:variant>
      <vt:variant>
        <vt:i4>5</vt:i4>
      </vt:variant>
      <vt:variant>
        <vt:lpwstr/>
      </vt:variant>
      <vt:variant>
        <vt:lpwstr>_Toc213687242</vt:lpwstr>
      </vt:variant>
      <vt:variant>
        <vt:i4>1245243</vt:i4>
      </vt:variant>
      <vt:variant>
        <vt:i4>68</vt:i4>
      </vt:variant>
      <vt:variant>
        <vt:i4>0</vt:i4>
      </vt:variant>
      <vt:variant>
        <vt:i4>5</vt:i4>
      </vt:variant>
      <vt:variant>
        <vt:lpwstr/>
      </vt:variant>
      <vt:variant>
        <vt:lpwstr>_Toc213687241</vt:lpwstr>
      </vt:variant>
      <vt:variant>
        <vt:i4>1245243</vt:i4>
      </vt:variant>
      <vt:variant>
        <vt:i4>62</vt:i4>
      </vt:variant>
      <vt:variant>
        <vt:i4>0</vt:i4>
      </vt:variant>
      <vt:variant>
        <vt:i4>5</vt:i4>
      </vt:variant>
      <vt:variant>
        <vt:lpwstr/>
      </vt:variant>
      <vt:variant>
        <vt:lpwstr>_Toc213687240</vt:lpwstr>
      </vt:variant>
      <vt:variant>
        <vt:i4>1310779</vt:i4>
      </vt:variant>
      <vt:variant>
        <vt:i4>56</vt:i4>
      </vt:variant>
      <vt:variant>
        <vt:i4>0</vt:i4>
      </vt:variant>
      <vt:variant>
        <vt:i4>5</vt:i4>
      </vt:variant>
      <vt:variant>
        <vt:lpwstr/>
      </vt:variant>
      <vt:variant>
        <vt:lpwstr>_Toc213687239</vt:lpwstr>
      </vt:variant>
      <vt:variant>
        <vt:i4>1310779</vt:i4>
      </vt:variant>
      <vt:variant>
        <vt:i4>50</vt:i4>
      </vt:variant>
      <vt:variant>
        <vt:i4>0</vt:i4>
      </vt:variant>
      <vt:variant>
        <vt:i4>5</vt:i4>
      </vt:variant>
      <vt:variant>
        <vt:lpwstr/>
      </vt:variant>
      <vt:variant>
        <vt:lpwstr>_Toc213687238</vt:lpwstr>
      </vt:variant>
      <vt:variant>
        <vt:i4>1310779</vt:i4>
      </vt:variant>
      <vt:variant>
        <vt:i4>44</vt:i4>
      </vt:variant>
      <vt:variant>
        <vt:i4>0</vt:i4>
      </vt:variant>
      <vt:variant>
        <vt:i4>5</vt:i4>
      </vt:variant>
      <vt:variant>
        <vt:lpwstr/>
      </vt:variant>
      <vt:variant>
        <vt:lpwstr>_Toc213687237</vt:lpwstr>
      </vt:variant>
      <vt:variant>
        <vt:i4>1310779</vt:i4>
      </vt:variant>
      <vt:variant>
        <vt:i4>38</vt:i4>
      </vt:variant>
      <vt:variant>
        <vt:i4>0</vt:i4>
      </vt:variant>
      <vt:variant>
        <vt:i4>5</vt:i4>
      </vt:variant>
      <vt:variant>
        <vt:lpwstr/>
      </vt:variant>
      <vt:variant>
        <vt:lpwstr>_Toc213687236</vt:lpwstr>
      </vt:variant>
      <vt:variant>
        <vt:i4>1310779</vt:i4>
      </vt:variant>
      <vt:variant>
        <vt:i4>32</vt:i4>
      </vt:variant>
      <vt:variant>
        <vt:i4>0</vt:i4>
      </vt:variant>
      <vt:variant>
        <vt:i4>5</vt:i4>
      </vt:variant>
      <vt:variant>
        <vt:lpwstr/>
      </vt:variant>
      <vt:variant>
        <vt:lpwstr>_Toc213687235</vt:lpwstr>
      </vt:variant>
      <vt:variant>
        <vt:i4>1310779</vt:i4>
      </vt:variant>
      <vt:variant>
        <vt:i4>26</vt:i4>
      </vt:variant>
      <vt:variant>
        <vt:i4>0</vt:i4>
      </vt:variant>
      <vt:variant>
        <vt:i4>5</vt:i4>
      </vt:variant>
      <vt:variant>
        <vt:lpwstr/>
      </vt:variant>
      <vt:variant>
        <vt:lpwstr>_Toc213687234</vt:lpwstr>
      </vt:variant>
      <vt:variant>
        <vt:i4>1310779</vt:i4>
      </vt:variant>
      <vt:variant>
        <vt:i4>20</vt:i4>
      </vt:variant>
      <vt:variant>
        <vt:i4>0</vt:i4>
      </vt:variant>
      <vt:variant>
        <vt:i4>5</vt:i4>
      </vt:variant>
      <vt:variant>
        <vt:lpwstr/>
      </vt:variant>
      <vt:variant>
        <vt:lpwstr>_Toc213687233</vt:lpwstr>
      </vt:variant>
      <vt:variant>
        <vt:i4>1310779</vt:i4>
      </vt:variant>
      <vt:variant>
        <vt:i4>14</vt:i4>
      </vt:variant>
      <vt:variant>
        <vt:i4>0</vt:i4>
      </vt:variant>
      <vt:variant>
        <vt:i4>5</vt:i4>
      </vt:variant>
      <vt:variant>
        <vt:lpwstr/>
      </vt:variant>
      <vt:variant>
        <vt:lpwstr>_Toc213687232</vt:lpwstr>
      </vt:variant>
      <vt:variant>
        <vt:i4>1310779</vt:i4>
      </vt:variant>
      <vt:variant>
        <vt:i4>8</vt:i4>
      </vt:variant>
      <vt:variant>
        <vt:i4>0</vt:i4>
      </vt:variant>
      <vt:variant>
        <vt:i4>5</vt:i4>
      </vt:variant>
      <vt:variant>
        <vt:lpwstr/>
      </vt:variant>
      <vt:variant>
        <vt:lpwstr>_Toc213687231</vt:lpwstr>
      </vt:variant>
      <vt:variant>
        <vt:i4>1310779</vt:i4>
      </vt:variant>
      <vt:variant>
        <vt:i4>2</vt:i4>
      </vt:variant>
      <vt:variant>
        <vt:i4>0</vt:i4>
      </vt:variant>
      <vt:variant>
        <vt:i4>5</vt:i4>
      </vt:variant>
      <vt:variant>
        <vt:lpwstr/>
      </vt:variant>
      <vt:variant>
        <vt:lpwstr>_Toc213687230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[Dam Name] Dam</dc:title>
  <dc:subject/>
  <dc:creator>Janis Murphy</dc:creator>
  <cp:keywords/>
  <dc:description/>
  <cp:lastModifiedBy>April Hurry</cp:lastModifiedBy>
  <cp:revision>51</cp:revision>
  <cp:lastPrinted>2026-04-06T00:00:00Z</cp:lastPrinted>
  <dcterms:created xsi:type="dcterms:W3CDTF">2026-01-27T17:17:00Z</dcterms:created>
  <dcterms:modified xsi:type="dcterms:W3CDTF">2026-04-06T00:02:00Z</dcterms:modified>
  <cp:contentStatus>[LA#####]</cp:contentStatus>
</cp:coreProperties>
</file>