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6D8" w:rsidRDefault="000746D8">
      <w:pPr>
        <w:jc w:val="both"/>
        <w:rPr>
          <w:rFonts w:ascii="Arial" w:hAnsi="Arial"/>
          <w:sz w:val="22"/>
        </w:rPr>
      </w:pPr>
      <w:bookmarkStart w:id="0" w:name="_GoBack"/>
      <w:bookmarkEnd w:id="0"/>
    </w:p>
    <w:p w:rsidR="000746D8" w:rsidRDefault="000746D8">
      <w:pPr>
        <w:tabs>
          <w:tab w:val="center" w:pos="4680"/>
        </w:tabs>
        <w:suppressAutoHyphens/>
        <w:jc w:val="both"/>
        <w:rPr>
          <w:rFonts w:ascii="Arial" w:hAnsi="Arial"/>
          <w:b/>
          <w:spacing w:val="-3"/>
          <w:sz w:val="22"/>
          <w:u w:val="single"/>
        </w:rPr>
      </w:pPr>
    </w:p>
    <w:p w:rsidR="00334741" w:rsidRPr="008A04A4" w:rsidRDefault="00334741" w:rsidP="00334741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  <w:szCs w:val="24"/>
          <w:u w:val="single"/>
        </w:rPr>
      </w:pPr>
      <w:r w:rsidRPr="00DC6017">
        <w:rPr>
          <w:b/>
          <w:spacing w:val="-3"/>
          <w:sz w:val="24"/>
          <w:szCs w:val="24"/>
        </w:rPr>
        <w:tab/>
      </w:r>
      <w:r w:rsidRPr="008A04A4">
        <w:rPr>
          <w:rFonts w:ascii="Arial" w:hAnsi="Arial" w:cs="Arial"/>
          <w:b/>
          <w:spacing w:val="-3"/>
          <w:sz w:val="24"/>
          <w:szCs w:val="24"/>
          <w:u w:val="single"/>
        </w:rPr>
        <w:t>STORM WATER POLLUTION PREVENTION PLAN</w:t>
      </w:r>
      <w:r w:rsidRPr="008A04A4">
        <w:rPr>
          <w:rFonts w:ascii="Arial" w:hAnsi="Arial" w:cs="Arial"/>
          <w:b/>
          <w:spacing w:val="-3"/>
          <w:sz w:val="24"/>
          <w:szCs w:val="24"/>
          <w:u w:val="single"/>
        </w:rPr>
        <w:fldChar w:fldCharType="begin"/>
      </w:r>
      <w:r w:rsidRPr="008A04A4">
        <w:rPr>
          <w:rFonts w:ascii="Arial" w:hAnsi="Arial" w:cs="Arial"/>
          <w:b/>
          <w:spacing w:val="-3"/>
          <w:sz w:val="24"/>
          <w:szCs w:val="24"/>
          <w:u w:val="single"/>
        </w:rPr>
        <w:instrText xml:space="preserve">PRIVATE </w:instrText>
      </w:r>
      <w:r w:rsidRPr="008A04A4">
        <w:rPr>
          <w:rFonts w:ascii="Arial" w:hAnsi="Arial" w:cs="Arial"/>
          <w:b/>
          <w:spacing w:val="-3"/>
          <w:sz w:val="24"/>
          <w:szCs w:val="24"/>
          <w:u w:val="single"/>
        </w:rPr>
        <w:fldChar w:fldCharType="end"/>
      </w:r>
    </w:p>
    <w:p w:rsidR="00334741" w:rsidRPr="008A04A4" w:rsidRDefault="00334741" w:rsidP="0033474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  <w:szCs w:val="24"/>
        </w:rPr>
      </w:pPr>
    </w:p>
    <w:p w:rsidR="00CD008E" w:rsidRPr="008A04A4" w:rsidRDefault="00334741" w:rsidP="0033474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8A04A4">
        <w:rPr>
          <w:rFonts w:ascii="Arial" w:hAnsi="Arial" w:cs="Arial"/>
          <w:b/>
          <w:spacing w:val="-3"/>
          <w:sz w:val="24"/>
          <w:szCs w:val="24"/>
        </w:rPr>
        <w:t>State Project No.</w:t>
      </w:r>
      <w:r w:rsidR="00672C58">
        <w:rPr>
          <w:rFonts w:ascii="Arial" w:hAnsi="Arial" w:cs="Arial"/>
          <w:spacing w:val="-3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-3"/>
            <w:sz w:val="24"/>
            <w:szCs w:val="24"/>
          </w:rPr>
          <w:id w:val="-541677625"/>
          <w:placeholder>
            <w:docPart w:val="C23B7E9160CB43778D41A9366168416C"/>
          </w:placeholder>
          <w:showingPlcHdr/>
        </w:sdtPr>
        <w:sdtEndPr/>
        <w:sdtContent>
          <w:r w:rsidR="00672C58" w:rsidRPr="00672C58">
            <w:rPr>
              <w:rStyle w:val="PlaceholderText"/>
              <w:rFonts w:ascii="Arial" w:hAnsi="Arial" w:cs="Arial"/>
              <w:sz w:val="24"/>
              <w:szCs w:val="24"/>
            </w:rPr>
            <w:t>Enter Parish</w:t>
          </w:r>
        </w:sdtContent>
      </w:sdt>
      <w:r w:rsidRPr="008A04A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FD6244" w:rsidRPr="008A04A4">
        <w:rPr>
          <w:rFonts w:ascii="Arial" w:hAnsi="Arial" w:cs="Arial"/>
          <w:b/>
          <w:spacing w:val="-3"/>
          <w:sz w:val="24"/>
          <w:szCs w:val="24"/>
        </w:rPr>
        <w:t xml:space="preserve"> </w:t>
      </w:r>
    </w:p>
    <w:p w:rsidR="00334741" w:rsidRPr="008A04A4" w:rsidRDefault="008144E3" w:rsidP="0033474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8A04A4">
        <w:rPr>
          <w:rFonts w:ascii="Arial" w:hAnsi="Arial" w:cs="Arial"/>
          <w:b/>
          <w:spacing w:val="-3"/>
          <w:sz w:val="24"/>
          <w:szCs w:val="24"/>
        </w:rPr>
        <w:t>Parish:</w:t>
      </w:r>
      <w:r w:rsidR="00672C58">
        <w:rPr>
          <w:rFonts w:ascii="Arial" w:hAnsi="Arial" w:cs="Arial"/>
          <w:b/>
          <w:spacing w:val="-3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pacing w:val="-3"/>
            <w:sz w:val="24"/>
            <w:szCs w:val="24"/>
          </w:rPr>
          <w:id w:val="1642692123"/>
          <w:placeholder>
            <w:docPart w:val="4261C9F1423647E9A9F40BDE205540E2"/>
          </w:placeholder>
          <w:showingPlcHdr/>
        </w:sdtPr>
        <w:sdtEndPr/>
        <w:sdtContent>
          <w:r w:rsidR="00672C58">
            <w:rPr>
              <w:rStyle w:val="PlaceholderText"/>
              <w:rFonts w:ascii="Arial" w:hAnsi="Arial" w:cs="Arial"/>
              <w:sz w:val="24"/>
              <w:szCs w:val="24"/>
            </w:rPr>
            <w:t>Enter Parish</w:t>
          </w:r>
        </w:sdtContent>
      </w:sdt>
      <w:r w:rsidRPr="008A04A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FD6244" w:rsidRPr="008A04A4">
        <w:rPr>
          <w:rFonts w:ascii="Arial" w:hAnsi="Arial" w:cs="Arial"/>
          <w:b/>
          <w:spacing w:val="-3"/>
          <w:sz w:val="24"/>
          <w:szCs w:val="24"/>
        </w:rPr>
        <w:t xml:space="preserve"> </w:t>
      </w:r>
    </w:p>
    <w:p w:rsidR="00334741" w:rsidRPr="008A04A4" w:rsidRDefault="008144E3" w:rsidP="0033474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8A04A4">
        <w:rPr>
          <w:rFonts w:ascii="Arial" w:hAnsi="Arial" w:cs="Arial"/>
          <w:b/>
          <w:noProof/>
          <w:sz w:val="24"/>
          <w:szCs w:val="24"/>
        </w:rPr>
        <w:t>Route:</w:t>
      </w:r>
      <w:r w:rsidR="00672C58">
        <w:rPr>
          <w:rFonts w:ascii="Arial" w:hAnsi="Arial" w:cs="Arial"/>
          <w:b/>
          <w:noProof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noProof/>
            <w:sz w:val="24"/>
            <w:szCs w:val="24"/>
          </w:rPr>
          <w:id w:val="-659694124"/>
          <w:placeholder>
            <w:docPart w:val="91284C177CB64FD0B0DA22835CA90838"/>
          </w:placeholder>
          <w:showingPlcHdr/>
        </w:sdtPr>
        <w:sdtEndPr/>
        <w:sdtContent>
          <w:r w:rsidR="00672C58" w:rsidRPr="00672C58">
            <w:rPr>
              <w:rStyle w:val="PlaceholderText"/>
              <w:rFonts w:ascii="Arial" w:hAnsi="Arial" w:cs="Arial"/>
              <w:sz w:val="24"/>
              <w:szCs w:val="24"/>
            </w:rPr>
            <w:t>Enter Route</w:t>
          </w:r>
        </w:sdtContent>
      </w:sdt>
      <w:r w:rsidRPr="008A04A4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FD6244" w:rsidRPr="008A04A4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334741" w:rsidRPr="008A04A4" w:rsidRDefault="00A8494F" w:rsidP="0033474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8A04A4">
        <w:rPr>
          <w:rFonts w:ascii="Arial" w:hAnsi="Arial" w:cs="Arial"/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-62865</wp:posOffset>
                </wp:positionH>
                <wp:positionV relativeFrom="paragraph">
                  <wp:posOffset>97790</wp:posOffset>
                </wp:positionV>
                <wp:extent cx="5943600" cy="12065"/>
                <wp:effectExtent l="0" t="0" r="0" b="0"/>
                <wp:wrapNone/>
                <wp:docPr id="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FCA2A" id="Rectangle 62" o:spid="_x0000_s1026" style="position:absolute;margin-left:-4.95pt;margin-top:7.7pt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" fillcolor="black" stroked="f" strokeweight=".05pt">
                <w10:wrap anchorx="margin"/>
              </v:rect>
            </w:pict>
          </mc:Fallback>
        </mc:AlternateContent>
      </w:r>
    </w:p>
    <w:p w:rsidR="00334741" w:rsidRDefault="00334741" w:rsidP="008A04A4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8A04A4">
        <w:rPr>
          <w:rFonts w:ascii="Arial" w:hAnsi="Arial" w:cs="Arial"/>
          <w:spacing w:val="-3"/>
          <w:sz w:val="24"/>
          <w:szCs w:val="24"/>
        </w:rPr>
        <w:t>Description of the construction activity:</w:t>
      </w:r>
    </w:p>
    <w:p w:rsidR="00334741" w:rsidRDefault="00334741" w:rsidP="009152E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:rsidR="001123D1" w:rsidRPr="008A04A4" w:rsidRDefault="00216CF4" w:rsidP="009152E3">
      <w:pPr>
        <w:tabs>
          <w:tab w:val="left" w:pos="-720"/>
        </w:tabs>
        <w:suppressAutoHyphens/>
        <w:ind w:firstLine="450"/>
        <w:jc w:val="both"/>
        <w:rPr>
          <w:rFonts w:ascii="Arial" w:hAnsi="Arial" w:cs="Arial"/>
          <w:spacing w:val="-3"/>
          <w:sz w:val="24"/>
          <w:szCs w:val="24"/>
        </w:rPr>
      </w:pPr>
      <w:sdt>
        <w:sdtPr>
          <w:rPr>
            <w:rFonts w:ascii="Arial" w:hAnsi="Arial" w:cs="Arial"/>
            <w:spacing w:val="-3"/>
            <w:sz w:val="24"/>
            <w:szCs w:val="24"/>
          </w:rPr>
          <w:id w:val="702297346"/>
          <w:placeholder>
            <w:docPart w:val="CB3755BF50984E09BB27B19427C4B44B"/>
          </w:placeholder>
          <w:showingPlcHdr/>
        </w:sdtPr>
        <w:sdtEndPr/>
        <w:sdtContent>
          <w:r w:rsidR="00DE75D1" w:rsidRPr="00DE75D1">
            <w:rPr>
              <w:rStyle w:val="PlaceholderText"/>
              <w:rFonts w:ascii="Arial" w:hAnsi="Arial" w:cs="Arial"/>
              <w:sz w:val="24"/>
              <w:szCs w:val="24"/>
            </w:rPr>
            <w:t>Enter Description</w:t>
          </w:r>
        </w:sdtContent>
      </w:sdt>
      <w:r w:rsidR="00264F5C" w:rsidRPr="008A04A4">
        <w:rPr>
          <w:rFonts w:ascii="Arial" w:hAnsi="Arial" w:cs="Arial"/>
          <w:spacing w:val="-3"/>
          <w:sz w:val="24"/>
          <w:szCs w:val="24"/>
        </w:rPr>
        <w:tab/>
      </w:r>
      <w:r w:rsidR="00FD6244" w:rsidRPr="008A04A4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2E4E1A" w:rsidRPr="008A04A4" w:rsidRDefault="001123D1" w:rsidP="0033474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8A04A4">
        <w:rPr>
          <w:rFonts w:ascii="Arial" w:hAnsi="Arial" w:cs="Arial"/>
          <w:spacing w:val="-3"/>
          <w:sz w:val="24"/>
          <w:szCs w:val="24"/>
        </w:rPr>
        <w:tab/>
      </w:r>
      <w:r w:rsidR="003D2A4E" w:rsidRPr="008A04A4">
        <w:rPr>
          <w:rFonts w:ascii="Arial" w:hAnsi="Arial" w:cs="Arial"/>
          <w:spacing w:val="-3"/>
          <w:sz w:val="24"/>
          <w:szCs w:val="24"/>
        </w:rPr>
        <w:tab/>
      </w:r>
    </w:p>
    <w:p w:rsidR="009152E3" w:rsidRPr="009152E3" w:rsidRDefault="00334741" w:rsidP="009152E3">
      <w:pPr>
        <w:widowControl w:val="0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8A04A4">
        <w:rPr>
          <w:rFonts w:ascii="Arial" w:hAnsi="Arial" w:cs="Arial"/>
          <w:spacing w:val="-3"/>
          <w:sz w:val="24"/>
          <w:szCs w:val="24"/>
        </w:rPr>
        <w:t>Sequence of the major activities:</w:t>
      </w:r>
    </w:p>
    <w:p w:rsidR="00334741" w:rsidRPr="008A04A4" w:rsidRDefault="00334741" w:rsidP="0033474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:rsidR="00334741" w:rsidRPr="008A04A4" w:rsidRDefault="00216CF4" w:rsidP="009152E3">
      <w:pPr>
        <w:tabs>
          <w:tab w:val="left" w:pos="-720"/>
          <w:tab w:val="left" w:pos="0"/>
        </w:tabs>
        <w:suppressAutoHyphens/>
        <w:ind w:left="720" w:hanging="270"/>
        <w:jc w:val="both"/>
        <w:rPr>
          <w:rFonts w:ascii="Arial" w:hAnsi="Arial" w:cs="Arial"/>
          <w:spacing w:val="-3"/>
          <w:sz w:val="24"/>
          <w:szCs w:val="24"/>
        </w:rPr>
      </w:pPr>
      <w:sdt>
        <w:sdtPr>
          <w:rPr>
            <w:rFonts w:ascii="Arial" w:hAnsi="Arial" w:cs="Arial"/>
            <w:spacing w:val="-3"/>
            <w:sz w:val="24"/>
            <w:szCs w:val="24"/>
          </w:rPr>
          <w:id w:val="-673101650"/>
          <w:placeholder>
            <w:docPart w:val="8C2F28F384F04869AF6992E7081049B1"/>
          </w:placeholder>
          <w:showingPlcHdr/>
        </w:sdtPr>
        <w:sdtEndPr/>
        <w:sdtContent>
          <w:r w:rsidR="00DE75D1" w:rsidRPr="00DE75D1">
            <w:rPr>
              <w:rStyle w:val="PlaceholderText"/>
              <w:rFonts w:ascii="Arial" w:hAnsi="Arial" w:cs="Arial"/>
              <w:sz w:val="24"/>
              <w:szCs w:val="24"/>
            </w:rPr>
            <w:t>Enter Sequence</w:t>
          </w:r>
        </w:sdtContent>
      </w:sdt>
      <w:r w:rsidR="00FD6244" w:rsidRPr="008A04A4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334741" w:rsidRPr="008A04A4" w:rsidRDefault="00334741" w:rsidP="0033474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:rsidR="00DE75D1" w:rsidRDefault="00334741" w:rsidP="000F1F26">
      <w:pPr>
        <w:widowControl w:val="0"/>
        <w:numPr>
          <w:ilvl w:val="0"/>
          <w:numId w:val="7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9152E3">
        <w:rPr>
          <w:rFonts w:ascii="Arial" w:hAnsi="Arial" w:cs="Arial"/>
          <w:spacing w:val="-3"/>
          <w:sz w:val="24"/>
          <w:szCs w:val="24"/>
        </w:rPr>
        <w:t>Total area of site:</w:t>
      </w:r>
    </w:p>
    <w:p w:rsidR="00334741" w:rsidRPr="009152E3" w:rsidRDefault="00334741" w:rsidP="00DE75D1">
      <w:pPr>
        <w:widowControl w:val="0"/>
        <w:tabs>
          <w:tab w:val="left" w:pos="-720"/>
        </w:tabs>
        <w:suppressAutoHyphens/>
        <w:ind w:left="360"/>
        <w:jc w:val="both"/>
        <w:rPr>
          <w:rFonts w:ascii="Arial" w:hAnsi="Arial" w:cs="Arial"/>
          <w:spacing w:val="-3"/>
          <w:sz w:val="24"/>
          <w:szCs w:val="24"/>
        </w:rPr>
      </w:pPr>
      <w:r w:rsidRPr="009152E3">
        <w:rPr>
          <w:rFonts w:ascii="Arial" w:hAnsi="Arial" w:cs="Arial"/>
          <w:spacing w:val="-3"/>
          <w:sz w:val="24"/>
          <w:szCs w:val="24"/>
        </w:rPr>
        <w:t xml:space="preserve">  </w:t>
      </w:r>
    </w:p>
    <w:sdt>
      <w:sdtPr>
        <w:rPr>
          <w:rFonts w:ascii="Arial" w:hAnsi="Arial" w:cs="Arial"/>
          <w:spacing w:val="-3"/>
          <w:sz w:val="24"/>
          <w:szCs w:val="24"/>
        </w:rPr>
        <w:id w:val="-1026089974"/>
        <w:placeholder>
          <w:docPart w:val="160A1B0B252F49519161A41FEA9F88F0"/>
        </w:placeholder>
        <w:showingPlcHdr/>
      </w:sdtPr>
      <w:sdtEndPr/>
      <w:sdtContent>
        <w:p w:rsidR="009152E3" w:rsidRPr="008A04A4" w:rsidRDefault="00DE75D1" w:rsidP="00DE75D1">
          <w:pPr>
            <w:tabs>
              <w:tab w:val="left" w:pos="-720"/>
            </w:tabs>
            <w:suppressAutoHyphens/>
            <w:ind w:firstLine="450"/>
            <w:jc w:val="both"/>
            <w:rPr>
              <w:rFonts w:ascii="Arial" w:hAnsi="Arial" w:cs="Arial"/>
              <w:spacing w:val="-3"/>
              <w:sz w:val="24"/>
              <w:szCs w:val="24"/>
            </w:rPr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 xml:space="preserve">Enter </w:t>
          </w:r>
          <w:r w:rsidRPr="00DE75D1">
            <w:rPr>
              <w:rStyle w:val="PlaceholderText"/>
              <w:rFonts w:ascii="Arial" w:hAnsi="Arial" w:cs="Arial"/>
              <w:sz w:val="24"/>
              <w:szCs w:val="24"/>
            </w:rPr>
            <w:t>Area</w:t>
          </w:r>
        </w:p>
      </w:sdtContent>
    </w:sdt>
    <w:p w:rsidR="00334741" w:rsidRPr="008A04A4" w:rsidRDefault="00334741" w:rsidP="0033474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:rsidR="00334741" w:rsidRDefault="00334741" w:rsidP="00334741">
      <w:pPr>
        <w:widowControl w:val="0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8A04A4">
        <w:rPr>
          <w:rFonts w:ascii="Arial" w:hAnsi="Arial" w:cs="Arial"/>
          <w:spacing w:val="-3"/>
          <w:sz w:val="24"/>
          <w:szCs w:val="24"/>
        </w:rPr>
        <w:t>Total area expected to be disturbed:</w:t>
      </w:r>
    </w:p>
    <w:p w:rsidR="00DE75D1" w:rsidRDefault="00DE75D1" w:rsidP="00DE75D1">
      <w:pPr>
        <w:widowControl w:val="0"/>
        <w:tabs>
          <w:tab w:val="left" w:pos="-720"/>
        </w:tabs>
        <w:suppressAutoHyphens/>
        <w:ind w:left="360"/>
        <w:jc w:val="both"/>
        <w:rPr>
          <w:rFonts w:ascii="Arial" w:hAnsi="Arial" w:cs="Arial"/>
          <w:spacing w:val="-3"/>
          <w:sz w:val="24"/>
          <w:szCs w:val="24"/>
        </w:rPr>
      </w:pPr>
    </w:p>
    <w:p w:rsidR="00334741" w:rsidRPr="008A04A4" w:rsidRDefault="00216CF4" w:rsidP="00DE75D1">
      <w:pPr>
        <w:tabs>
          <w:tab w:val="left" w:pos="-720"/>
        </w:tabs>
        <w:suppressAutoHyphens/>
        <w:ind w:firstLine="450"/>
        <w:jc w:val="both"/>
        <w:rPr>
          <w:rFonts w:ascii="Arial" w:hAnsi="Arial" w:cs="Arial"/>
          <w:spacing w:val="-3"/>
          <w:sz w:val="24"/>
          <w:szCs w:val="24"/>
        </w:rPr>
      </w:pPr>
      <w:sdt>
        <w:sdtPr>
          <w:rPr>
            <w:rFonts w:ascii="Arial" w:hAnsi="Arial" w:cs="Arial"/>
            <w:spacing w:val="-3"/>
            <w:sz w:val="24"/>
            <w:szCs w:val="24"/>
          </w:rPr>
          <w:id w:val="191418226"/>
          <w:placeholder>
            <w:docPart w:val="C2522F30998C4EEEB9F06E7F40E9EFFB"/>
          </w:placeholder>
          <w:showingPlcHdr/>
        </w:sdtPr>
        <w:sdtEndPr/>
        <w:sdtContent>
          <w:r w:rsidR="00DE75D1" w:rsidRPr="00DE75D1">
            <w:rPr>
              <w:rStyle w:val="PlaceholderText"/>
              <w:rFonts w:ascii="Arial" w:hAnsi="Arial" w:cs="Arial"/>
              <w:sz w:val="24"/>
              <w:szCs w:val="24"/>
            </w:rPr>
            <w:t>Enter Area</w:t>
          </w:r>
        </w:sdtContent>
      </w:sdt>
      <w:r w:rsidR="00334741" w:rsidRPr="008A04A4">
        <w:rPr>
          <w:rFonts w:ascii="Arial" w:hAnsi="Arial" w:cs="Arial"/>
          <w:spacing w:val="-3"/>
          <w:sz w:val="24"/>
          <w:szCs w:val="24"/>
        </w:rPr>
        <w:tab/>
      </w:r>
      <w:r w:rsidR="00FD6244" w:rsidRPr="008A04A4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CD008E" w:rsidRPr="008A04A4" w:rsidRDefault="00CD008E" w:rsidP="0033474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:rsidR="008A04A4" w:rsidRDefault="00334741" w:rsidP="008A04A4">
      <w:pPr>
        <w:widowControl w:val="0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8A04A4">
        <w:rPr>
          <w:rFonts w:ascii="Arial" w:hAnsi="Arial" w:cs="Arial"/>
          <w:spacing w:val="-3"/>
          <w:sz w:val="24"/>
          <w:szCs w:val="24"/>
        </w:rPr>
        <w:t>Runoff coefficient after construction:</w:t>
      </w:r>
    </w:p>
    <w:p w:rsidR="008A04A4" w:rsidRPr="008A04A4" w:rsidRDefault="008A04A4" w:rsidP="008A04A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sdt>
      <w:sdtPr>
        <w:rPr>
          <w:rFonts w:ascii="Arial" w:hAnsi="Arial" w:cs="Arial"/>
          <w:spacing w:val="-3"/>
          <w:sz w:val="24"/>
          <w:szCs w:val="24"/>
        </w:rPr>
        <w:id w:val="-1302074139"/>
        <w:placeholder>
          <w:docPart w:val="7EFD3ACEBC384C1AB64961589F96302E"/>
        </w:placeholder>
        <w:showingPlcHdr/>
      </w:sdtPr>
      <w:sdtEndPr/>
      <w:sdtContent>
        <w:p w:rsidR="00072A83" w:rsidRPr="008A04A4" w:rsidRDefault="00DE75D1" w:rsidP="00DE75D1">
          <w:pPr>
            <w:widowControl w:val="0"/>
            <w:tabs>
              <w:tab w:val="left" w:pos="-720"/>
            </w:tabs>
            <w:suppressAutoHyphens/>
            <w:ind w:firstLine="450"/>
            <w:jc w:val="both"/>
            <w:rPr>
              <w:rFonts w:ascii="Arial" w:hAnsi="Arial" w:cs="Arial"/>
              <w:spacing w:val="-3"/>
              <w:sz w:val="24"/>
              <w:szCs w:val="24"/>
            </w:rPr>
          </w:pPr>
          <w:r w:rsidRPr="00DE75D1">
            <w:rPr>
              <w:rStyle w:val="PlaceholderText"/>
              <w:rFonts w:ascii="Arial" w:hAnsi="Arial" w:cs="Arial"/>
              <w:sz w:val="24"/>
              <w:szCs w:val="24"/>
            </w:rPr>
            <w:t>Enter Coefficient</w:t>
          </w:r>
        </w:p>
      </w:sdtContent>
    </w:sdt>
    <w:p w:rsidR="00072A83" w:rsidRPr="008A04A4" w:rsidRDefault="00072A83" w:rsidP="00072A83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:rsidR="00072A83" w:rsidRPr="008A04A4" w:rsidRDefault="00216CF4" w:rsidP="00A8494F">
      <w:pPr>
        <w:widowControl w:val="0"/>
        <w:numPr>
          <w:ilvl w:val="0"/>
          <w:numId w:val="4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hyperlink r:id="rId8" w:history="1">
        <w:r w:rsidR="00303311" w:rsidRPr="008A04A4">
          <w:rPr>
            <w:rStyle w:val="Hyperlink"/>
            <w:rFonts w:ascii="Arial" w:hAnsi="Arial" w:cs="Arial"/>
            <w:spacing w:val="-3"/>
            <w:sz w:val="24"/>
            <w:szCs w:val="24"/>
          </w:rPr>
          <w:t>Erosivity</w:t>
        </w:r>
        <w:r w:rsidR="00A8494F" w:rsidRPr="008A04A4">
          <w:rPr>
            <w:rStyle w:val="Hyperlink"/>
            <w:rFonts w:ascii="Arial" w:hAnsi="Arial" w:cs="Arial"/>
            <w:spacing w:val="-3"/>
            <w:sz w:val="24"/>
            <w:szCs w:val="24"/>
          </w:rPr>
          <w:t xml:space="preserve"> Factor</w:t>
        </w:r>
      </w:hyperlink>
      <w:r w:rsidR="00303311" w:rsidRPr="008A04A4">
        <w:rPr>
          <w:rFonts w:ascii="Arial" w:hAnsi="Arial" w:cs="Arial"/>
          <w:spacing w:val="-3"/>
          <w:sz w:val="24"/>
          <w:szCs w:val="24"/>
        </w:rPr>
        <w:t>:</w:t>
      </w:r>
    </w:p>
    <w:p w:rsidR="00334741" w:rsidRPr="008A04A4" w:rsidRDefault="00334741" w:rsidP="0033474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:rsidR="00334741" w:rsidRPr="008A04A4" w:rsidRDefault="00216CF4" w:rsidP="00DE75D1">
      <w:pPr>
        <w:tabs>
          <w:tab w:val="left" w:pos="-720"/>
        </w:tabs>
        <w:suppressAutoHyphens/>
        <w:ind w:firstLine="450"/>
        <w:jc w:val="both"/>
        <w:rPr>
          <w:rFonts w:ascii="Arial" w:hAnsi="Arial" w:cs="Arial"/>
          <w:spacing w:val="-3"/>
          <w:sz w:val="24"/>
          <w:szCs w:val="24"/>
        </w:rPr>
      </w:pPr>
      <w:sdt>
        <w:sdtPr>
          <w:rPr>
            <w:rFonts w:ascii="Arial" w:hAnsi="Arial" w:cs="Arial"/>
            <w:spacing w:val="-3"/>
            <w:sz w:val="24"/>
            <w:szCs w:val="24"/>
          </w:rPr>
          <w:id w:val="1783537189"/>
          <w:placeholder>
            <w:docPart w:val="09CBB0EDF36A43159ACE0AC916994964"/>
          </w:placeholder>
          <w:showingPlcHdr/>
        </w:sdtPr>
        <w:sdtEndPr/>
        <w:sdtContent>
          <w:r w:rsidR="00DE75D1" w:rsidRPr="00DE75D1">
            <w:rPr>
              <w:rStyle w:val="PlaceholderText"/>
              <w:rFonts w:ascii="Arial" w:hAnsi="Arial" w:cs="Arial"/>
              <w:sz w:val="24"/>
              <w:szCs w:val="24"/>
            </w:rPr>
            <w:t>Enter Factor</w:t>
          </w:r>
        </w:sdtContent>
      </w:sdt>
      <w:r w:rsidR="00FD6244" w:rsidRPr="008A04A4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CD008E" w:rsidRPr="008A04A4" w:rsidRDefault="00CD008E" w:rsidP="0033474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:rsidR="00334741" w:rsidRPr="008A04A4" w:rsidRDefault="00334741" w:rsidP="008A04A4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8A04A4">
        <w:rPr>
          <w:rFonts w:ascii="Arial" w:hAnsi="Arial" w:cs="Arial"/>
          <w:spacing w:val="-3"/>
          <w:sz w:val="24"/>
          <w:szCs w:val="24"/>
        </w:rPr>
        <w:t>Soil Classification:</w:t>
      </w:r>
    </w:p>
    <w:p w:rsidR="00334741" w:rsidRPr="008A04A4" w:rsidRDefault="00334741" w:rsidP="0033474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:rsidR="008144E3" w:rsidRPr="008A04A4" w:rsidRDefault="00216CF4" w:rsidP="00DE75D1">
      <w:pPr>
        <w:tabs>
          <w:tab w:val="left" w:pos="-720"/>
        </w:tabs>
        <w:suppressAutoHyphens/>
        <w:ind w:firstLine="450"/>
        <w:jc w:val="both"/>
        <w:rPr>
          <w:rFonts w:ascii="Arial" w:hAnsi="Arial" w:cs="Arial"/>
          <w:spacing w:val="-3"/>
          <w:sz w:val="24"/>
          <w:szCs w:val="24"/>
        </w:rPr>
      </w:pPr>
      <w:sdt>
        <w:sdtPr>
          <w:rPr>
            <w:rFonts w:ascii="Arial" w:hAnsi="Arial" w:cs="Arial"/>
            <w:spacing w:val="-3"/>
            <w:sz w:val="24"/>
            <w:szCs w:val="24"/>
          </w:rPr>
          <w:id w:val="1657881243"/>
          <w:placeholder>
            <w:docPart w:val="6E5377A0CD3E4337A638C6BD428FD232"/>
          </w:placeholder>
          <w:showingPlcHdr/>
        </w:sdtPr>
        <w:sdtEndPr/>
        <w:sdtContent>
          <w:r w:rsidR="00DE75D1" w:rsidRPr="00DE75D1">
            <w:rPr>
              <w:rStyle w:val="PlaceholderText"/>
              <w:rFonts w:ascii="Arial" w:hAnsi="Arial" w:cs="Arial"/>
              <w:sz w:val="24"/>
              <w:szCs w:val="24"/>
            </w:rPr>
            <w:t>Enter Classification</w:t>
          </w:r>
        </w:sdtContent>
      </w:sdt>
      <w:r w:rsidR="00FD6244" w:rsidRPr="008A04A4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DC6017" w:rsidRPr="008A04A4" w:rsidRDefault="00DC6017" w:rsidP="0033474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:rsidR="00334741" w:rsidRPr="008A04A4" w:rsidRDefault="00334741" w:rsidP="008A04A4">
      <w:pPr>
        <w:pStyle w:val="ListParagraph"/>
        <w:widowControl w:val="0"/>
        <w:numPr>
          <w:ilvl w:val="0"/>
          <w:numId w:val="11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8A04A4">
        <w:rPr>
          <w:rFonts w:ascii="Arial" w:hAnsi="Arial" w:cs="Arial"/>
          <w:spacing w:val="-3"/>
          <w:sz w:val="24"/>
          <w:szCs w:val="24"/>
        </w:rPr>
        <w:t>The name of the receiving water:</w:t>
      </w:r>
    </w:p>
    <w:p w:rsidR="00334741" w:rsidRPr="008A04A4" w:rsidRDefault="00334741" w:rsidP="0033474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:rsidR="00334741" w:rsidRPr="008A04A4" w:rsidRDefault="00216CF4" w:rsidP="00DE75D1">
      <w:pPr>
        <w:tabs>
          <w:tab w:val="left" w:pos="-720"/>
        </w:tabs>
        <w:suppressAutoHyphens/>
        <w:ind w:firstLine="450"/>
        <w:jc w:val="both"/>
        <w:rPr>
          <w:rFonts w:ascii="Arial" w:hAnsi="Arial" w:cs="Arial"/>
          <w:spacing w:val="-3"/>
          <w:sz w:val="24"/>
          <w:szCs w:val="24"/>
        </w:rPr>
      </w:pPr>
      <w:sdt>
        <w:sdtPr>
          <w:rPr>
            <w:rFonts w:ascii="Arial" w:hAnsi="Arial" w:cs="Arial"/>
            <w:spacing w:val="-3"/>
            <w:sz w:val="24"/>
            <w:szCs w:val="24"/>
          </w:rPr>
          <w:id w:val="-2022468456"/>
          <w:placeholder>
            <w:docPart w:val="382F1770ECA146B48DF24704B036AEB0"/>
          </w:placeholder>
          <w:showingPlcHdr/>
        </w:sdtPr>
        <w:sdtEndPr/>
        <w:sdtContent>
          <w:r w:rsidR="00DE75D1" w:rsidRPr="00DE75D1">
            <w:rPr>
              <w:rStyle w:val="PlaceholderText"/>
              <w:rFonts w:ascii="Arial" w:hAnsi="Arial" w:cs="Arial"/>
              <w:sz w:val="24"/>
              <w:szCs w:val="24"/>
            </w:rPr>
            <w:t>Enter Receiving Water</w:t>
          </w:r>
        </w:sdtContent>
      </w:sdt>
      <w:r w:rsidR="00FD6244" w:rsidRPr="008A04A4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334741" w:rsidRPr="008A04A4" w:rsidRDefault="00057360" w:rsidP="0033474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8A04A4">
        <w:rPr>
          <w:rFonts w:ascii="Arial" w:hAnsi="Arial" w:cs="Arial"/>
          <w:spacing w:val="-3"/>
          <w:sz w:val="24"/>
          <w:szCs w:val="24"/>
        </w:rPr>
        <w:tab/>
      </w:r>
    </w:p>
    <w:p w:rsidR="00334741" w:rsidRPr="00DC6017" w:rsidRDefault="00334741" w:rsidP="008A04A4">
      <w:pPr>
        <w:widowControl w:val="0"/>
        <w:numPr>
          <w:ilvl w:val="0"/>
          <w:numId w:val="6"/>
        </w:numPr>
        <w:tabs>
          <w:tab w:val="left" w:pos="-720"/>
          <w:tab w:val="left" w:pos="0"/>
        </w:tabs>
        <w:suppressAutoHyphens/>
        <w:jc w:val="both"/>
        <w:rPr>
          <w:spacing w:val="-3"/>
          <w:sz w:val="24"/>
          <w:szCs w:val="24"/>
        </w:rPr>
      </w:pPr>
      <w:r w:rsidRPr="008A04A4">
        <w:rPr>
          <w:rFonts w:ascii="Arial" w:hAnsi="Arial" w:cs="Arial"/>
          <w:spacing w:val="-3"/>
          <w:sz w:val="24"/>
          <w:szCs w:val="24"/>
        </w:rPr>
        <w:t>Drainage map approximating areas to be disturbed and indicating erosion control measures:</w:t>
      </w:r>
    </w:p>
    <w:p w:rsidR="00334741" w:rsidRPr="00DC6017" w:rsidRDefault="00334741" w:rsidP="00334741">
      <w:pPr>
        <w:tabs>
          <w:tab w:val="left" w:pos="-720"/>
          <w:tab w:val="left" w:pos="0"/>
        </w:tabs>
        <w:suppressAutoHyphens/>
        <w:jc w:val="both"/>
        <w:rPr>
          <w:spacing w:val="-3"/>
          <w:sz w:val="24"/>
          <w:szCs w:val="24"/>
        </w:rPr>
      </w:pPr>
    </w:p>
    <w:sdt>
      <w:sdtPr>
        <w:rPr>
          <w:spacing w:val="-3"/>
          <w:sz w:val="24"/>
          <w:szCs w:val="24"/>
        </w:rPr>
        <w:id w:val="-498428425"/>
        <w:placeholder>
          <w:docPart w:val="AEA4A865A5B34C9583E1D08C07EDC56B"/>
        </w:placeholder>
        <w:showingPlcHdr/>
      </w:sdtPr>
      <w:sdtEndPr/>
      <w:sdtContent>
        <w:p w:rsidR="00334741" w:rsidRPr="00DC6017" w:rsidRDefault="00DE75D1" w:rsidP="00DE75D1">
          <w:pPr>
            <w:tabs>
              <w:tab w:val="left" w:pos="-720"/>
              <w:tab w:val="left" w:pos="0"/>
            </w:tabs>
            <w:suppressAutoHyphens/>
            <w:ind w:firstLine="450"/>
            <w:jc w:val="both"/>
            <w:rPr>
              <w:spacing w:val="-3"/>
              <w:sz w:val="24"/>
              <w:szCs w:val="24"/>
            </w:rPr>
          </w:pPr>
          <w:r w:rsidRPr="00DE75D1">
            <w:rPr>
              <w:rStyle w:val="PlaceholderText"/>
              <w:rFonts w:ascii="Arial" w:hAnsi="Arial" w:cs="Arial"/>
              <w:sz w:val="24"/>
              <w:szCs w:val="24"/>
            </w:rPr>
            <w:t>Drainage Map</w:t>
          </w:r>
        </w:p>
      </w:sdtContent>
    </w:sdt>
    <w:p w:rsidR="00334741" w:rsidRPr="00DC6017" w:rsidRDefault="00334741" w:rsidP="00334741">
      <w:pPr>
        <w:tabs>
          <w:tab w:val="left" w:pos="-720"/>
          <w:tab w:val="left" w:pos="0"/>
        </w:tabs>
        <w:suppressAutoHyphens/>
        <w:jc w:val="both"/>
        <w:rPr>
          <w:spacing w:val="-3"/>
          <w:sz w:val="24"/>
          <w:szCs w:val="24"/>
        </w:rPr>
      </w:pPr>
    </w:p>
    <w:sectPr w:rsidR="00334741" w:rsidRPr="00DC6017" w:rsidSect="00EB1A07">
      <w:pgSz w:w="12240" w:h="15840" w:code="1"/>
      <w:pgMar w:top="806" w:right="135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3E7E"/>
    <w:multiLevelType w:val="singleLevel"/>
    <w:tmpl w:val="49E09528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Univers" w:hAnsi="Univers" w:hint="default"/>
        <w:b w:val="0"/>
        <w:i w:val="0"/>
        <w:sz w:val="22"/>
        <w:u w:val="none"/>
      </w:rPr>
    </w:lvl>
  </w:abstractNum>
  <w:abstractNum w:abstractNumId="1" w15:restartNumberingAfterBreak="0">
    <w:nsid w:val="2FF5052D"/>
    <w:multiLevelType w:val="hybridMultilevel"/>
    <w:tmpl w:val="9C1EBFA8"/>
    <w:lvl w:ilvl="0" w:tplc="E75A2820">
      <w:start w:val="8"/>
      <w:numFmt w:val="decimal"/>
      <w:lvlText w:val="%1. "/>
      <w:lvlJc w:val="left"/>
      <w:pPr>
        <w:ind w:left="360" w:hanging="360"/>
      </w:pPr>
      <w:rPr>
        <w:rFonts w:ascii="Univers" w:hAnsi="Univers" w:hint="default"/>
        <w:b w:val="0"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37F44"/>
    <w:multiLevelType w:val="singleLevel"/>
    <w:tmpl w:val="4B94C528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Univers" w:hAnsi="Univers" w:hint="default"/>
        <w:b w:val="0"/>
        <w:i w:val="0"/>
        <w:sz w:val="22"/>
        <w:u w:val="none"/>
      </w:rPr>
    </w:lvl>
  </w:abstractNum>
  <w:abstractNum w:abstractNumId="3" w15:restartNumberingAfterBreak="0">
    <w:nsid w:val="40177B64"/>
    <w:multiLevelType w:val="singleLevel"/>
    <w:tmpl w:val="4B94C528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Univers" w:hAnsi="Univers" w:hint="default"/>
        <w:b w:val="0"/>
        <w:i w:val="0"/>
        <w:sz w:val="22"/>
        <w:u w:val="none"/>
      </w:rPr>
    </w:lvl>
  </w:abstractNum>
  <w:abstractNum w:abstractNumId="4" w15:restartNumberingAfterBreak="0">
    <w:nsid w:val="4D8D6FE8"/>
    <w:multiLevelType w:val="singleLevel"/>
    <w:tmpl w:val="BEFC73F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Univers" w:hAnsi="Univers" w:hint="default"/>
        <w:b w:val="0"/>
        <w:i w:val="0"/>
        <w:sz w:val="22"/>
        <w:u w:val="none"/>
      </w:rPr>
    </w:lvl>
  </w:abstractNum>
  <w:abstractNum w:abstractNumId="5" w15:restartNumberingAfterBreak="0">
    <w:nsid w:val="5A373326"/>
    <w:multiLevelType w:val="singleLevel"/>
    <w:tmpl w:val="DDD85DEC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Univers" w:hAnsi="Univers" w:hint="default"/>
        <w:b w:val="0"/>
        <w:i w:val="0"/>
        <w:sz w:val="22"/>
        <w:u w:val="none"/>
      </w:rPr>
    </w:lvl>
  </w:abstractNum>
  <w:abstractNum w:abstractNumId="6" w15:restartNumberingAfterBreak="0">
    <w:nsid w:val="5BA3455B"/>
    <w:multiLevelType w:val="singleLevel"/>
    <w:tmpl w:val="E4982876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Univers" w:hAnsi="Univers" w:hint="default"/>
        <w:b w:val="0"/>
        <w:i w:val="0"/>
        <w:sz w:val="22"/>
        <w:u w:val="none"/>
      </w:rPr>
    </w:lvl>
  </w:abstractNum>
  <w:abstractNum w:abstractNumId="7" w15:restartNumberingAfterBreak="0">
    <w:nsid w:val="62161EBF"/>
    <w:multiLevelType w:val="singleLevel"/>
    <w:tmpl w:val="8DAC9EAE"/>
    <w:lvl w:ilvl="0">
      <w:start w:val="9"/>
      <w:numFmt w:val="decimal"/>
      <w:lvlText w:val="%1. "/>
      <w:lvlJc w:val="left"/>
      <w:pPr>
        <w:ind w:left="360" w:hanging="360"/>
      </w:pPr>
      <w:rPr>
        <w:rFonts w:ascii="Univers" w:hAnsi="Univers" w:hint="default"/>
        <w:b w:val="0"/>
        <w:i w:val="0"/>
        <w:sz w:val="22"/>
        <w:u w:val="none"/>
      </w:rPr>
    </w:lvl>
  </w:abstractNum>
  <w:abstractNum w:abstractNumId="8" w15:restartNumberingAfterBreak="0">
    <w:nsid w:val="62D96CF7"/>
    <w:multiLevelType w:val="hybridMultilevel"/>
    <w:tmpl w:val="F79E1B3C"/>
    <w:lvl w:ilvl="0" w:tplc="E4982876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Univers" w:hAnsi="Univers" w:hint="default"/>
        <w:b w:val="0"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A1AFC"/>
    <w:multiLevelType w:val="hybridMultilevel"/>
    <w:tmpl w:val="EF82F094"/>
    <w:lvl w:ilvl="0" w:tplc="4B94C528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Univers" w:hAnsi="Univers" w:hint="default"/>
        <w:b w:val="0"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26CA4"/>
    <w:multiLevelType w:val="hybridMultilevel"/>
    <w:tmpl w:val="33CC8F9E"/>
    <w:lvl w:ilvl="0" w:tplc="E244CA3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4D"/>
    <w:rsid w:val="00021BB8"/>
    <w:rsid w:val="00057360"/>
    <w:rsid w:val="00070CA8"/>
    <w:rsid w:val="00072A83"/>
    <w:rsid w:val="000730FD"/>
    <w:rsid w:val="000746D8"/>
    <w:rsid w:val="00077BC0"/>
    <w:rsid w:val="0008523F"/>
    <w:rsid w:val="00093B42"/>
    <w:rsid w:val="00094498"/>
    <w:rsid w:val="00096F96"/>
    <w:rsid w:val="000B6D60"/>
    <w:rsid w:val="000B7B9B"/>
    <w:rsid w:val="000C14D4"/>
    <w:rsid w:val="001123D1"/>
    <w:rsid w:val="00145789"/>
    <w:rsid w:val="00163906"/>
    <w:rsid w:val="001831C5"/>
    <w:rsid w:val="001C5EB2"/>
    <w:rsid w:val="001D5702"/>
    <w:rsid w:val="001F3240"/>
    <w:rsid w:val="001F5BCD"/>
    <w:rsid w:val="001F71F3"/>
    <w:rsid w:val="00216CF4"/>
    <w:rsid w:val="00251DEF"/>
    <w:rsid w:val="00263FE2"/>
    <w:rsid w:val="002646C5"/>
    <w:rsid w:val="00264F5C"/>
    <w:rsid w:val="002831E3"/>
    <w:rsid w:val="002A7943"/>
    <w:rsid w:val="002B7C80"/>
    <w:rsid w:val="002C2B01"/>
    <w:rsid w:val="002D4BA8"/>
    <w:rsid w:val="002E4E1A"/>
    <w:rsid w:val="00303311"/>
    <w:rsid w:val="0033150A"/>
    <w:rsid w:val="00334741"/>
    <w:rsid w:val="003368C1"/>
    <w:rsid w:val="0034155C"/>
    <w:rsid w:val="00362F28"/>
    <w:rsid w:val="003829CB"/>
    <w:rsid w:val="003D2A4E"/>
    <w:rsid w:val="003E5195"/>
    <w:rsid w:val="00403EEC"/>
    <w:rsid w:val="004066F7"/>
    <w:rsid w:val="00422D12"/>
    <w:rsid w:val="00431010"/>
    <w:rsid w:val="00472951"/>
    <w:rsid w:val="004D487A"/>
    <w:rsid w:val="004E2583"/>
    <w:rsid w:val="00521D25"/>
    <w:rsid w:val="005244AD"/>
    <w:rsid w:val="00547890"/>
    <w:rsid w:val="00561F27"/>
    <w:rsid w:val="00593E02"/>
    <w:rsid w:val="005D3389"/>
    <w:rsid w:val="005F405A"/>
    <w:rsid w:val="0060151C"/>
    <w:rsid w:val="00627E80"/>
    <w:rsid w:val="00630114"/>
    <w:rsid w:val="006334DA"/>
    <w:rsid w:val="0064482D"/>
    <w:rsid w:val="006507D0"/>
    <w:rsid w:val="00672C58"/>
    <w:rsid w:val="00687FF8"/>
    <w:rsid w:val="00691AF9"/>
    <w:rsid w:val="006B3D33"/>
    <w:rsid w:val="006F11FB"/>
    <w:rsid w:val="00700D1A"/>
    <w:rsid w:val="00714207"/>
    <w:rsid w:val="00725225"/>
    <w:rsid w:val="0076630A"/>
    <w:rsid w:val="00781FD5"/>
    <w:rsid w:val="007838AF"/>
    <w:rsid w:val="00784ED5"/>
    <w:rsid w:val="00787C91"/>
    <w:rsid w:val="007B11C1"/>
    <w:rsid w:val="007B5D96"/>
    <w:rsid w:val="007B7B39"/>
    <w:rsid w:val="007C7E27"/>
    <w:rsid w:val="008144E3"/>
    <w:rsid w:val="00822927"/>
    <w:rsid w:val="008559C0"/>
    <w:rsid w:val="00863EE7"/>
    <w:rsid w:val="00867607"/>
    <w:rsid w:val="0089359B"/>
    <w:rsid w:val="008A04A4"/>
    <w:rsid w:val="008A39D0"/>
    <w:rsid w:val="008D06FC"/>
    <w:rsid w:val="008E6D36"/>
    <w:rsid w:val="008F0428"/>
    <w:rsid w:val="009057C7"/>
    <w:rsid w:val="00910B42"/>
    <w:rsid w:val="009152E3"/>
    <w:rsid w:val="00943196"/>
    <w:rsid w:val="00944947"/>
    <w:rsid w:val="00952531"/>
    <w:rsid w:val="009820E2"/>
    <w:rsid w:val="009E49EA"/>
    <w:rsid w:val="00A01666"/>
    <w:rsid w:val="00A13EEA"/>
    <w:rsid w:val="00A1497A"/>
    <w:rsid w:val="00A7436F"/>
    <w:rsid w:val="00A75D86"/>
    <w:rsid w:val="00A817FB"/>
    <w:rsid w:val="00A8494F"/>
    <w:rsid w:val="00A94856"/>
    <w:rsid w:val="00AA182A"/>
    <w:rsid w:val="00AD2F2C"/>
    <w:rsid w:val="00AD3F26"/>
    <w:rsid w:val="00B11C77"/>
    <w:rsid w:val="00B96EC2"/>
    <w:rsid w:val="00BA5B16"/>
    <w:rsid w:val="00BB1E65"/>
    <w:rsid w:val="00BF70F1"/>
    <w:rsid w:val="00C37125"/>
    <w:rsid w:val="00C526DE"/>
    <w:rsid w:val="00C52936"/>
    <w:rsid w:val="00C60E83"/>
    <w:rsid w:val="00C962AA"/>
    <w:rsid w:val="00CD008E"/>
    <w:rsid w:val="00CD2780"/>
    <w:rsid w:val="00CE7B4A"/>
    <w:rsid w:val="00D9248B"/>
    <w:rsid w:val="00D97C0A"/>
    <w:rsid w:val="00DA3573"/>
    <w:rsid w:val="00DC6017"/>
    <w:rsid w:val="00DE6586"/>
    <w:rsid w:val="00DE75D1"/>
    <w:rsid w:val="00E007E6"/>
    <w:rsid w:val="00E04993"/>
    <w:rsid w:val="00EB1A07"/>
    <w:rsid w:val="00F03C47"/>
    <w:rsid w:val="00F12F42"/>
    <w:rsid w:val="00F14D07"/>
    <w:rsid w:val="00F14E84"/>
    <w:rsid w:val="00F36B59"/>
    <w:rsid w:val="00F36C25"/>
    <w:rsid w:val="00F917D7"/>
    <w:rsid w:val="00F93468"/>
    <w:rsid w:val="00FA6EC6"/>
    <w:rsid w:val="00FB0321"/>
    <w:rsid w:val="00FB3F4D"/>
    <w:rsid w:val="00FD6244"/>
    <w:rsid w:val="00FF452C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5:chartTrackingRefBased/>
  <w15:docId w15:val="{9BF434CE-F3C0-4E20-A596-8C2F97CF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jc w:val="both"/>
      <w:outlineLvl w:val="4"/>
    </w:pPr>
    <w:rPr>
      <w:rFonts w:ascii="Arial" w:hAnsi="Arial"/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center"/>
    </w:pPr>
    <w:rPr>
      <w:rFonts w:ascii="Arial" w:hAnsi="Arial"/>
      <w:b/>
      <w:i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2"/>
    </w:rPr>
  </w:style>
  <w:style w:type="character" w:styleId="Hyperlink">
    <w:name w:val="Hyperlink"/>
    <w:rsid w:val="008A04A4"/>
    <w:rPr>
      <w:color w:val="0000FF"/>
      <w:u w:val="single"/>
    </w:rPr>
  </w:style>
  <w:style w:type="character" w:styleId="CommentReference">
    <w:name w:val="annotation reference"/>
    <w:semiHidden/>
    <w:rsid w:val="00E04993"/>
    <w:rPr>
      <w:sz w:val="16"/>
      <w:szCs w:val="16"/>
    </w:rPr>
  </w:style>
  <w:style w:type="paragraph" w:styleId="CommentText">
    <w:name w:val="annotation text"/>
    <w:basedOn w:val="Normal"/>
    <w:semiHidden/>
    <w:rsid w:val="00E04993"/>
  </w:style>
  <w:style w:type="paragraph" w:styleId="CommentSubject">
    <w:name w:val="annotation subject"/>
    <w:basedOn w:val="CommentText"/>
    <w:next w:val="CommentText"/>
    <w:semiHidden/>
    <w:rsid w:val="00E04993"/>
    <w:rPr>
      <w:b/>
      <w:bCs/>
    </w:rPr>
  </w:style>
  <w:style w:type="paragraph" w:styleId="BalloonText">
    <w:name w:val="Balloon Text"/>
    <w:basedOn w:val="Normal"/>
    <w:semiHidden/>
    <w:rsid w:val="00E0499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03311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8A04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04A4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A04A4"/>
    <w:rPr>
      <w:rFonts w:asciiTheme="minorHAnsi" w:eastAsiaTheme="minorEastAsia" w:hAnsiTheme="minorHAns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72C58"/>
    <w:rPr>
      <w:color w:val="808080"/>
    </w:rPr>
  </w:style>
  <w:style w:type="paragraph" w:styleId="Revision">
    <w:name w:val="Revision"/>
    <w:hidden/>
    <w:uiPriority w:val="99"/>
    <w:semiHidden/>
    <w:rsid w:val="00672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npdes/rainfall-erosivity-factor-calculator-small-construction-si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3B7E9160CB43778D41A93661684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AF2BC-7799-4117-9233-C80736C0B165}"/>
      </w:docPartPr>
      <w:docPartBody>
        <w:p w:rsidR="003F0892" w:rsidRDefault="00EE1A62" w:rsidP="00EE1A62">
          <w:pPr>
            <w:pStyle w:val="C23B7E9160CB43778D41A9366168416C3"/>
          </w:pPr>
          <w:r w:rsidRPr="00672C58">
            <w:rPr>
              <w:rStyle w:val="PlaceholderText"/>
              <w:rFonts w:ascii="Arial" w:hAnsi="Arial" w:cs="Arial"/>
              <w:sz w:val="24"/>
              <w:szCs w:val="24"/>
            </w:rPr>
            <w:t>Enter Parish</w:t>
          </w:r>
        </w:p>
      </w:docPartBody>
    </w:docPart>
    <w:docPart>
      <w:docPartPr>
        <w:name w:val="4261C9F1423647E9A9F40BDE20554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C9851-84C3-4F48-85A7-EBEB212E0E96}"/>
      </w:docPartPr>
      <w:docPartBody>
        <w:p w:rsidR="003F0892" w:rsidRDefault="00EE1A62" w:rsidP="00EE1A62">
          <w:pPr>
            <w:pStyle w:val="4261C9F1423647E9A9F40BDE205540E22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Enter Parish</w:t>
          </w:r>
        </w:p>
      </w:docPartBody>
    </w:docPart>
    <w:docPart>
      <w:docPartPr>
        <w:name w:val="91284C177CB64FD0B0DA22835CA9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87ED3-31A3-43BD-AAC0-2F103DF1AB28}"/>
      </w:docPartPr>
      <w:docPartBody>
        <w:p w:rsidR="003F0892" w:rsidRDefault="00EE1A62" w:rsidP="00EE1A62">
          <w:pPr>
            <w:pStyle w:val="91284C177CB64FD0B0DA22835CA908381"/>
          </w:pPr>
          <w:r w:rsidRPr="00672C58">
            <w:rPr>
              <w:rStyle w:val="PlaceholderText"/>
              <w:rFonts w:ascii="Arial" w:hAnsi="Arial" w:cs="Arial"/>
              <w:sz w:val="24"/>
              <w:szCs w:val="24"/>
            </w:rPr>
            <w:t>Enter Route</w:t>
          </w:r>
        </w:p>
      </w:docPartBody>
    </w:docPart>
    <w:docPart>
      <w:docPartPr>
        <w:name w:val="CB3755BF50984E09BB27B19427C4B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E96E5-9159-48A4-B8AE-6698F47C7D86}"/>
      </w:docPartPr>
      <w:docPartBody>
        <w:p w:rsidR="003F0892" w:rsidRDefault="00EE1A62" w:rsidP="00EE1A62">
          <w:pPr>
            <w:pStyle w:val="CB3755BF50984E09BB27B19427C4B44B"/>
          </w:pPr>
          <w:r w:rsidRPr="00DE75D1">
            <w:rPr>
              <w:rStyle w:val="PlaceholderText"/>
              <w:rFonts w:ascii="Arial" w:hAnsi="Arial" w:cs="Arial"/>
              <w:sz w:val="24"/>
              <w:szCs w:val="24"/>
            </w:rPr>
            <w:t>Enter Description</w:t>
          </w:r>
        </w:p>
      </w:docPartBody>
    </w:docPart>
    <w:docPart>
      <w:docPartPr>
        <w:name w:val="8C2F28F384F04869AF6992E708104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3AB2D-36B0-4AA7-900C-8922B868B49C}"/>
      </w:docPartPr>
      <w:docPartBody>
        <w:p w:rsidR="003F0892" w:rsidRDefault="00EE1A62" w:rsidP="00EE1A62">
          <w:pPr>
            <w:pStyle w:val="8C2F28F384F04869AF6992E7081049B1"/>
          </w:pPr>
          <w:r w:rsidRPr="00DE75D1">
            <w:rPr>
              <w:rStyle w:val="PlaceholderText"/>
              <w:rFonts w:ascii="Arial" w:hAnsi="Arial" w:cs="Arial"/>
              <w:sz w:val="24"/>
              <w:szCs w:val="24"/>
            </w:rPr>
            <w:t>Enter Sequence</w:t>
          </w:r>
        </w:p>
      </w:docPartBody>
    </w:docPart>
    <w:docPart>
      <w:docPartPr>
        <w:name w:val="160A1B0B252F49519161A41FEA9F8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1F613-8146-45B4-897C-107D288775FF}"/>
      </w:docPartPr>
      <w:docPartBody>
        <w:p w:rsidR="003F0892" w:rsidRDefault="00EE1A62" w:rsidP="00EE1A62">
          <w:pPr>
            <w:pStyle w:val="160A1B0B252F49519161A41FEA9F88F0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 xml:space="preserve">Enter </w:t>
          </w:r>
          <w:r w:rsidRPr="00DE75D1">
            <w:rPr>
              <w:rStyle w:val="PlaceholderText"/>
              <w:rFonts w:ascii="Arial" w:hAnsi="Arial" w:cs="Arial"/>
              <w:sz w:val="24"/>
              <w:szCs w:val="24"/>
            </w:rPr>
            <w:t>Area</w:t>
          </w:r>
        </w:p>
      </w:docPartBody>
    </w:docPart>
    <w:docPart>
      <w:docPartPr>
        <w:name w:val="C2522F30998C4EEEB9F06E7F40E9E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B251-DD13-43D8-8D51-F639538636B8}"/>
      </w:docPartPr>
      <w:docPartBody>
        <w:p w:rsidR="003F0892" w:rsidRDefault="00EE1A62" w:rsidP="00EE1A62">
          <w:pPr>
            <w:pStyle w:val="C2522F30998C4EEEB9F06E7F40E9EFFB"/>
          </w:pPr>
          <w:r w:rsidRPr="00DE75D1">
            <w:rPr>
              <w:rStyle w:val="PlaceholderText"/>
              <w:rFonts w:ascii="Arial" w:hAnsi="Arial" w:cs="Arial"/>
              <w:sz w:val="24"/>
              <w:szCs w:val="24"/>
            </w:rPr>
            <w:t>Enter Area</w:t>
          </w:r>
        </w:p>
      </w:docPartBody>
    </w:docPart>
    <w:docPart>
      <w:docPartPr>
        <w:name w:val="7EFD3ACEBC384C1AB64961589F963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AF858-29CC-4DC3-9999-57C53D83A893}"/>
      </w:docPartPr>
      <w:docPartBody>
        <w:p w:rsidR="003F0892" w:rsidRDefault="00EE1A62" w:rsidP="00EE1A62">
          <w:pPr>
            <w:pStyle w:val="7EFD3ACEBC384C1AB64961589F96302E"/>
          </w:pPr>
          <w:r w:rsidRPr="00DE75D1">
            <w:rPr>
              <w:rStyle w:val="PlaceholderText"/>
              <w:rFonts w:ascii="Arial" w:hAnsi="Arial" w:cs="Arial"/>
              <w:sz w:val="24"/>
              <w:szCs w:val="24"/>
            </w:rPr>
            <w:t>Enter Coefficient</w:t>
          </w:r>
        </w:p>
      </w:docPartBody>
    </w:docPart>
    <w:docPart>
      <w:docPartPr>
        <w:name w:val="09CBB0EDF36A43159ACE0AC916994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6FB35-01A4-4B90-B9C8-691487424BA4}"/>
      </w:docPartPr>
      <w:docPartBody>
        <w:p w:rsidR="003F0892" w:rsidRDefault="00EE1A62" w:rsidP="00EE1A62">
          <w:pPr>
            <w:pStyle w:val="09CBB0EDF36A43159ACE0AC916994964"/>
          </w:pPr>
          <w:r w:rsidRPr="00DE75D1">
            <w:rPr>
              <w:rStyle w:val="PlaceholderText"/>
              <w:rFonts w:ascii="Arial" w:hAnsi="Arial" w:cs="Arial"/>
              <w:sz w:val="24"/>
              <w:szCs w:val="24"/>
            </w:rPr>
            <w:t>Enter Factor</w:t>
          </w:r>
        </w:p>
      </w:docPartBody>
    </w:docPart>
    <w:docPart>
      <w:docPartPr>
        <w:name w:val="6E5377A0CD3E4337A638C6BD428FD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A4454-D442-4A60-B311-94FC297F93EF}"/>
      </w:docPartPr>
      <w:docPartBody>
        <w:p w:rsidR="003F0892" w:rsidRDefault="00EE1A62" w:rsidP="00EE1A62">
          <w:pPr>
            <w:pStyle w:val="6E5377A0CD3E4337A638C6BD428FD232"/>
          </w:pPr>
          <w:r w:rsidRPr="00DE75D1">
            <w:rPr>
              <w:rStyle w:val="PlaceholderText"/>
              <w:rFonts w:ascii="Arial" w:hAnsi="Arial" w:cs="Arial"/>
              <w:sz w:val="24"/>
              <w:szCs w:val="24"/>
            </w:rPr>
            <w:t>Enter Classification</w:t>
          </w:r>
        </w:p>
      </w:docPartBody>
    </w:docPart>
    <w:docPart>
      <w:docPartPr>
        <w:name w:val="382F1770ECA146B48DF24704B036A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590A0-BD6D-4ED7-841C-D2662170F937}"/>
      </w:docPartPr>
      <w:docPartBody>
        <w:p w:rsidR="003F0892" w:rsidRDefault="00EE1A62" w:rsidP="00EE1A62">
          <w:pPr>
            <w:pStyle w:val="382F1770ECA146B48DF24704B036AEB0"/>
          </w:pPr>
          <w:r w:rsidRPr="00DE75D1">
            <w:rPr>
              <w:rStyle w:val="PlaceholderText"/>
              <w:rFonts w:ascii="Arial" w:hAnsi="Arial" w:cs="Arial"/>
              <w:sz w:val="24"/>
              <w:szCs w:val="24"/>
            </w:rPr>
            <w:t>Enter Receiving Water</w:t>
          </w:r>
        </w:p>
      </w:docPartBody>
    </w:docPart>
    <w:docPart>
      <w:docPartPr>
        <w:name w:val="AEA4A865A5B34C9583E1D08C07EDC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51D8E-EE5C-4D85-ABE6-11F9E62ABDB5}"/>
      </w:docPartPr>
      <w:docPartBody>
        <w:p w:rsidR="003F0892" w:rsidRDefault="00EE1A62" w:rsidP="00EE1A62">
          <w:pPr>
            <w:pStyle w:val="AEA4A865A5B34C9583E1D08C07EDC56B"/>
          </w:pPr>
          <w:r w:rsidRPr="00DE75D1">
            <w:rPr>
              <w:rStyle w:val="PlaceholderText"/>
              <w:rFonts w:ascii="Arial" w:hAnsi="Arial" w:cs="Arial"/>
              <w:sz w:val="24"/>
              <w:szCs w:val="24"/>
            </w:rPr>
            <w:t>Drainage Map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62"/>
    <w:rsid w:val="001D44BE"/>
    <w:rsid w:val="003F0892"/>
    <w:rsid w:val="00EE1A62"/>
    <w:rsid w:val="00F4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1A62"/>
    <w:rPr>
      <w:color w:val="808080"/>
    </w:rPr>
  </w:style>
  <w:style w:type="paragraph" w:customStyle="1" w:styleId="C23B7E9160CB43778D41A9366168416C">
    <w:name w:val="C23B7E9160CB43778D41A9366168416C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3B7E9160CB43778D41A9366168416C1">
    <w:name w:val="C23B7E9160CB43778D41A9366168416C1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61C9F1423647E9A9F40BDE205540E2">
    <w:name w:val="4261C9F1423647E9A9F40BDE205540E2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00193F00D4468F9766F4646F720102">
    <w:name w:val="B300193F00D4468F9766F4646F720102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3B7E9160CB43778D41A9366168416C2">
    <w:name w:val="C23B7E9160CB43778D41A9366168416C2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61C9F1423647E9A9F40BDE205540E21">
    <w:name w:val="4261C9F1423647E9A9F40BDE205540E21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84C177CB64FD0B0DA22835CA90838">
    <w:name w:val="91284C177CB64FD0B0DA22835CA90838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3B7E9160CB43778D41A9366168416C3">
    <w:name w:val="C23B7E9160CB43778D41A9366168416C3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61C9F1423647E9A9F40BDE205540E22">
    <w:name w:val="4261C9F1423647E9A9F40BDE205540E22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84C177CB64FD0B0DA22835CA908381">
    <w:name w:val="91284C177CB64FD0B0DA22835CA908381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3755BF50984E09BB27B19427C4B44B">
    <w:name w:val="CB3755BF50984E09BB27B19427C4B44B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2F28F384F04869AF6992E7081049B1">
    <w:name w:val="8C2F28F384F04869AF6992E7081049B1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A1B0B252F49519161A41FEA9F88F0">
    <w:name w:val="160A1B0B252F49519161A41FEA9F88F0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22F30998C4EEEB9F06E7F40E9EFFB">
    <w:name w:val="C2522F30998C4EEEB9F06E7F40E9EFFB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FD3ACEBC384C1AB64961589F96302E">
    <w:name w:val="7EFD3ACEBC384C1AB64961589F96302E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CBB0EDF36A43159ACE0AC916994964">
    <w:name w:val="09CBB0EDF36A43159ACE0AC916994964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77A0CD3E4337A638C6BD428FD232">
    <w:name w:val="6E5377A0CD3E4337A638C6BD428FD232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2F1770ECA146B48DF24704B036AEB0">
    <w:name w:val="382F1770ECA146B48DF24704B036AEB0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A4A865A5B34C9583E1D08C07EDC56B">
    <w:name w:val="AEA4A865A5B34C9583E1D08C07EDC56B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6121FFDCAC54F8F2BEE343D134954" ma:contentTypeVersion="2" ma:contentTypeDescription="Create a new document." ma:contentTypeScope="" ma:versionID="55b95a8bb2ce77c1bac9478d05f889b6">
  <xsd:schema xmlns:xsd="http://www.w3.org/2001/XMLSchema" xmlns:xs="http://www.w3.org/2001/XMLSchema" xmlns:p="http://schemas.microsoft.com/office/2006/metadata/properties" xmlns:ns3="00eb0841-b92a-4b02-9eba-e00369b3730a" targetNamespace="http://schemas.microsoft.com/office/2006/metadata/properties" ma:root="true" ma:fieldsID="7a8ddd03ede9257aad3760f66a3f8812" ns3:_="">
    <xsd:import namespace="00eb0841-b92a-4b02-9eba-e00369b3730a"/>
    <xsd:element name="properties">
      <xsd:complexType>
        <xsd:sequence>
          <xsd:element name="documentManagement">
            <xsd:complexType>
              <xsd:all>
                <xsd:element ref="ns3:Effect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b0841-b92a-4b02-9eba-e00369b3730a" elementFormDefault="qualified">
    <xsd:import namespace="http://schemas.microsoft.com/office/2006/documentManagement/types"/>
    <xsd:import namespace="http://schemas.microsoft.com/office/infopath/2007/PartnerControls"/>
    <xsd:element name="EffectiveDate" ma:index="9" nillable="true" ma:displayName="Effective Date" ma:format="DateOnly" ma:internalName="EffectiveDate0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Descrip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Date xmlns="00eb0841-b92a-4b02-9eba-e00369b373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EEC3FB-191F-472C-B7FB-D2C31C6D6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b0841-b92a-4b02-9eba-e00369b37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14C1A5-B298-40F4-AADA-40485C9FA927}">
  <ds:schemaRefs>
    <ds:schemaRef ds:uri="http://purl.org/dc/terms/"/>
    <ds:schemaRef ds:uri="http://purl.org/dc/elements/1.1/"/>
    <ds:schemaRef ds:uri="00eb0841-b92a-4b02-9eba-e00369b3730a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4B6AAA-7440-478B-B748-7F3090F7C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CSW-G (06-99)</vt:lpstr>
    </vt:vector>
  </TitlesOfParts>
  <Company>LADOTD</Company>
  <LinksUpToDate>false</LinksUpToDate>
  <CharactersWithSpaces>765</CharactersWithSpaces>
  <SharedDoc>false</SharedDoc>
  <HLinks>
    <vt:vector size="6" baseType="variant">
      <vt:variant>
        <vt:i4>1179676</vt:i4>
      </vt:variant>
      <vt:variant>
        <vt:i4>0</vt:i4>
      </vt:variant>
      <vt:variant>
        <vt:i4>0</vt:i4>
      </vt:variant>
      <vt:variant>
        <vt:i4>5</vt:i4>
      </vt:variant>
      <vt:variant>
        <vt:lpwstr>https://www.epa.gov/npdes/rainfall-erosivity-factor-calculator-small-construction-sites%23getTool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CSW-G (06-99)</dc:title>
  <dc:subject/>
  <dc:creator>Melanie Grigsby</dc:creator>
  <cp:keywords/>
  <cp:lastModifiedBy>Priscilla Hall</cp:lastModifiedBy>
  <cp:revision>2</cp:revision>
  <cp:lastPrinted>2017-08-01T20:38:00Z</cp:lastPrinted>
  <dcterms:created xsi:type="dcterms:W3CDTF">2025-04-30T20:39:00Z</dcterms:created>
  <dcterms:modified xsi:type="dcterms:W3CDTF">2025-04-30T20:39:00Z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0x010100F1F6121FFDCAC54F8F2BEE343D134954</vt:lpwstr>
  </property>
</Properties>
</file>