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61" w:rsidRPr="009A0C5A" w:rsidRDefault="003B2F61" w:rsidP="00F93439">
      <w:pPr>
        <w:rPr>
          <w:rFonts w:ascii="Times New Roman" w:hAnsi="Times New Roman"/>
          <w:sz w:val="24"/>
          <w:szCs w:val="24"/>
        </w:rPr>
        <w:sectPr w:rsidR="003B2F61" w:rsidRPr="009A0C5A" w:rsidSect="00A03047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2160" w:right="1440" w:bottom="1440" w:left="1440" w:header="576" w:footer="720" w:gutter="0"/>
          <w:cols w:space="720"/>
          <w:titlePg/>
          <w:docGrid w:linePitch="360"/>
        </w:sectPr>
      </w:pPr>
    </w:p>
    <w:p w:rsidR="00710C26" w:rsidRPr="00064384" w:rsidRDefault="00710C26" w:rsidP="00710C26">
      <w:pPr>
        <w:jc w:val="center"/>
        <w:rPr>
          <w:rFonts w:eastAsia="Times New Roman"/>
          <w:sz w:val="24"/>
          <w:szCs w:val="20"/>
        </w:rPr>
      </w:pPr>
      <w:r w:rsidRPr="00064384"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58416" wp14:editId="4EA917E2">
                <wp:simplePos x="0" y="0"/>
                <wp:positionH relativeFrom="column">
                  <wp:posOffset>-295275</wp:posOffset>
                </wp:positionH>
                <wp:positionV relativeFrom="paragraph">
                  <wp:posOffset>-192405</wp:posOffset>
                </wp:positionV>
                <wp:extent cx="1485900" cy="323850"/>
                <wp:effectExtent l="0" t="0" r="0" b="0"/>
                <wp:wrapNone/>
                <wp:docPr id="20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485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C26" w:rsidRPr="00064384" w:rsidRDefault="00710C26" w:rsidP="00710C26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6"/>
                              </w:rPr>
                              <w:t>Ext</w:t>
                            </w:r>
                            <w:r w:rsidRPr="00064384">
                              <w:rPr>
                                <w:sz w:val="14"/>
                              </w:rPr>
                              <w:t>ension 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058416" id="_x0000_t202" coordsize="21600,21600" o:spt="202" path="m,l,21600r21600,l21600,xe">
                <v:stroke joinstyle="miter"/>
                <v:path gradientshapeok="t" o:connecttype="rect"/>
              </v:shapetype>
              <v:shape id="Text Box 205" o:spid="_x0000_s1026" type="#_x0000_t202" style="position:absolute;left:0;text-align:left;margin-left:-23.25pt;margin-top:-15.15pt;width:117pt;height:25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" stroked="f">
                <v:textbox>
                  <w:txbxContent>
                    <w:p w:rsidR="00710C26" w:rsidRPr="00064384" w:rsidRDefault="00710C26" w:rsidP="00710C26">
                      <w:pPr>
                        <w:rPr>
                          <w:sz w:val="14"/>
                        </w:rPr>
                      </w:pPr>
                      <w:r>
                        <w:rPr>
                          <w:sz w:val="16"/>
                        </w:rPr>
                        <w:t>Ext</w:t>
                      </w:r>
                      <w:r w:rsidRPr="00064384">
                        <w:rPr>
                          <w:sz w:val="14"/>
                        </w:rPr>
                        <w:t>ension Letter</w:t>
                      </w:r>
                    </w:p>
                  </w:txbxContent>
                </v:textbox>
              </v:shape>
            </w:pict>
          </mc:Fallback>
        </mc:AlternateContent>
      </w:r>
      <w:r w:rsidRPr="00064384">
        <w:rPr>
          <w:rFonts w:eastAsia="Times New Roman"/>
          <w:sz w:val="24"/>
          <w:szCs w:val="20"/>
        </w:rPr>
        <w:t>Date</w:t>
      </w:r>
    </w:p>
    <w:p w:rsidR="00710C26" w:rsidRPr="00064384" w:rsidRDefault="00710C26" w:rsidP="00710C26">
      <w:pPr>
        <w:jc w:val="center"/>
        <w:rPr>
          <w:rFonts w:eastAsia="Times New Roman"/>
          <w:sz w:val="24"/>
          <w:szCs w:val="20"/>
        </w:rPr>
      </w:pPr>
    </w:p>
    <w:p w:rsidR="00710C26" w:rsidRPr="00064384" w:rsidRDefault="00710C26" w:rsidP="00710C26">
      <w:pPr>
        <w:rPr>
          <w:rFonts w:eastAsia="Times New Roman"/>
          <w:sz w:val="24"/>
          <w:szCs w:val="20"/>
        </w:rPr>
      </w:pPr>
      <w:r w:rsidRPr="00064384">
        <w:rPr>
          <w:rFonts w:eastAsia="Times New Roman"/>
          <w:sz w:val="24"/>
          <w:szCs w:val="20"/>
        </w:rPr>
        <w:t>PROJECT CAPTION</w:t>
      </w:r>
      <w:r w:rsidRPr="00064384">
        <w:rPr>
          <w:rFonts w:eastAsia="Times New Roman"/>
          <w:sz w:val="24"/>
          <w:szCs w:val="20"/>
        </w:rPr>
        <w:tab/>
      </w:r>
    </w:p>
    <w:p w:rsidR="00710C26" w:rsidRPr="00064384" w:rsidRDefault="00710C26" w:rsidP="00710C26">
      <w:pPr>
        <w:rPr>
          <w:rFonts w:eastAsia="Times New Roman"/>
          <w:sz w:val="24"/>
          <w:szCs w:val="20"/>
        </w:rPr>
      </w:pPr>
    </w:p>
    <w:p w:rsidR="00710C26" w:rsidRPr="00064384" w:rsidRDefault="00710C26" w:rsidP="00710C26">
      <w:pPr>
        <w:rPr>
          <w:rFonts w:eastAsia="Times New Roman"/>
          <w:sz w:val="24"/>
          <w:szCs w:val="20"/>
        </w:rPr>
      </w:pPr>
      <w:r w:rsidRPr="00064384">
        <w:rPr>
          <w:rFonts w:eastAsia="Times New Roman"/>
          <w:sz w:val="24"/>
          <w:szCs w:val="20"/>
        </w:rPr>
        <w:t>DISPLACEE NAME AND ADDRESS</w:t>
      </w:r>
    </w:p>
    <w:p w:rsidR="00710C26" w:rsidRPr="00064384" w:rsidRDefault="00710C26" w:rsidP="00710C26">
      <w:pPr>
        <w:rPr>
          <w:rFonts w:eastAsia="Times New Roman"/>
          <w:sz w:val="16"/>
          <w:szCs w:val="20"/>
        </w:rPr>
      </w:pPr>
    </w:p>
    <w:p w:rsidR="00710C26" w:rsidRPr="00064384" w:rsidRDefault="00710C26" w:rsidP="00710C26">
      <w:pPr>
        <w:rPr>
          <w:rFonts w:eastAsia="Times New Roman"/>
          <w:sz w:val="24"/>
          <w:szCs w:val="20"/>
        </w:rPr>
      </w:pPr>
      <w:r w:rsidRPr="00064384">
        <w:rPr>
          <w:rFonts w:eastAsia="Times New Roman"/>
          <w:sz w:val="24"/>
          <w:szCs w:val="20"/>
        </w:rPr>
        <w:t xml:space="preserve">RE:  Parcel </w:t>
      </w:r>
    </w:p>
    <w:p w:rsidR="00710C26" w:rsidRPr="00064384" w:rsidRDefault="00710C26" w:rsidP="00710C26">
      <w:pPr>
        <w:rPr>
          <w:rFonts w:eastAsia="Times New Roman"/>
          <w:sz w:val="16"/>
          <w:szCs w:val="20"/>
        </w:rPr>
      </w:pPr>
    </w:p>
    <w:p w:rsidR="00710C26" w:rsidRPr="00064384" w:rsidRDefault="00710C26" w:rsidP="00710C26">
      <w:pPr>
        <w:rPr>
          <w:rFonts w:eastAsia="Times New Roman"/>
          <w:sz w:val="24"/>
          <w:szCs w:val="20"/>
        </w:rPr>
      </w:pPr>
      <w:r w:rsidRPr="00064384">
        <w:rPr>
          <w:rFonts w:eastAsia="Times New Roman"/>
          <w:sz w:val="24"/>
          <w:szCs w:val="20"/>
        </w:rPr>
        <w:t>Dear      :</w:t>
      </w:r>
    </w:p>
    <w:p w:rsidR="00710C26" w:rsidRPr="00064384" w:rsidRDefault="00710C26" w:rsidP="00710C26">
      <w:pPr>
        <w:rPr>
          <w:rFonts w:eastAsia="Times New Roman"/>
          <w:sz w:val="24"/>
          <w:szCs w:val="20"/>
        </w:rPr>
      </w:pPr>
    </w:p>
    <w:p w:rsidR="00710C26" w:rsidRPr="00064384" w:rsidRDefault="00710C26" w:rsidP="00710C26">
      <w:pPr>
        <w:rPr>
          <w:rFonts w:eastAsia="Times New Roman"/>
          <w:sz w:val="24"/>
          <w:szCs w:val="20"/>
        </w:rPr>
      </w:pPr>
      <w:r w:rsidRPr="00064384">
        <w:rPr>
          <w:rFonts w:eastAsia="Times New Roman"/>
          <w:sz w:val="24"/>
          <w:szCs w:val="20"/>
        </w:rPr>
        <w:t>You are hereby notified that the Department of Transportation and Development has, as of ______________________, acquired title to the property you now occupy.</w:t>
      </w:r>
    </w:p>
    <w:p w:rsidR="00710C26" w:rsidRPr="00064384" w:rsidRDefault="00710C26" w:rsidP="00710C26">
      <w:pPr>
        <w:rPr>
          <w:rFonts w:eastAsia="Times New Roman"/>
          <w:sz w:val="24"/>
          <w:szCs w:val="20"/>
        </w:rPr>
      </w:pPr>
    </w:p>
    <w:p w:rsidR="00710C26" w:rsidRPr="00064384" w:rsidRDefault="00710C26" w:rsidP="00710C26">
      <w:pPr>
        <w:rPr>
          <w:rFonts w:eastAsia="Times New Roman"/>
          <w:sz w:val="24"/>
          <w:szCs w:val="20"/>
        </w:rPr>
      </w:pPr>
      <w:r w:rsidRPr="00064384">
        <w:rPr>
          <w:rFonts w:eastAsia="Times New Roman"/>
          <w:sz w:val="24"/>
          <w:szCs w:val="20"/>
        </w:rPr>
        <w:t>The eligibility requirements and the relocation assistance payments and services to which you may be entitled as a result of this acquisition are explained in the Department’s brochure which was given to you along with the letter of eligibility delivered to you on _____________________.</w:t>
      </w:r>
    </w:p>
    <w:p w:rsidR="00710C26" w:rsidRPr="00064384" w:rsidRDefault="00710C26" w:rsidP="00710C26">
      <w:pPr>
        <w:rPr>
          <w:rFonts w:eastAsia="Times New Roman"/>
          <w:sz w:val="24"/>
          <w:szCs w:val="20"/>
        </w:rPr>
      </w:pPr>
    </w:p>
    <w:p w:rsidR="00710C26" w:rsidRPr="00064384" w:rsidRDefault="00710C26" w:rsidP="00710C26">
      <w:pPr>
        <w:rPr>
          <w:rFonts w:eastAsia="Times New Roman"/>
          <w:sz w:val="24"/>
          <w:szCs w:val="20"/>
        </w:rPr>
      </w:pPr>
      <w:r w:rsidRPr="00064384">
        <w:rPr>
          <w:rFonts w:eastAsia="Times New Roman"/>
          <w:sz w:val="24"/>
          <w:szCs w:val="20"/>
        </w:rPr>
        <w:t>You are hereby notified that you shall be required to vacate and surrender the Department’s property no later than ______________.</w:t>
      </w:r>
    </w:p>
    <w:p w:rsidR="00710C26" w:rsidRPr="00064384" w:rsidRDefault="00710C26" w:rsidP="00710C26">
      <w:pPr>
        <w:rPr>
          <w:rFonts w:eastAsia="Times New Roman"/>
          <w:sz w:val="24"/>
          <w:szCs w:val="20"/>
        </w:rPr>
      </w:pPr>
    </w:p>
    <w:p w:rsidR="00710C26" w:rsidRPr="00064384" w:rsidRDefault="00710C26" w:rsidP="00710C26">
      <w:pPr>
        <w:rPr>
          <w:rFonts w:eastAsia="Times New Roman"/>
          <w:sz w:val="24"/>
          <w:szCs w:val="20"/>
        </w:rPr>
      </w:pPr>
      <w:r w:rsidRPr="00064384">
        <w:rPr>
          <w:rFonts w:eastAsia="Times New Roman"/>
          <w:sz w:val="24"/>
          <w:szCs w:val="20"/>
        </w:rPr>
        <w:t>Any questions you may have concerning any of these matters should be directed to the Department’s Real Estate Office at the address shown above or by calling the above-listed telephone number.</w:t>
      </w:r>
    </w:p>
    <w:p w:rsidR="00710C26" w:rsidRPr="00064384" w:rsidRDefault="00710C26" w:rsidP="00710C26">
      <w:pPr>
        <w:rPr>
          <w:rFonts w:eastAsia="Times New Roman"/>
          <w:sz w:val="16"/>
          <w:szCs w:val="20"/>
        </w:rPr>
      </w:pPr>
    </w:p>
    <w:p w:rsidR="00710C26" w:rsidRPr="00064384" w:rsidRDefault="00710C26" w:rsidP="00710C26">
      <w:pPr>
        <w:ind w:left="3600" w:firstLine="720"/>
        <w:rPr>
          <w:rFonts w:eastAsia="Times New Roman"/>
          <w:sz w:val="24"/>
          <w:szCs w:val="20"/>
        </w:rPr>
      </w:pPr>
      <w:r w:rsidRPr="00064384">
        <w:rPr>
          <w:rFonts w:eastAsia="Times New Roman"/>
          <w:sz w:val="24"/>
          <w:szCs w:val="20"/>
        </w:rPr>
        <w:t>Sincerely,</w:t>
      </w:r>
    </w:p>
    <w:p w:rsidR="00710C26" w:rsidRPr="00064384" w:rsidRDefault="00710C26" w:rsidP="00710C26">
      <w:pPr>
        <w:rPr>
          <w:rFonts w:eastAsia="Times New Roman"/>
          <w:sz w:val="24"/>
          <w:szCs w:val="20"/>
        </w:rPr>
      </w:pPr>
    </w:p>
    <w:p w:rsidR="00710C26" w:rsidRPr="00064384" w:rsidRDefault="00710C26" w:rsidP="00710C26">
      <w:pPr>
        <w:rPr>
          <w:rFonts w:eastAsia="Times New Roman"/>
          <w:sz w:val="24"/>
          <w:szCs w:val="20"/>
        </w:rPr>
      </w:pPr>
      <w:r w:rsidRPr="00064384">
        <w:rPr>
          <w:rFonts w:eastAsia="Times New Roman"/>
          <w:sz w:val="24"/>
          <w:szCs w:val="20"/>
        </w:rPr>
        <w:tab/>
      </w:r>
      <w:r w:rsidRPr="00064384">
        <w:rPr>
          <w:rFonts w:eastAsia="Times New Roman"/>
          <w:sz w:val="24"/>
          <w:szCs w:val="20"/>
        </w:rPr>
        <w:tab/>
      </w:r>
      <w:r w:rsidRPr="00064384">
        <w:rPr>
          <w:rFonts w:eastAsia="Times New Roman"/>
          <w:sz w:val="24"/>
          <w:szCs w:val="20"/>
        </w:rPr>
        <w:tab/>
      </w:r>
      <w:r w:rsidRPr="00064384">
        <w:rPr>
          <w:rFonts w:eastAsia="Times New Roman"/>
          <w:sz w:val="24"/>
          <w:szCs w:val="20"/>
        </w:rPr>
        <w:tab/>
      </w:r>
      <w:r w:rsidRPr="00064384">
        <w:rPr>
          <w:rFonts w:eastAsia="Times New Roman"/>
          <w:sz w:val="24"/>
          <w:szCs w:val="20"/>
        </w:rPr>
        <w:tab/>
      </w:r>
      <w:r w:rsidRPr="00064384">
        <w:rPr>
          <w:rFonts w:eastAsia="Times New Roman"/>
          <w:sz w:val="24"/>
          <w:szCs w:val="20"/>
        </w:rPr>
        <w:tab/>
      </w:r>
    </w:p>
    <w:p w:rsidR="00710C26" w:rsidRPr="00064384" w:rsidRDefault="00710C26" w:rsidP="00710C26">
      <w:pPr>
        <w:rPr>
          <w:rFonts w:eastAsia="Times New Roman"/>
          <w:sz w:val="24"/>
          <w:szCs w:val="20"/>
        </w:rPr>
      </w:pPr>
      <w:r w:rsidRPr="00064384">
        <w:rPr>
          <w:rFonts w:eastAsia="Times New Roman"/>
          <w:sz w:val="24"/>
          <w:szCs w:val="20"/>
        </w:rPr>
        <w:tab/>
      </w:r>
      <w:r w:rsidRPr="00064384">
        <w:rPr>
          <w:rFonts w:eastAsia="Times New Roman"/>
          <w:sz w:val="24"/>
          <w:szCs w:val="20"/>
        </w:rPr>
        <w:tab/>
      </w:r>
      <w:r w:rsidRPr="00064384">
        <w:rPr>
          <w:rFonts w:eastAsia="Times New Roman"/>
          <w:sz w:val="24"/>
          <w:szCs w:val="20"/>
        </w:rPr>
        <w:tab/>
      </w:r>
      <w:r w:rsidRPr="00064384">
        <w:rPr>
          <w:rFonts w:eastAsia="Times New Roman"/>
          <w:sz w:val="24"/>
          <w:szCs w:val="20"/>
        </w:rPr>
        <w:tab/>
      </w:r>
      <w:r w:rsidRPr="00064384">
        <w:rPr>
          <w:rFonts w:eastAsia="Times New Roman"/>
          <w:sz w:val="24"/>
          <w:szCs w:val="20"/>
        </w:rPr>
        <w:tab/>
      </w:r>
      <w:r w:rsidRPr="00064384">
        <w:rPr>
          <w:rFonts w:eastAsia="Times New Roman"/>
          <w:sz w:val="24"/>
          <w:szCs w:val="20"/>
        </w:rPr>
        <w:tab/>
        <w:t>Real Estate Agent</w:t>
      </w:r>
    </w:p>
    <w:p w:rsidR="00710C26" w:rsidRPr="00064384" w:rsidRDefault="00710C26" w:rsidP="00710C26">
      <w:pPr>
        <w:rPr>
          <w:rFonts w:eastAsia="Times New Roman"/>
          <w:sz w:val="24"/>
          <w:szCs w:val="20"/>
        </w:rPr>
      </w:pPr>
    </w:p>
    <w:p w:rsidR="00710C26" w:rsidRPr="00064384" w:rsidRDefault="00710C26" w:rsidP="00710C26">
      <w:pPr>
        <w:rPr>
          <w:rFonts w:eastAsia="Times New Roman"/>
          <w:sz w:val="24"/>
          <w:szCs w:val="20"/>
        </w:rPr>
      </w:pPr>
      <w:r w:rsidRPr="00064384">
        <w:rPr>
          <w:rFonts w:eastAsia="Times New Roman"/>
          <w:sz w:val="24"/>
          <w:szCs w:val="20"/>
        </w:rPr>
        <w:t xml:space="preserve">DELIVERED BY:   </w:t>
      </w:r>
      <w:r w:rsidRPr="00064384">
        <w:rPr>
          <w:rFonts w:eastAsia="Times New Roman"/>
          <w:sz w:val="24"/>
          <w:szCs w:val="20"/>
        </w:rPr>
        <w:tab/>
        <w:t>_______________________________</w:t>
      </w:r>
    </w:p>
    <w:p w:rsidR="00710C26" w:rsidRPr="00064384" w:rsidRDefault="00710C26" w:rsidP="00710C26">
      <w:pPr>
        <w:rPr>
          <w:rFonts w:eastAsia="Times New Roman"/>
          <w:sz w:val="24"/>
          <w:szCs w:val="20"/>
        </w:rPr>
      </w:pPr>
      <w:r w:rsidRPr="00064384">
        <w:rPr>
          <w:rFonts w:eastAsia="Times New Roman"/>
          <w:sz w:val="24"/>
          <w:szCs w:val="20"/>
        </w:rPr>
        <w:t>DATE:</w:t>
      </w:r>
      <w:r w:rsidRPr="00064384">
        <w:rPr>
          <w:rFonts w:eastAsia="Times New Roman"/>
          <w:sz w:val="24"/>
          <w:szCs w:val="20"/>
        </w:rPr>
        <w:tab/>
      </w:r>
      <w:r w:rsidRPr="00064384">
        <w:rPr>
          <w:rFonts w:eastAsia="Times New Roman"/>
          <w:sz w:val="24"/>
          <w:szCs w:val="20"/>
        </w:rPr>
        <w:tab/>
      </w:r>
      <w:r w:rsidRPr="00064384">
        <w:rPr>
          <w:rFonts w:eastAsia="Times New Roman"/>
          <w:sz w:val="24"/>
          <w:szCs w:val="20"/>
        </w:rPr>
        <w:tab/>
        <w:t>_______________________________</w:t>
      </w:r>
    </w:p>
    <w:p w:rsidR="00710C26" w:rsidRPr="00064384" w:rsidRDefault="00710C26" w:rsidP="00710C26">
      <w:pPr>
        <w:rPr>
          <w:rFonts w:eastAsia="Times New Roman"/>
          <w:sz w:val="24"/>
          <w:szCs w:val="20"/>
        </w:rPr>
      </w:pPr>
    </w:p>
    <w:p w:rsidR="00710C26" w:rsidRPr="00064384" w:rsidRDefault="00710C26" w:rsidP="00710C26">
      <w:pPr>
        <w:rPr>
          <w:rFonts w:eastAsia="Times New Roman"/>
          <w:sz w:val="24"/>
          <w:szCs w:val="20"/>
        </w:rPr>
      </w:pPr>
      <w:r>
        <w:rPr>
          <w:rFonts w:eastAsia="Times New Roman"/>
          <w:sz w:val="24"/>
          <w:szCs w:val="20"/>
        </w:rPr>
        <w:t>c</w:t>
      </w:r>
      <w:r w:rsidRPr="00064384">
        <w:rPr>
          <w:rFonts w:eastAsia="Times New Roman"/>
          <w:sz w:val="24"/>
          <w:szCs w:val="20"/>
        </w:rPr>
        <w:t>c:  R.E. Relocation Assistance Officer</w:t>
      </w:r>
    </w:p>
    <w:p w:rsidR="00710C26" w:rsidRPr="00064384" w:rsidRDefault="00710C26" w:rsidP="00710C26">
      <w:pPr>
        <w:rPr>
          <w:sz w:val="24"/>
        </w:rPr>
      </w:pPr>
    </w:p>
    <w:p w:rsidR="003C5904" w:rsidRPr="00751966" w:rsidRDefault="003C5904" w:rsidP="003C5904">
      <w:pPr>
        <w:jc w:val="center"/>
        <w:rPr>
          <w:rFonts w:ascii="Franklin Gothic Book" w:hAnsi="Franklin Gothic Book"/>
          <w:sz w:val="21"/>
          <w:szCs w:val="21"/>
        </w:rPr>
      </w:pPr>
      <w:bookmarkStart w:id="0" w:name="_GoBack"/>
      <w:bookmarkEnd w:id="0"/>
    </w:p>
    <w:sectPr w:rsidR="003C5904" w:rsidRPr="00751966" w:rsidSect="004A406B">
      <w:headerReference w:type="default" r:id="rId12"/>
      <w:footerReference w:type="default" r:id="rId13"/>
      <w:type w:val="continuous"/>
      <w:pgSz w:w="12240" w:h="15840"/>
      <w:pgMar w:top="2448" w:right="1440" w:bottom="1440" w:left="1440" w:header="90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1C4" w:rsidRDefault="005F71C4" w:rsidP="00FB57F3">
      <w:r>
        <w:separator/>
      </w:r>
    </w:p>
  </w:endnote>
  <w:endnote w:type="continuationSeparator" w:id="0">
    <w:p w:rsidR="005F71C4" w:rsidRDefault="005F71C4" w:rsidP="00FB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yriadPro-Bold">
    <w:altName w:val="Myriad Pr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0DE" w:rsidRDefault="0075196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margin">
                <wp:posOffset>-631190</wp:posOffset>
              </wp:positionH>
              <wp:positionV relativeFrom="page">
                <wp:posOffset>9354185</wp:posOffset>
              </wp:positionV>
              <wp:extent cx="7210425" cy="552450"/>
              <wp:effectExtent l="0" t="635" r="254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60DE" w:rsidRDefault="00F360DE" w:rsidP="00F360DE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Louisiana Department of Transportation and Development | 1201 Capitol Access Road | Baton Rouge, LA  70802 | 225-379-1200</w:t>
                          </w:r>
                        </w:p>
                        <w:p w:rsidR="00F360DE" w:rsidRDefault="00F360DE" w:rsidP="00F360DE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  <w:t>An Equal Opportunity Employer | A Drug-Free Workplace | Agency of Louisiana.gov | dotd.la.gov</w:t>
                          </w:r>
                        </w:p>
                        <w:p w:rsidR="00F360DE" w:rsidRPr="00B52A40" w:rsidRDefault="00F360DE" w:rsidP="00F360D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49.7pt;margin-top:736.55pt;width:567.75pt;height:4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TG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" filled="f" stroked="f">
              <v:textbox>
                <w:txbxContent>
                  <w:p w:rsidR="00F360DE" w:rsidRDefault="00F360DE" w:rsidP="00F360DE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Louisiana Department of Transportation and Development | 1201 Capitol Access Road | Baton Rouge, LA  70802 | 225-379-1200</w:t>
                    </w:r>
                  </w:p>
                  <w:p w:rsidR="00F360DE" w:rsidRDefault="00F360DE" w:rsidP="00F360DE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  <w:t>An Equal Opportunity Employer | A Drug-Free Workplace | Agency of Louisiana.gov | dotd.la.gov</w:t>
                    </w:r>
                  </w:p>
                  <w:p w:rsidR="00F360DE" w:rsidRPr="00B52A40" w:rsidRDefault="00F360DE" w:rsidP="00F360DE"/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A40" w:rsidRDefault="00751966">
    <w:pPr>
      <w:pStyle w:val="Footer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margin">
                <wp:posOffset>-633095</wp:posOffset>
              </wp:positionH>
              <wp:positionV relativeFrom="page">
                <wp:posOffset>9353550</wp:posOffset>
              </wp:positionV>
              <wp:extent cx="7210425" cy="552450"/>
              <wp:effectExtent l="0" t="0" r="4445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2A40" w:rsidRDefault="00B52A40" w:rsidP="00B52A40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Louisiana Department of Transportation and Development | 1201 Capitol Access Road | Baton Rouge, LA  70802 | 225-379-1200</w:t>
                          </w:r>
                        </w:p>
                        <w:p w:rsidR="00B52A40" w:rsidRDefault="00B52A40" w:rsidP="00B52A40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  <w:t>An Equal Opportunity Employer | A Drug-Free Workplace | Agency of Louisiana.gov | dotd.la.gov</w:t>
                          </w:r>
                        </w:p>
                        <w:p w:rsidR="00B52A40" w:rsidRPr="00B52A40" w:rsidRDefault="00B52A40" w:rsidP="00B52A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49.85pt;margin-top:736.5pt;width:567.75pt;height:43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" filled="f" stroked="f">
              <v:textbox>
                <w:txbxContent>
                  <w:p w:rsidR="00B52A40" w:rsidRDefault="00B52A40" w:rsidP="00B52A40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Louisiana Department of Transportation and Development | 1201 Capitol Access Road | Baton Rouge, LA  70802 | 225-379-1200</w:t>
                    </w:r>
                  </w:p>
                  <w:p w:rsidR="00B52A40" w:rsidRDefault="00B52A40" w:rsidP="00B52A40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  <w:t>An Equal Opportunity Employer | A Drug-Free Workplace | Agency of Louisiana.gov | dotd.la.gov</w:t>
                    </w:r>
                  </w:p>
                  <w:p w:rsidR="00B52A40" w:rsidRPr="00B52A40" w:rsidRDefault="00B52A40" w:rsidP="00B52A40"/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D01" w:rsidRPr="005410C9" w:rsidRDefault="005F71C4" w:rsidP="00761D01">
    <w:pPr>
      <w:pStyle w:val="Footer"/>
      <w:jc w:val="right"/>
    </w:pPr>
    <w:r>
      <w:rPr>
        <w:rFonts w:ascii="Arial Narrow" w:hAnsi="Arial Narrow"/>
        <w:sz w:val="18"/>
        <w:szCs w:val="18"/>
      </w:rPr>
      <w:t>Form 611r</w:t>
    </w:r>
  </w:p>
  <w:p w:rsidR="00761D01" w:rsidRDefault="005F71C4">
    <w:pPr>
      <w:pStyle w:val="Footer"/>
    </w:pPr>
  </w:p>
  <w:p w:rsidR="00C738A9" w:rsidRPr="00592081" w:rsidRDefault="005F71C4" w:rsidP="00AE269F">
    <w:pPr>
      <w:pStyle w:val="Footer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1C4" w:rsidRDefault="005F71C4" w:rsidP="00FB57F3">
      <w:r>
        <w:separator/>
      </w:r>
    </w:p>
  </w:footnote>
  <w:footnote w:type="continuationSeparator" w:id="0">
    <w:p w:rsidR="005F71C4" w:rsidRDefault="005F71C4" w:rsidP="00FB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730" w:rsidRPr="003B7730" w:rsidRDefault="003B7730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>Type Name of Addressee</w:t>
    </w:r>
  </w:p>
  <w:p w:rsidR="003B7730" w:rsidRPr="003B7730" w:rsidRDefault="003B7730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>Date</w:t>
    </w:r>
  </w:p>
  <w:p w:rsidR="003B7730" w:rsidRPr="003B7730" w:rsidRDefault="003B7730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 xml:space="preserve">Page </w:t>
    </w:r>
    <w:r w:rsidRPr="003B7730">
      <w:rPr>
        <w:rFonts w:ascii="Times New Roman" w:hAnsi="Times New Roman"/>
        <w:sz w:val="24"/>
        <w:szCs w:val="24"/>
      </w:rPr>
      <w:fldChar w:fldCharType="begin"/>
    </w:r>
    <w:r w:rsidRPr="003B7730">
      <w:rPr>
        <w:rFonts w:ascii="Times New Roman" w:hAnsi="Times New Roman"/>
        <w:sz w:val="24"/>
        <w:szCs w:val="24"/>
      </w:rPr>
      <w:instrText xml:space="preserve"> PAGE   \* MERGEFORMAT </w:instrText>
    </w:r>
    <w:r w:rsidRPr="003B7730">
      <w:rPr>
        <w:rFonts w:ascii="Times New Roman" w:hAnsi="Times New Roman"/>
        <w:sz w:val="24"/>
        <w:szCs w:val="24"/>
      </w:rPr>
      <w:fldChar w:fldCharType="separate"/>
    </w:r>
    <w:r w:rsidR="00BC41C1">
      <w:rPr>
        <w:rFonts w:ascii="Times New Roman" w:hAnsi="Times New Roman"/>
        <w:noProof/>
        <w:sz w:val="24"/>
        <w:szCs w:val="24"/>
      </w:rPr>
      <w:t>2</w:t>
    </w:r>
    <w:r w:rsidRPr="003B7730">
      <w:rPr>
        <w:rFonts w:ascii="Times New Roman" w:hAnsi="Times New Roman"/>
        <w:noProof/>
        <w:sz w:val="24"/>
        <w:szCs w:val="24"/>
      </w:rPr>
      <w:fldChar w:fldCharType="end"/>
    </w:r>
  </w:p>
  <w:p w:rsidR="003B7730" w:rsidRDefault="003B7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A40" w:rsidRDefault="00751966" w:rsidP="00B52A40">
    <w:pPr>
      <w:pStyle w:val="Header"/>
      <w:spacing w:line="360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column">
                <wp:posOffset>5607050</wp:posOffset>
              </wp:positionH>
              <wp:positionV relativeFrom="page">
                <wp:posOffset>276225</wp:posOffset>
              </wp:positionV>
              <wp:extent cx="1002665" cy="1089660"/>
              <wp:effectExtent l="0" t="0" r="635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6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381" w:rsidRDefault="00751966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DF750C">
                            <w:rPr>
                              <w:rFonts w:ascii="Myriad Pro" w:hAnsi="Myriad Pro"/>
                              <w:b/>
                              <w:noProof/>
                              <w:sz w:val="19"/>
                              <w:szCs w:val="19"/>
                            </w:rPr>
                            <w:drawing>
                              <wp:inline distT="0" distB="0" distL="0" distR="0">
                                <wp:extent cx="711835" cy="711835"/>
                                <wp:effectExtent l="0" t="0" r="0" b="0"/>
                                <wp:docPr id="2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1835" cy="7118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64381" w:rsidRPr="00C9456C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C9456C"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>Jeff Landry</w:t>
                          </w:r>
                        </w:p>
                        <w:p w:rsidR="00A64381" w:rsidRPr="00A64381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41.5pt;margin-top:21.75pt;width:78.95pt;height:85.8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" filled="f" stroked="f">
              <v:textbox style="mso-fit-shape-to-text:t">
                <w:txbxContent>
                  <w:p w:rsidR="00A64381" w:rsidRDefault="00751966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DF750C">
                      <w:rPr>
                        <w:rFonts w:ascii="Myriad Pro" w:hAnsi="Myriad Pro"/>
                        <w:b/>
                        <w:noProof/>
                        <w:sz w:val="19"/>
                        <w:szCs w:val="19"/>
                      </w:rPr>
                      <w:drawing>
                        <wp:inline distT="0" distB="0" distL="0" distR="0">
                          <wp:extent cx="711835" cy="711835"/>
                          <wp:effectExtent l="0" t="0" r="0" b="0"/>
                          <wp:docPr id="2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1835" cy="711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4381" w:rsidRPr="00C9456C" w:rsidRDefault="00A64381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C9456C"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>Jeff Landry</w:t>
                    </w:r>
                  </w:p>
                  <w:p w:rsidR="00A64381" w:rsidRPr="00A64381" w:rsidRDefault="00A64381" w:rsidP="00A64381">
                    <w:pPr>
                      <w:jc w:val="center"/>
                      <w:rPr>
                        <w:rFonts w:ascii="Myriad Pro" w:hAnsi="Myriad Pro"/>
                        <w:sz w:val="18"/>
                        <w:szCs w:val="18"/>
                      </w:rPr>
                    </w:pPr>
                    <w:r w:rsidRPr="00576973">
                      <w:rPr>
                        <w:rFonts w:ascii="Myriad Pro" w:hAnsi="Myriad Pro"/>
                        <w:sz w:val="18"/>
                        <w:szCs w:val="18"/>
                      </w:rPr>
                      <w:t>Governor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-775970</wp:posOffset>
              </wp:positionH>
              <wp:positionV relativeFrom="page">
                <wp:posOffset>352425</wp:posOffset>
              </wp:positionV>
              <wp:extent cx="1363980" cy="1012190"/>
              <wp:effectExtent l="0" t="0" r="254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980" cy="1012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381" w:rsidRDefault="00751966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b/>
                              <w:noProof/>
                              <w:sz w:val="19"/>
                              <w:szCs w:val="19"/>
                            </w:rPr>
                            <w:drawing>
                              <wp:inline distT="0" distB="0" distL="0" distR="0">
                                <wp:extent cx="1117600" cy="626110"/>
                                <wp:effectExtent l="0" t="0" r="0" b="0"/>
                                <wp:docPr id="2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7600" cy="6261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64381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>Joe Donahue</w:t>
                          </w:r>
                        </w:p>
                        <w:p w:rsidR="00A64381" w:rsidRPr="00576973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sz w:val="19"/>
                              <w:szCs w:val="19"/>
                            </w:rPr>
                            <w:t>Secretary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9" type="#_x0000_t202" style="position:absolute;margin-left:-61.1pt;margin-top:27.75pt;width:107.4pt;height:79.7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bWuAIAAME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" filled="f" stroked="f">
              <v:textbox style="mso-fit-shape-to-text:t">
                <w:txbxContent>
                  <w:p w:rsidR="00A64381" w:rsidRDefault="00751966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576973">
                      <w:rPr>
                        <w:rFonts w:ascii="Myriad Pro" w:hAnsi="Myriad Pro"/>
                        <w:b/>
                        <w:noProof/>
                        <w:sz w:val="19"/>
                        <w:szCs w:val="19"/>
                      </w:rPr>
                      <w:drawing>
                        <wp:inline distT="0" distB="0" distL="0" distR="0">
                          <wp:extent cx="1117600" cy="626110"/>
                          <wp:effectExtent l="0" t="0" r="0" b="0"/>
                          <wp:docPr id="24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7600" cy="6261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4381" w:rsidRDefault="00A64381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>Joe Donahue</w:t>
                    </w:r>
                  </w:p>
                  <w:p w:rsidR="00A64381" w:rsidRPr="00576973" w:rsidRDefault="00A64381" w:rsidP="00A64381">
                    <w:pPr>
                      <w:jc w:val="center"/>
                      <w:rPr>
                        <w:rFonts w:ascii="Myriad Pro" w:hAnsi="Myriad Pro"/>
                        <w:sz w:val="18"/>
                        <w:szCs w:val="18"/>
                      </w:rPr>
                    </w:pPr>
                    <w:r w:rsidRPr="00576973">
                      <w:rPr>
                        <w:rFonts w:ascii="Myriad Pro" w:hAnsi="Myriad Pro"/>
                        <w:sz w:val="19"/>
                        <w:szCs w:val="19"/>
                      </w:rPr>
                      <w:t>Secretary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  <w:p w:rsidR="00B52A40" w:rsidRDefault="0075196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>
              <wp:simplePos x="0" y="0"/>
              <wp:positionH relativeFrom="column">
                <wp:posOffset>1930400</wp:posOffset>
              </wp:positionH>
              <wp:positionV relativeFrom="page">
                <wp:posOffset>762000</wp:posOffset>
              </wp:positionV>
              <wp:extent cx="2503805" cy="48704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3805" cy="4870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2A40" w:rsidRDefault="00B52A40" w:rsidP="00B52A40">
                          <w:pP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 xml:space="preserve">Office of </w:t>
                          </w:r>
                          <w:r w:rsidR="006B782F"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Planning</w:t>
                          </w:r>
                        </w:p>
                        <w:p w:rsidR="003C5904" w:rsidRDefault="003C5904" w:rsidP="00B52A40">
                          <w:pP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Section 23 Right of Way</w:t>
                          </w:r>
                        </w:p>
                        <w:p w:rsidR="00B52A40" w:rsidRDefault="00B52A40" w:rsidP="00B52A40">
                          <w:pP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PO Box 94245 | Baton Rouge, LA  70804-9245</w:t>
                          </w:r>
                        </w:p>
                        <w:p w:rsidR="00B52A40" w:rsidRDefault="00B52A40" w:rsidP="00B52A40">
                          <w:pP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ph</w:t>
                          </w:r>
                          <w:proofErr w:type="spellEnd"/>
                          <w:proofErr w:type="gramEnd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: 225-</w:t>
                          </w:r>
                          <w:r w:rsidR="00C55DAC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242-4537</w:t>
                          </w: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 xml:space="preserve"> | </w:t>
                          </w:r>
                          <w:proofErr w:type="spellStart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fx</w:t>
                          </w:r>
                          <w:proofErr w:type="spellEnd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: 225-</w:t>
                          </w:r>
                          <w:r w:rsidR="006B782F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242-45</w:t>
                          </w:r>
                          <w:r w:rsidR="00C55DAC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0" type="#_x0000_t202" style="position:absolute;margin-left:152pt;margin-top:60pt;width:197.15pt;height:38.35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" filled="f" stroked="f">
              <v:textbox style="mso-fit-shape-to-text:t">
                <w:txbxContent>
                  <w:p w:rsidR="00B52A40" w:rsidRDefault="00B52A40" w:rsidP="00B52A40">
                    <w:pP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 xml:space="preserve">Office of </w:t>
                    </w:r>
                    <w:r w:rsidR="006B782F"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Planning</w:t>
                    </w:r>
                  </w:p>
                  <w:p w:rsidR="003C5904" w:rsidRDefault="003C5904" w:rsidP="00B52A40">
                    <w:pP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Section 23 Right of Way</w:t>
                    </w:r>
                  </w:p>
                  <w:p w:rsidR="00B52A40" w:rsidRDefault="00B52A40" w:rsidP="00B52A40">
                    <w:pPr>
                      <w:rPr>
                        <w:rFonts w:ascii="Myriad Pro" w:hAnsi="Myriad Pro"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PO Box 94245 | Baton Rouge, LA  70804-9245</w:t>
                    </w:r>
                  </w:p>
                  <w:p w:rsidR="00B52A40" w:rsidRDefault="00B52A40" w:rsidP="00B52A40">
                    <w:pPr>
                      <w:rPr>
                        <w:rFonts w:ascii="Myriad Pro" w:hAnsi="Myriad Pro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ph</w:t>
                    </w:r>
                    <w:proofErr w:type="spellEnd"/>
                    <w:proofErr w:type="gramEnd"/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: 225-</w:t>
                    </w:r>
                    <w:r w:rsidR="00C55DAC">
                      <w:rPr>
                        <w:rFonts w:ascii="Myriad Pro" w:hAnsi="Myriad Pro"/>
                        <w:sz w:val="17"/>
                        <w:szCs w:val="17"/>
                      </w:rPr>
                      <w:t>242-4537</w:t>
                    </w: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 xml:space="preserve"> | </w:t>
                    </w:r>
                    <w:proofErr w:type="spellStart"/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fx</w:t>
                    </w:r>
                    <w:proofErr w:type="spellEnd"/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: 225-</w:t>
                    </w:r>
                    <w:r w:rsidR="006B782F">
                      <w:rPr>
                        <w:rFonts w:ascii="Myriad Pro" w:hAnsi="Myriad Pro"/>
                        <w:sz w:val="17"/>
                        <w:szCs w:val="17"/>
                      </w:rPr>
                      <w:t>242-45</w:t>
                    </w:r>
                    <w:r w:rsidR="00C55DAC">
                      <w:rPr>
                        <w:rFonts w:ascii="Myriad Pro" w:hAnsi="Myriad Pro"/>
                        <w:sz w:val="17"/>
                        <w:szCs w:val="17"/>
                      </w:rPr>
                      <w:t>99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8A9" w:rsidRDefault="005F71C4" w:rsidP="00AE26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1FFBD3A" wp14:editId="0B0B3BA1">
              <wp:simplePos x="0" y="0"/>
              <wp:positionH relativeFrom="column">
                <wp:posOffset>1374628</wp:posOffset>
              </wp:positionH>
              <wp:positionV relativeFrom="paragraph">
                <wp:posOffset>-61217</wp:posOffset>
              </wp:positionV>
              <wp:extent cx="2491740" cy="848297"/>
              <wp:effectExtent l="0" t="0" r="0" b="9525"/>
              <wp:wrapNone/>
              <wp:docPr id="206" name="Text Box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1740" cy="8482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F13A62" w:rsidRDefault="005F71C4" w:rsidP="00F13A62">
                          <w:pPr>
                            <w:rPr>
                              <w:rFonts w:cs="MyriadPro-Bold"/>
                              <w:b/>
                              <w:bCs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MyriadPro-Bold"/>
                              <w:b/>
                              <w:bCs/>
                              <w:sz w:val="17"/>
                              <w:szCs w:val="17"/>
                            </w:rPr>
                            <w:t>Office of Engineering</w:t>
                          </w:r>
                        </w:p>
                        <w:p w:rsidR="00F13A62" w:rsidRDefault="005F71C4" w:rsidP="00F13A62">
                          <w:pPr>
                            <w:rPr>
                              <w:rFonts w:cs="MyriadPro-Bold"/>
                              <w:b/>
                              <w:bCs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MyriadPro-Bold"/>
                              <w:b/>
                              <w:bCs/>
                              <w:sz w:val="17"/>
                              <w:szCs w:val="17"/>
                            </w:rPr>
                            <w:t>Project Development Division</w:t>
                          </w:r>
                        </w:p>
                        <w:p w:rsidR="00F13A62" w:rsidRPr="00710C26" w:rsidRDefault="005F71C4" w:rsidP="00F13A62">
                          <w:pPr>
                            <w:rPr>
                              <w:outline/>
                              <w:color w:val="000000"/>
                              <w:sz w:val="17"/>
                              <w:szCs w:val="17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rFonts w:cs="MyriadPro-Bold"/>
                              <w:b/>
                              <w:bCs/>
                              <w:sz w:val="17"/>
                              <w:szCs w:val="17"/>
                            </w:rPr>
                            <w:t>Section 23 Real Estate</w:t>
                          </w:r>
                          <w:r>
                            <w:rPr>
                              <w:sz w:val="17"/>
                              <w:szCs w:val="17"/>
                            </w:rPr>
                            <w:br/>
                            <w:t>PO Box 94245 | Baton Rouge, LA 70804-9245</w:t>
                          </w:r>
                        </w:p>
                        <w:p w:rsidR="00F13A62" w:rsidRPr="00710C26" w:rsidRDefault="005F71C4" w:rsidP="00F13A62">
                          <w:pPr>
                            <w:rPr>
                              <w:outline/>
                              <w:color w:val="000000"/>
                              <w:sz w:val="17"/>
                              <w:szCs w:val="17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sz w:val="17"/>
                              <w:szCs w:val="17"/>
                            </w:rPr>
                            <w:t>Phone: XXX-XXX-XXX</w:t>
                          </w:r>
                          <w:r>
                            <w:rPr>
                              <w:sz w:val="17"/>
                              <w:szCs w:val="17"/>
                            </w:rPr>
                            <w:br/>
                            <w:t>www.dotd.la.gov</w:t>
                          </w:r>
                        </w:p>
                        <w:p w:rsidR="00C738A9" w:rsidRPr="00710C26" w:rsidRDefault="005F71C4" w:rsidP="00AE269F">
                          <w:pPr>
                            <w:rPr>
                              <w:outline/>
                              <w:color w:val="000000"/>
                              <w:sz w:val="17"/>
                              <w:szCs w:val="17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FFBD3A" id="_x0000_t202" coordsize="21600,21600" o:spt="202" path="m,l,21600r21600,l21600,xe">
              <v:stroke joinstyle="miter"/>
              <v:path gradientshapeok="t" o:connecttype="rect"/>
            </v:shapetype>
            <v:shape id="Text Box 206" o:spid="_x0000_s1032" type="#_x0000_t202" style="position:absolute;margin-left:108.25pt;margin-top:-4.8pt;width:196.2pt;height:66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" filled="f" stroked="f">
              <v:path arrowok="t"/>
              <v:textbox>
                <w:txbxContent>
                  <w:p w:rsidR="00F13A62" w:rsidRDefault="005F71C4" w:rsidP="00F13A62">
                    <w:pPr>
                      <w:rPr>
                        <w:rFonts w:cs="MyriadPro-Bold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cs="MyriadPro-Bold"/>
                        <w:b/>
                        <w:bCs/>
                        <w:sz w:val="17"/>
                        <w:szCs w:val="17"/>
                      </w:rPr>
                      <w:t>Office of Engineering</w:t>
                    </w:r>
                  </w:p>
                  <w:p w:rsidR="00F13A62" w:rsidRDefault="005F71C4" w:rsidP="00F13A62">
                    <w:pPr>
                      <w:rPr>
                        <w:rFonts w:cs="MyriadPro-Bold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cs="MyriadPro-Bold"/>
                        <w:b/>
                        <w:bCs/>
                        <w:sz w:val="17"/>
                        <w:szCs w:val="17"/>
                      </w:rPr>
                      <w:t>Project Development Division</w:t>
                    </w:r>
                  </w:p>
                  <w:p w:rsidR="00F13A62" w:rsidRPr="00710C26" w:rsidRDefault="005F71C4" w:rsidP="00F13A62">
                    <w:pPr>
                      <w:rPr>
                        <w:outline/>
                        <w:color w:val="000000"/>
                        <w:sz w:val="17"/>
                        <w:szCs w:val="17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>
                      <w:rPr>
                        <w:rFonts w:cs="MyriadPro-Bold"/>
                        <w:b/>
                        <w:bCs/>
                        <w:sz w:val="17"/>
                        <w:szCs w:val="17"/>
                      </w:rPr>
                      <w:t>Section 23 Real Estate</w:t>
                    </w:r>
                    <w:r>
                      <w:rPr>
                        <w:sz w:val="17"/>
                        <w:szCs w:val="17"/>
                      </w:rPr>
                      <w:br/>
                      <w:t>PO Box 94245 | Baton Rouge, LA 70804-9245</w:t>
                    </w:r>
                  </w:p>
                  <w:p w:rsidR="00F13A62" w:rsidRPr="00710C26" w:rsidRDefault="005F71C4" w:rsidP="00F13A62">
                    <w:pPr>
                      <w:rPr>
                        <w:outline/>
                        <w:color w:val="000000"/>
                        <w:sz w:val="17"/>
                        <w:szCs w:val="17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>
                      <w:rPr>
                        <w:sz w:val="17"/>
                        <w:szCs w:val="17"/>
                      </w:rPr>
                      <w:t>Phone: XXX-XXX-XXX</w:t>
                    </w:r>
                    <w:r>
                      <w:rPr>
                        <w:sz w:val="17"/>
                        <w:szCs w:val="17"/>
                      </w:rPr>
                      <w:br/>
                      <w:t>www.dotd.la.gov</w:t>
                    </w:r>
                  </w:p>
                  <w:p w:rsidR="00C738A9" w:rsidRPr="00710C26" w:rsidRDefault="005F71C4" w:rsidP="00AE269F">
                    <w:pPr>
                      <w:rPr>
                        <w:outline/>
                        <w:color w:val="000000"/>
                        <w:sz w:val="17"/>
                        <w:szCs w:val="17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8FB55FF" wp14:editId="6D1EEE8D">
              <wp:simplePos x="0" y="0"/>
              <wp:positionH relativeFrom="column">
                <wp:posOffset>3812540</wp:posOffset>
              </wp:positionH>
              <wp:positionV relativeFrom="paragraph">
                <wp:posOffset>318135</wp:posOffset>
              </wp:positionV>
              <wp:extent cx="2245360" cy="467360"/>
              <wp:effectExtent l="0" t="0" r="0" b="8890"/>
              <wp:wrapNone/>
              <wp:docPr id="207" name="Text Box 2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5360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C738A9" w:rsidRPr="00F13A62" w:rsidRDefault="005F71C4" w:rsidP="00C04BD7">
                          <w:pPr>
                            <w:pStyle w:val="NoParagraphStyle"/>
                            <w:suppressAutoHyphens/>
                            <w:spacing w:line="240" w:lineRule="auto"/>
                            <w:ind w:left="720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17"/>
                              <w:szCs w:val="17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7"/>
                              <w:szCs w:val="17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John Bel Edwards</w:t>
                          </w:r>
                          <w:r w:rsidRPr="00F13A62">
                            <w:rPr>
                              <w:rFonts w:ascii="Times New Roman" w:hAnsi="Times New Roman" w:cs="Times New Roman"/>
                              <w:b/>
                              <w:sz w:val="17"/>
                              <w:szCs w:val="17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, </w:t>
                          </w:r>
                          <w:r w:rsidRPr="00F13A62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Governor</w:t>
                          </w:r>
                        </w:p>
                        <w:p w:rsidR="00C738A9" w:rsidRPr="00710C26" w:rsidRDefault="005F71C4" w:rsidP="00AE269F">
                          <w:pPr>
                            <w:jc w:val="right"/>
                            <w:rPr>
                              <w:outline/>
                              <w:color w:val="000000"/>
                              <w:sz w:val="17"/>
                              <w:szCs w:val="17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b/>
                              <w:sz w:val="17"/>
                              <w:szCs w:val="17"/>
                            </w:rPr>
                            <w:t>Shawn D. Wilson, Ph.D.</w:t>
                          </w:r>
                          <w:r w:rsidRPr="00F13A62">
                            <w:rPr>
                              <w:sz w:val="17"/>
                              <w:szCs w:val="17"/>
                            </w:rPr>
                            <w:t>, Secretary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FB55FF" id="Text Box 207" o:spid="_x0000_s1033" type="#_x0000_t202" style="position:absolute;margin-left:300.2pt;margin-top:25.05pt;width:176.8pt;height:36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" filled="f" stroked="f">
              <v:path arrowok="t"/>
              <v:textbox>
                <w:txbxContent>
                  <w:p w:rsidR="00C738A9" w:rsidRPr="00F13A62" w:rsidRDefault="005F71C4" w:rsidP="00C04BD7">
                    <w:pPr>
                      <w:pStyle w:val="NoParagraphStyle"/>
                      <w:suppressAutoHyphens/>
                      <w:spacing w:line="240" w:lineRule="auto"/>
                      <w:ind w:left="720"/>
                      <w:jc w:val="right"/>
                      <w:rPr>
                        <w:rFonts w:ascii="Times New Roman" w:hAnsi="Times New Roman" w:cs="Times New Roman"/>
                        <w:b/>
                        <w:sz w:val="17"/>
                        <w:szCs w:val="17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000000"/>
                          </w14:solidFill>
                        </w14:textFill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7"/>
                        <w:szCs w:val="17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John Bel Edwards</w:t>
                    </w:r>
                    <w:r w:rsidRPr="00F13A62">
                      <w:rPr>
                        <w:rFonts w:ascii="Times New Roman" w:hAnsi="Times New Roman" w:cs="Times New Roman"/>
                        <w:b/>
                        <w:sz w:val="17"/>
                        <w:szCs w:val="17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, </w:t>
                    </w:r>
                    <w:r w:rsidRPr="00F13A62">
                      <w:rPr>
                        <w:rFonts w:ascii="Times New Roman" w:hAnsi="Times New Roman" w:cs="Times New Roman"/>
                        <w:sz w:val="17"/>
                        <w:szCs w:val="17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Governor</w:t>
                    </w:r>
                  </w:p>
                  <w:p w:rsidR="00C738A9" w:rsidRPr="00710C26" w:rsidRDefault="005F71C4" w:rsidP="00AE269F">
                    <w:pPr>
                      <w:jc w:val="right"/>
                      <w:rPr>
                        <w:outline/>
                        <w:color w:val="000000"/>
                        <w:sz w:val="17"/>
                        <w:szCs w:val="17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>
                      <w:rPr>
                        <w:b/>
                        <w:sz w:val="17"/>
                        <w:szCs w:val="17"/>
                      </w:rPr>
                      <w:t>Shawn D. Wilson, Ph.D.</w:t>
                    </w:r>
                    <w:r w:rsidRPr="00F13A62">
                      <w:rPr>
                        <w:sz w:val="17"/>
                        <w:szCs w:val="17"/>
                      </w:rPr>
                      <w:t>, Secretary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6B28C09" wp14:editId="1AB31601">
          <wp:extent cx="1171575" cy="647700"/>
          <wp:effectExtent l="19050" t="0" r="9525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619"/>
    <w:multiLevelType w:val="hybridMultilevel"/>
    <w:tmpl w:val="D154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3MTUwNDM1N7EwtDRW0lEKTi0uzszPAykwrAUAJHIg4CwAAAA="/>
  </w:docVars>
  <w:rsids>
    <w:rsidRoot w:val="00FB57F3"/>
    <w:rsid w:val="00023981"/>
    <w:rsid w:val="000B5391"/>
    <w:rsid w:val="000E7105"/>
    <w:rsid w:val="00144B8C"/>
    <w:rsid w:val="001923E2"/>
    <w:rsid w:val="001B3551"/>
    <w:rsid w:val="001B7218"/>
    <w:rsid w:val="001D22B0"/>
    <w:rsid w:val="001F1413"/>
    <w:rsid w:val="0028644E"/>
    <w:rsid w:val="002C3298"/>
    <w:rsid w:val="00316120"/>
    <w:rsid w:val="003168F9"/>
    <w:rsid w:val="0036180D"/>
    <w:rsid w:val="003B2F61"/>
    <w:rsid w:val="003B7730"/>
    <w:rsid w:val="003C5904"/>
    <w:rsid w:val="004C1AF8"/>
    <w:rsid w:val="004D4796"/>
    <w:rsid w:val="004F5A17"/>
    <w:rsid w:val="005701B9"/>
    <w:rsid w:val="0058555F"/>
    <w:rsid w:val="005F2BD2"/>
    <w:rsid w:val="005F71C4"/>
    <w:rsid w:val="00612290"/>
    <w:rsid w:val="00661F31"/>
    <w:rsid w:val="00671431"/>
    <w:rsid w:val="0068142E"/>
    <w:rsid w:val="00684A69"/>
    <w:rsid w:val="006B782F"/>
    <w:rsid w:val="006C4069"/>
    <w:rsid w:val="00710C26"/>
    <w:rsid w:val="00751966"/>
    <w:rsid w:val="007B25C6"/>
    <w:rsid w:val="0081382A"/>
    <w:rsid w:val="00817536"/>
    <w:rsid w:val="00845EAA"/>
    <w:rsid w:val="008B5210"/>
    <w:rsid w:val="008B7EDD"/>
    <w:rsid w:val="00903BB4"/>
    <w:rsid w:val="00916668"/>
    <w:rsid w:val="00931717"/>
    <w:rsid w:val="00944861"/>
    <w:rsid w:val="00976FF6"/>
    <w:rsid w:val="009800A3"/>
    <w:rsid w:val="009A0C5A"/>
    <w:rsid w:val="009A3F34"/>
    <w:rsid w:val="009F0841"/>
    <w:rsid w:val="00A03047"/>
    <w:rsid w:val="00A31297"/>
    <w:rsid w:val="00A51A83"/>
    <w:rsid w:val="00A64381"/>
    <w:rsid w:val="00A949A4"/>
    <w:rsid w:val="00A97FAB"/>
    <w:rsid w:val="00AB4F83"/>
    <w:rsid w:val="00AD6D3C"/>
    <w:rsid w:val="00B13668"/>
    <w:rsid w:val="00B52A40"/>
    <w:rsid w:val="00B80039"/>
    <w:rsid w:val="00B8120C"/>
    <w:rsid w:val="00BC41C1"/>
    <w:rsid w:val="00BC47E7"/>
    <w:rsid w:val="00BD128E"/>
    <w:rsid w:val="00C00F3E"/>
    <w:rsid w:val="00C06D0E"/>
    <w:rsid w:val="00C1364F"/>
    <w:rsid w:val="00C34001"/>
    <w:rsid w:val="00C3656D"/>
    <w:rsid w:val="00C55DAC"/>
    <w:rsid w:val="00C75418"/>
    <w:rsid w:val="00CB49C8"/>
    <w:rsid w:val="00D23F06"/>
    <w:rsid w:val="00D62E64"/>
    <w:rsid w:val="00E153A1"/>
    <w:rsid w:val="00E336D0"/>
    <w:rsid w:val="00E65D65"/>
    <w:rsid w:val="00E9229A"/>
    <w:rsid w:val="00EA3150"/>
    <w:rsid w:val="00EF1C67"/>
    <w:rsid w:val="00F061FF"/>
    <w:rsid w:val="00F360DE"/>
    <w:rsid w:val="00F441D6"/>
    <w:rsid w:val="00F93439"/>
    <w:rsid w:val="00FB57F3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6DA11"/>
  <w15:chartTrackingRefBased/>
  <w15:docId w15:val="{8C215131-15E0-442C-BC7E-2D2B72D4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BB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7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7F3"/>
  </w:style>
  <w:style w:type="paragraph" w:styleId="Footer">
    <w:name w:val="footer"/>
    <w:basedOn w:val="Normal"/>
    <w:link w:val="FooterChar"/>
    <w:unhideWhenUsed/>
    <w:rsid w:val="00FB57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B57F3"/>
  </w:style>
  <w:style w:type="paragraph" w:styleId="BalloonText">
    <w:name w:val="Balloon Text"/>
    <w:basedOn w:val="Normal"/>
    <w:link w:val="BalloonTextChar"/>
    <w:uiPriority w:val="99"/>
    <w:semiHidden/>
    <w:unhideWhenUsed/>
    <w:rsid w:val="00FB57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57F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701B9"/>
    <w:rPr>
      <w:sz w:val="22"/>
      <w:szCs w:val="22"/>
    </w:rPr>
  </w:style>
  <w:style w:type="paragraph" w:styleId="Revision">
    <w:name w:val="Revision"/>
    <w:hidden/>
    <w:uiPriority w:val="99"/>
    <w:semiHidden/>
    <w:rsid w:val="00751966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751966"/>
    <w:pPr>
      <w:spacing w:after="160" w:line="259" w:lineRule="auto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751966"/>
    <w:rPr>
      <w:b/>
      <w:bCs/>
      <w:sz w:val="22"/>
      <w:szCs w:val="22"/>
    </w:rPr>
  </w:style>
  <w:style w:type="paragraph" w:customStyle="1" w:styleId="NoParagraphStyle">
    <w:name w:val="[No Paragraph Style]"/>
    <w:rsid w:val="00710C26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Times-Roman" w:eastAsia="MS Mincho" w:hAnsi="Times-Roman" w:cs="Times-Roman"/>
      <w:outline/>
      <w:color w:val="000000"/>
      <w:sz w:val="24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B1E7D-A103-435B-9638-15DC06ED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Grass</dc:creator>
  <cp:keywords/>
  <cp:lastModifiedBy>Rebecca Cooper</cp:lastModifiedBy>
  <cp:revision>2</cp:revision>
  <cp:lastPrinted>2016-01-20T17:17:00Z</cp:lastPrinted>
  <dcterms:created xsi:type="dcterms:W3CDTF">2025-02-18T20:47:00Z</dcterms:created>
  <dcterms:modified xsi:type="dcterms:W3CDTF">2025-02-18T20:47:00Z</dcterms:modified>
</cp:coreProperties>
</file>