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EF" w:rsidRDefault="00196FEF">
      <w:pPr>
        <w:spacing w:line="224" w:lineRule="auto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RESOLUTION – AWARD PROJECT</w:t>
      </w:r>
    </w:p>
    <w:p w:rsidR="00196FEF" w:rsidRDefault="00196FEF">
      <w:pPr>
        <w:spacing w:line="224" w:lineRule="auto"/>
        <w:rPr>
          <w:b/>
          <w:bCs/>
          <w:sz w:val="22"/>
          <w:szCs w:val="22"/>
        </w:rPr>
      </w:pPr>
    </w:p>
    <w:p w:rsidR="00196FEF" w:rsidRDefault="00196FEF">
      <w:pPr>
        <w:spacing w:line="224" w:lineRule="auto"/>
        <w:rPr>
          <w:b/>
          <w:bCs/>
          <w:sz w:val="22"/>
          <w:szCs w:val="22"/>
        </w:rPr>
      </w:pPr>
    </w:p>
    <w:p w:rsidR="00196FEF" w:rsidRPr="009455E4" w:rsidRDefault="00196FEF">
      <w:pPr>
        <w:spacing w:line="269" w:lineRule="auto"/>
        <w:ind w:firstLine="5040"/>
        <w:rPr>
          <w:sz w:val="22"/>
          <w:szCs w:val="22"/>
        </w:rPr>
      </w:pPr>
      <w:r>
        <w:rPr>
          <w:sz w:val="22"/>
          <w:szCs w:val="22"/>
        </w:rPr>
        <w:t>STATE PROJECT NO.</w:t>
      </w:r>
      <w:r w:rsidR="009455E4">
        <w:rPr>
          <w:sz w:val="22"/>
          <w:szCs w:val="22"/>
        </w:rPr>
        <w:t xml:space="preserve"> </w:t>
      </w:r>
      <w:r w:rsidR="009455E4" w:rsidRPr="009455E4">
        <w:rPr>
          <w:sz w:val="22"/>
          <w:szCs w:val="22"/>
        </w:rPr>
        <w:t>___________________</w:t>
      </w:r>
      <w:r w:rsidR="009455E4">
        <w:rPr>
          <w:sz w:val="22"/>
          <w:szCs w:val="22"/>
        </w:rPr>
        <w:t xml:space="preserve">_ </w:t>
      </w:r>
    </w:p>
    <w:p w:rsidR="00196FEF" w:rsidRDefault="00196FEF">
      <w:pPr>
        <w:spacing w:line="269" w:lineRule="auto"/>
        <w:ind w:firstLine="50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PARISH OF </w:t>
      </w:r>
      <w:r w:rsidR="009455E4">
        <w:rPr>
          <w:sz w:val="22"/>
          <w:szCs w:val="22"/>
        </w:rPr>
        <w:t>_____________________________</w:t>
      </w:r>
      <w:r>
        <w:rPr>
          <w:sz w:val="22"/>
          <w:szCs w:val="22"/>
          <w:u w:val="single"/>
        </w:rPr>
        <w:t xml:space="preserve">                                                  </w:t>
      </w:r>
    </w:p>
    <w:p w:rsidR="00196FEF" w:rsidRDefault="00196FEF">
      <w:pPr>
        <w:spacing w:line="269" w:lineRule="auto"/>
        <w:rPr>
          <w:sz w:val="22"/>
          <w:szCs w:val="22"/>
          <w:u w:val="single"/>
        </w:rPr>
      </w:pPr>
    </w:p>
    <w:p w:rsidR="00196FEF" w:rsidRDefault="00196FEF">
      <w:pPr>
        <w:spacing w:line="269" w:lineRule="auto"/>
        <w:rPr>
          <w:sz w:val="22"/>
          <w:szCs w:val="22"/>
          <w:u w:val="single"/>
        </w:rPr>
      </w:pPr>
    </w:p>
    <w:p w:rsidR="00196FEF" w:rsidRDefault="00196FEF">
      <w:pPr>
        <w:tabs>
          <w:tab w:val="center" w:pos="4769"/>
        </w:tabs>
        <w:spacing w:line="269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RESOLUTION</w:t>
      </w:r>
    </w:p>
    <w:p w:rsidR="00196FEF" w:rsidRDefault="00196FEF">
      <w:pPr>
        <w:spacing w:line="269" w:lineRule="auto"/>
        <w:rPr>
          <w:b/>
          <w:bCs/>
          <w:sz w:val="22"/>
          <w:szCs w:val="22"/>
        </w:rPr>
      </w:pP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WHEREAS, the</w:t>
      </w:r>
      <w:r>
        <w:rPr>
          <w:sz w:val="22"/>
          <w:szCs w:val="22"/>
          <w:u w:val="single"/>
        </w:rPr>
        <w:t xml:space="preserve">            (Port Commission)           </w:t>
      </w:r>
      <w:r>
        <w:rPr>
          <w:sz w:val="22"/>
          <w:szCs w:val="22"/>
        </w:rPr>
        <w:t>has received bids on</w:t>
      </w:r>
      <w:r>
        <w:rPr>
          <w:sz w:val="22"/>
          <w:szCs w:val="22"/>
          <w:u w:val="single"/>
        </w:rPr>
        <w:t xml:space="preserve">            (Date and Time)    </w:t>
      </w:r>
      <w:r>
        <w:rPr>
          <w:sz w:val="22"/>
          <w:szCs w:val="22"/>
        </w:rPr>
        <w:t xml:space="preserve">on the </w:t>
      </w:r>
      <w:r>
        <w:rPr>
          <w:sz w:val="22"/>
          <w:szCs w:val="22"/>
          <w:u w:val="single"/>
        </w:rPr>
        <w:t xml:space="preserve">   (Project Name )   </w:t>
      </w:r>
      <w:r>
        <w:rPr>
          <w:sz w:val="22"/>
          <w:szCs w:val="22"/>
        </w:rPr>
        <w:t xml:space="preserve">port improvements project under the Louisiana Port Construction &amp; Development Priority Program; and </w:t>
      </w: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WHEREAS, </w:t>
      </w:r>
      <w:r>
        <w:rPr>
          <w:sz w:val="22"/>
          <w:szCs w:val="22"/>
          <w:u w:val="single"/>
        </w:rPr>
        <w:t xml:space="preserve">   (Consulting Engineer)   </w:t>
      </w:r>
      <w:r>
        <w:rPr>
          <w:sz w:val="22"/>
          <w:szCs w:val="22"/>
        </w:rPr>
        <w:t>has recommended that award of contract be made to the lowest qualified bidder;</w:t>
      </w:r>
      <w:r>
        <w:rPr>
          <w:sz w:val="22"/>
          <w:szCs w:val="22"/>
          <w:u w:val="single"/>
        </w:rPr>
        <w:t xml:space="preserve">  (Low Bidder) </w:t>
      </w:r>
      <w:r>
        <w:rPr>
          <w:sz w:val="22"/>
          <w:szCs w:val="22"/>
        </w:rPr>
        <w:t>.</w:t>
      </w: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NOW, THEREFORE, BE IT RESOLVED by the</w:t>
      </w:r>
      <w:r>
        <w:rPr>
          <w:sz w:val="22"/>
          <w:szCs w:val="22"/>
          <w:u w:val="single"/>
        </w:rPr>
        <w:t xml:space="preserve">         (Port Commission)       </w:t>
      </w:r>
      <w:r>
        <w:rPr>
          <w:sz w:val="22"/>
          <w:szCs w:val="22"/>
        </w:rPr>
        <w:t xml:space="preserve">, in </w:t>
      </w:r>
      <w:r>
        <w:rPr>
          <w:sz w:val="22"/>
          <w:szCs w:val="22"/>
          <w:u w:val="single"/>
        </w:rPr>
        <w:t xml:space="preserve">  (Regular)  </w:t>
      </w:r>
      <w:r>
        <w:rPr>
          <w:sz w:val="22"/>
          <w:szCs w:val="22"/>
        </w:rPr>
        <w:t xml:space="preserve"> or </w:t>
      </w:r>
      <w:r>
        <w:rPr>
          <w:sz w:val="22"/>
          <w:szCs w:val="22"/>
          <w:u w:val="single"/>
        </w:rPr>
        <w:t xml:space="preserve">  (Special)  </w:t>
      </w:r>
      <w:r>
        <w:rPr>
          <w:sz w:val="22"/>
          <w:szCs w:val="22"/>
        </w:rPr>
        <w:t xml:space="preserve"> session, assembled on this  </w:t>
      </w:r>
      <w:r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</w:rPr>
        <w:t xml:space="preserve">  day of </w:t>
      </w:r>
      <w:r>
        <w:rPr>
          <w:sz w:val="22"/>
          <w:szCs w:val="22"/>
          <w:u w:val="single"/>
        </w:rPr>
        <w:t xml:space="preserve">                     </w:t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 xml:space="preserve">, acting pursuant to the recommendation of </w:t>
      </w:r>
      <w:r>
        <w:rPr>
          <w:sz w:val="22"/>
          <w:szCs w:val="22"/>
          <w:u w:val="single"/>
        </w:rPr>
        <w:t xml:space="preserve">  (Consulting Engineer)  </w:t>
      </w:r>
      <w:r>
        <w:rPr>
          <w:sz w:val="22"/>
          <w:szCs w:val="22"/>
        </w:rPr>
        <w:t xml:space="preserve"> that the Base Bid in the Amount of </w:t>
      </w:r>
      <w:r>
        <w:rPr>
          <w:sz w:val="22"/>
          <w:szCs w:val="22"/>
          <w:u w:val="single"/>
        </w:rPr>
        <w:t xml:space="preserve">  ($)  </w:t>
      </w:r>
      <w:r w:rsidR="00D852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z w:val="22"/>
          <w:szCs w:val="22"/>
          <w:u w:val="single"/>
        </w:rPr>
        <w:t xml:space="preserve">  (Low Bidder)  </w:t>
      </w:r>
      <w:r>
        <w:rPr>
          <w:sz w:val="22"/>
          <w:szCs w:val="22"/>
        </w:rPr>
        <w:t xml:space="preserve"> be accepted and a contract be awarded to them</w:t>
      </w:r>
      <w:r w:rsidR="00A955D5">
        <w:rPr>
          <w:sz w:val="22"/>
          <w:szCs w:val="22"/>
        </w:rPr>
        <w:t xml:space="preserve"> </w:t>
      </w:r>
      <w:r w:rsidR="00A955D5" w:rsidRPr="00AB037D">
        <w:rPr>
          <w:b/>
          <w:sz w:val="22"/>
          <w:szCs w:val="22"/>
          <w:u w:val="single"/>
        </w:rPr>
        <w:t>contingent</w:t>
      </w:r>
      <w:r w:rsidR="00A955D5">
        <w:rPr>
          <w:sz w:val="22"/>
          <w:szCs w:val="22"/>
        </w:rPr>
        <w:t xml:space="preserve"> on the Department of Transportation and Development’s </w:t>
      </w:r>
      <w:r w:rsidR="00AB037D">
        <w:rPr>
          <w:sz w:val="22"/>
          <w:szCs w:val="22"/>
        </w:rPr>
        <w:t>final approval inasmuch as they comply with the requirements of the Port Construction and Development Priority Program</w:t>
      </w:r>
      <w:r>
        <w:rPr>
          <w:sz w:val="22"/>
          <w:szCs w:val="22"/>
        </w:rPr>
        <w:t>.</w:t>
      </w: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Pr="009455E4" w:rsidRDefault="00196FEF">
      <w:pPr>
        <w:tabs>
          <w:tab w:val="left" w:pos="-1440"/>
        </w:tabs>
        <w:spacing w:line="269" w:lineRule="auto"/>
        <w:ind w:left="4320" w:hanging="43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</w:t>
      </w:r>
      <w:r w:rsidR="009455E4"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  <w:u w:val="single"/>
        </w:rPr>
        <w:t xml:space="preserve">                         </w:t>
      </w:r>
      <w:r>
        <w:rPr>
          <w:sz w:val="22"/>
          <w:szCs w:val="22"/>
        </w:rPr>
        <w:tab/>
        <w:t xml:space="preserve">  </w:t>
      </w:r>
      <w:r w:rsidRPr="009455E4">
        <w:rPr>
          <w:sz w:val="22"/>
          <w:szCs w:val="22"/>
        </w:rPr>
        <w:t xml:space="preserve">                   </w:t>
      </w:r>
      <w:r w:rsidR="009455E4">
        <w:rPr>
          <w:sz w:val="22"/>
          <w:szCs w:val="22"/>
        </w:rPr>
        <w:t>___________________________________</w:t>
      </w:r>
      <w:r w:rsidRPr="009455E4">
        <w:rPr>
          <w:sz w:val="22"/>
          <w:szCs w:val="22"/>
        </w:rPr>
        <w:t xml:space="preserve"> </w:t>
      </w:r>
    </w:p>
    <w:p w:rsidR="00196FEF" w:rsidRDefault="00196FEF">
      <w:pPr>
        <w:tabs>
          <w:tab w:val="left" w:pos="-1440"/>
        </w:tabs>
        <w:spacing w:line="269" w:lineRule="auto"/>
        <w:ind w:left="5040" w:hanging="3600"/>
        <w:rPr>
          <w:sz w:val="22"/>
          <w:szCs w:val="22"/>
        </w:rPr>
      </w:pPr>
      <w:r>
        <w:rPr>
          <w:sz w:val="22"/>
          <w:szCs w:val="22"/>
        </w:rPr>
        <w:t>SECRETARY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</w:t>
      </w:r>
      <w:r w:rsidR="009455E4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PRESIDENT</w:t>
      </w: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tabs>
          <w:tab w:val="center" w:pos="4769"/>
        </w:tabs>
        <w:spacing w:line="269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CERTIFICATE</w:t>
      </w: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I hereby certify that the above and foregoing is a true and correct copy of a resolution adopted at a </w:t>
      </w:r>
      <w:r>
        <w:rPr>
          <w:sz w:val="22"/>
          <w:szCs w:val="22"/>
          <w:u w:val="single"/>
        </w:rPr>
        <w:t xml:space="preserve">  (Regular)  </w:t>
      </w:r>
      <w:r>
        <w:rPr>
          <w:sz w:val="22"/>
          <w:szCs w:val="22"/>
        </w:rPr>
        <w:t xml:space="preserve"> or </w:t>
      </w:r>
      <w:r>
        <w:rPr>
          <w:sz w:val="22"/>
          <w:szCs w:val="22"/>
          <w:u w:val="single"/>
        </w:rPr>
        <w:t xml:space="preserve">  (Special)  </w:t>
      </w:r>
      <w:r>
        <w:rPr>
          <w:sz w:val="22"/>
          <w:szCs w:val="22"/>
        </w:rPr>
        <w:t xml:space="preserve"> meeting of the</w:t>
      </w:r>
      <w:r>
        <w:rPr>
          <w:sz w:val="22"/>
          <w:szCs w:val="22"/>
          <w:u w:val="single"/>
        </w:rPr>
        <w:t xml:space="preserve">             (Port Commission)            </w:t>
      </w:r>
      <w:r>
        <w:rPr>
          <w:sz w:val="22"/>
          <w:szCs w:val="22"/>
        </w:rPr>
        <w:t xml:space="preserve">held on the </w:t>
      </w:r>
      <w:r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 xml:space="preserve">                                </w:t>
      </w:r>
      <w:r>
        <w:rPr>
          <w:sz w:val="22"/>
          <w:szCs w:val="22"/>
        </w:rPr>
        <w:t>, 2000 in which a quorum was present and voting and that the resolution adopted is still in full force and effect and has not been rescinded or revoked.</w:t>
      </w:r>
    </w:p>
    <w:p w:rsidR="00196FEF" w:rsidRDefault="00196FEF">
      <w:pPr>
        <w:spacing w:line="269" w:lineRule="auto"/>
        <w:rPr>
          <w:sz w:val="22"/>
          <w:szCs w:val="22"/>
        </w:rPr>
      </w:pPr>
    </w:p>
    <w:p w:rsidR="00196FEF" w:rsidRDefault="00196FEF">
      <w:pPr>
        <w:spacing w:line="269" w:lineRule="auto"/>
        <w:ind w:firstLine="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Signed at </w:t>
      </w:r>
      <w:r>
        <w:rPr>
          <w:sz w:val="22"/>
          <w:szCs w:val="22"/>
          <w:u w:val="single"/>
        </w:rPr>
        <w:t xml:space="preserve">                                                             </w:t>
      </w:r>
      <w:r>
        <w:rPr>
          <w:sz w:val="22"/>
          <w:szCs w:val="22"/>
        </w:rPr>
        <w:t xml:space="preserve"> on the </w:t>
      </w:r>
      <w:r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 xml:space="preserve">                        </w:t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</w:rPr>
        <w:t>.</w:t>
      </w:r>
    </w:p>
    <w:p w:rsidR="00196FEF" w:rsidRDefault="00196FEF">
      <w:pPr>
        <w:spacing w:line="269" w:lineRule="auto"/>
        <w:rPr>
          <w:sz w:val="22"/>
          <w:szCs w:val="22"/>
          <w:u w:val="single"/>
        </w:rPr>
      </w:pPr>
    </w:p>
    <w:p w:rsidR="00196FEF" w:rsidRDefault="00196FEF">
      <w:pPr>
        <w:spacing w:line="269" w:lineRule="auto"/>
        <w:rPr>
          <w:sz w:val="22"/>
          <w:szCs w:val="22"/>
          <w:u w:val="single"/>
        </w:rPr>
      </w:pPr>
    </w:p>
    <w:p w:rsidR="00196FEF" w:rsidRPr="009455E4" w:rsidRDefault="00196FEF">
      <w:pPr>
        <w:spacing w:line="269" w:lineRule="auto"/>
        <w:ind w:left="6105"/>
        <w:rPr>
          <w:sz w:val="22"/>
          <w:szCs w:val="22"/>
        </w:rPr>
      </w:pPr>
      <w:r w:rsidRPr="009455E4">
        <w:rPr>
          <w:sz w:val="22"/>
          <w:szCs w:val="22"/>
        </w:rPr>
        <w:t>__________________________</w:t>
      </w:r>
    </w:p>
    <w:p w:rsidR="00196FEF" w:rsidRDefault="00196FEF">
      <w:pPr>
        <w:spacing w:line="269" w:lineRule="auto"/>
        <w:ind w:left="6105"/>
        <w:rPr>
          <w:sz w:val="22"/>
          <w:szCs w:val="22"/>
        </w:rPr>
      </w:pPr>
      <w:r>
        <w:rPr>
          <w:sz w:val="22"/>
          <w:szCs w:val="22"/>
        </w:rPr>
        <w:t>SECRETARY</w:t>
      </w:r>
    </w:p>
    <w:sectPr w:rsidR="00196FEF" w:rsidSect="00AB037D">
      <w:endnotePr>
        <w:numFmt w:val="decimal"/>
      </w:endnotePr>
      <w:pgSz w:w="12240" w:h="15840"/>
      <w:pgMar w:top="1152" w:right="1354" w:bottom="1440" w:left="135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4"/>
    <w:rsid w:val="00196FEF"/>
    <w:rsid w:val="004C51AE"/>
    <w:rsid w:val="009455E4"/>
    <w:rsid w:val="00A955D5"/>
    <w:rsid w:val="00AB037D"/>
    <w:rsid w:val="00D8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3DD1EC3-DF9E-47D5-8DDC-D887E91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95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5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– AWARD PROJECT</vt:lpstr>
    </vt:vector>
  </TitlesOfParts>
  <Company>LADOTD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– AWARD PROJECT</dc:title>
  <dc:subject/>
  <dc:creator>hdaigle</dc:creator>
  <cp:keywords/>
  <dc:description/>
  <cp:lastModifiedBy>Matthew Malphurs</cp:lastModifiedBy>
  <cp:revision>2</cp:revision>
  <cp:lastPrinted>2015-10-13T13:43:00Z</cp:lastPrinted>
  <dcterms:created xsi:type="dcterms:W3CDTF">2025-04-03T14:04:00Z</dcterms:created>
  <dcterms:modified xsi:type="dcterms:W3CDTF">2025-04-03T14:04:00Z</dcterms:modified>
</cp:coreProperties>
</file>